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AB" w:rsidRDefault="005352AB" w:rsidP="005352AB">
      <w:pPr>
        <w:spacing w:line="46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附件一：</w:t>
      </w:r>
    </w:p>
    <w:tbl>
      <w:tblPr>
        <w:tblW w:w="8965" w:type="dxa"/>
        <w:tblInd w:w="95" w:type="dxa"/>
        <w:tblLook w:val="04A0"/>
      </w:tblPr>
      <w:tblGrid>
        <w:gridCol w:w="509"/>
        <w:gridCol w:w="200"/>
        <w:gridCol w:w="862"/>
        <w:gridCol w:w="1028"/>
        <w:gridCol w:w="923"/>
        <w:gridCol w:w="185"/>
        <w:gridCol w:w="569"/>
        <w:gridCol w:w="425"/>
        <w:gridCol w:w="286"/>
        <w:gridCol w:w="708"/>
        <w:gridCol w:w="144"/>
        <w:gridCol w:w="1137"/>
        <w:gridCol w:w="94"/>
        <w:gridCol w:w="617"/>
        <w:gridCol w:w="268"/>
        <w:gridCol w:w="972"/>
        <w:gridCol w:w="40"/>
      </w:tblGrid>
      <w:tr w:rsidR="005352AB" w:rsidRPr="00EB04EE" w:rsidTr="00E668F6">
        <w:trPr>
          <w:trHeight w:val="918"/>
        </w:trPr>
        <w:tc>
          <w:tcPr>
            <w:tcW w:w="89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40"/>
                <w:szCs w:val="40"/>
              </w:rPr>
            </w:pPr>
            <w:r w:rsidRPr="00EB04EE">
              <w:rPr>
                <w:rFonts w:ascii="华文楷体" w:eastAsia="华文楷体" w:hAnsi="华文楷体" w:cs="宋体" w:hint="eastAsia"/>
                <w:b/>
                <w:bCs/>
                <w:kern w:val="0"/>
                <w:sz w:val="40"/>
                <w:szCs w:val="40"/>
              </w:rPr>
              <w:t>行管及教辅部门优秀指数分配表</w:t>
            </w:r>
          </w:p>
        </w:tc>
      </w:tr>
      <w:tr w:rsidR="005352AB" w:rsidRPr="00EB04EE" w:rsidTr="00E668F6">
        <w:trPr>
          <w:gridAfter w:val="1"/>
          <w:wAfter w:w="39" w:type="dxa"/>
          <w:trHeight w:val="56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归口领导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部门名称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部门</w:t>
            </w:r>
            <w:r w:rsidRPr="00EB04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人数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参评</w:t>
            </w:r>
          </w:p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人</w:t>
            </w:r>
            <w:r w:rsidRPr="00EB04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归口参评人数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优秀指数（10%）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优秀</w:t>
            </w:r>
            <w:r w:rsidRPr="00EB04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人数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推荐名单</w:t>
            </w:r>
          </w:p>
        </w:tc>
      </w:tr>
      <w:tr w:rsidR="005352AB" w:rsidRPr="00EB04EE" w:rsidTr="00E668F6">
        <w:trPr>
          <w:gridAfter w:val="1"/>
          <w:wAfter w:w="39" w:type="dxa"/>
          <w:trHeight w:val="39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任洪河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党委办公室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0.7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  <w:u w:val="single"/>
              </w:rPr>
            </w:pPr>
          </w:p>
        </w:tc>
      </w:tr>
      <w:tr w:rsidR="005352AB" w:rsidRPr="00EB04EE" w:rsidTr="00E668F6">
        <w:trPr>
          <w:gridAfter w:val="1"/>
          <w:wAfter w:w="39" w:type="dxa"/>
          <w:trHeight w:val="40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沈洁霞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行政办公室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1.1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2AB" w:rsidRPr="00EB04EE" w:rsidTr="00E668F6">
        <w:trPr>
          <w:gridAfter w:val="1"/>
          <w:wAfter w:w="39" w:type="dxa"/>
          <w:trHeight w:val="41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王凯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组织统战部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1.8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  <w:u w:val="single"/>
              </w:rPr>
            </w:pPr>
          </w:p>
        </w:tc>
      </w:tr>
      <w:tr w:rsidR="005352AB" w:rsidRPr="00EB04EE" w:rsidTr="00E668F6">
        <w:trPr>
          <w:gridAfter w:val="1"/>
          <w:wAfter w:w="39" w:type="dxa"/>
          <w:trHeight w:val="40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宣传部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2AB" w:rsidRPr="00EB04EE" w:rsidTr="00E668F6">
        <w:trPr>
          <w:gridAfter w:val="1"/>
          <w:wAfter w:w="39" w:type="dxa"/>
          <w:trHeight w:val="4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人事处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2AB" w:rsidRPr="00EB04EE" w:rsidTr="00E668F6">
        <w:trPr>
          <w:gridAfter w:val="1"/>
          <w:wAfter w:w="39" w:type="dxa"/>
          <w:trHeight w:val="38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团委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2AB" w:rsidRPr="00EB04EE" w:rsidTr="00E668F6">
        <w:trPr>
          <w:gridAfter w:val="1"/>
          <w:wAfter w:w="39" w:type="dxa"/>
          <w:trHeight w:val="43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张西安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教务处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5.4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  <w:u w:val="double"/>
              </w:rPr>
            </w:pPr>
          </w:p>
        </w:tc>
      </w:tr>
      <w:tr w:rsidR="005352AB" w:rsidRPr="00EB04EE" w:rsidTr="00E668F6">
        <w:trPr>
          <w:gridAfter w:val="1"/>
          <w:wAfter w:w="39" w:type="dxa"/>
          <w:trHeight w:val="41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科研规划处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2AB" w:rsidRPr="00EB04EE" w:rsidTr="00E668F6">
        <w:trPr>
          <w:gridAfter w:val="1"/>
          <w:wAfter w:w="39" w:type="dxa"/>
          <w:trHeight w:val="40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图书馆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2AB" w:rsidRPr="00EB04EE" w:rsidTr="00E668F6">
        <w:trPr>
          <w:gridAfter w:val="1"/>
          <w:wAfter w:w="39" w:type="dxa"/>
          <w:trHeight w:val="41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现代教育技术中心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  <w:u w:val="double"/>
              </w:rPr>
            </w:pPr>
          </w:p>
        </w:tc>
      </w:tr>
      <w:tr w:rsidR="005352AB" w:rsidRPr="00EB04EE" w:rsidTr="00E668F6">
        <w:trPr>
          <w:gridAfter w:val="1"/>
          <w:wAfter w:w="39" w:type="dxa"/>
          <w:trHeight w:val="39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非遗研究中心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  <w:u w:val="double"/>
              </w:rPr>
            </w:pPr>
          </w:p>
        </w:tc>
      </w:tr>
      <w:tr w:rsidR="005352AB" w:rsidRPr="00EB04EE" w:rsidTr="00E668F6">
        <w:trPr>
          <w:gridAfter w:val="1"/>
          <w:wAfter w:w="39" w:type="dxa"/>
          <w:trHeight w:val="427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乔木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计划财务处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6.7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352AB" w:rsidRPr="00EB04EE" w:rsidTr="00E668F6">
        <w:trPr>
          <w:gridAfter w:val="1"/>
          <w:wAfter w:w="39" w:type="dxa"/>
          <w:trHeight w:val="39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后勤管理服务中心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352AB" w:rsidRPr="00EB04EE" w:rsidTr="00E668F6">
        <w:trPr>
          <w:gridAfter w:val="1"/>
          <w:wAfter w:w="39" w:type="dxa"/>
          <w:trHeight w:val="42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保卫处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352AB" w:rsidRPr="00EB04EE" w:rsidTr="00E668F6">
        <w:trPr>
          <w:gridAfter w:val="1"/>
          <w:wAfter w:w="39" w:type="dxa"/>
          <w:trHeight w:val="40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国有资产管理处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352AB" w:rsidRPr="00EB04EE" w:rsidTr="00E668F6">
        <w:trPr>
          <w:gridAfter w:val="1"/>
          <w:wAfter w:w="39" w:type="dxa"/>
          <w:trHeight w:val="40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招生就业处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352AB" w:rsidRPr="00EB04EE" w:rsidTr="00E668F6">
        <w:trPr>
          <w:gridAfter w:val="1"/>
          <w:wAfter w:w="39" w:type="dxa"/>
          <w:trHeight w:val="40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督导室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352AB" w:rsidRPr="00EB04EE" w:rsidTr="00E668F6">
        <w:trPr>
          <w:gridAfter w:val="1"/>
          <w:wAfter w:w="39" w:type="dxa"/>
          <w:trHeight w:val="4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卢长森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纪检监察室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0.5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2AB" w:rsidRPr="00EB04EE" w:rsidTr="00E668F6">
        <w:trPr>
          <w:gridAfter w:val="1"/>
          <w:wAfter w:w="39" w:type="dxa"/>
          <w:trHeight w:val="41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审计中心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2AB" w:rsidRPr="00EB04EE" w:rsidTr="00E668F6">
        <w:trPr>
          <w:gridAfter w:val="1"/>
          <w:wAfter w:w="39" w:type="dxa"/>
          <w:trHeight w:val="40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王森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学生处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3.4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2AB" w:rsidRPr="00EB04EE" w:rsidTr="00E668F6">
        <w:trPr>
          <w:gridAfter w:val="1"/>
          <w:wAfter w:w="39" w:type="dxa"/>
          <w:trHeight w:val="411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工会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2AB" w:rsidRPr="00EB04EE" w:rsidTr="00E668F6">
        <w:trPr>
          <w:gridAfter w:val="1"/>
          <w:wAfter w:w="39" w:type="dxa"/>
          <w:trHeight w:val="40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编辑部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2AB" w:rsidRPr="00EB04EE" w:rsidTr="00E668F6">
        <w:trPr>
          <w:gridAfter w:val="1"/>
          <w:wAfter w:w="39" w:type="dxa"/>
          <w:trHeight w:val="42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心理健康教育中心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2AB" w:rsidRPr="00EB04EE" w:rsidTr="00E668F6">
        <w:trPr>
          <w:gridAfter w:val="1"/>
          <w:wAfter w:w="38" w:type="dxa"/>
          <w:trHeight w:val="542"/>
        </w:trPr>
        <w:tc>
          <w:tcPr>
            <w:tcW w:w="3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总　　　　　计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241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196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196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19.6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B04EE"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2AB" w:rsidRPr="00EB04EE" w:rsidTr="00E668F6">
        <w:trPr>
          <w:gridAfter w:val="1"/>
          <w:wAfter w:w="39" w:type="dxa"/>
          <w:trHeight w:val="189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52AB" w:rsidRPr="00EB04EE" w:rsidTr="00E668F6">
        <w:trPr>
          <w:gridAfter w:val="1"/>
          <w:wAfter w:w="40" w:type="dxa"/>
          <w:trHeight w:val="1018"/>
        </w:trPr>
        <w:tc>
          <w:tcPr>
            <w:tcW w:w="89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2AB" w:rsidRDefault="005352AB" w:rsidP="00E668F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备注：1.各部门正职未计入基数；</w:t>
            </w:r>
            <w:r w:rsidRPr="00EB04EE">
              <w:rPr>
                <w:rFonts w:ascii="宋体" w:hAnsi="宋体" w:cs="宋体" w:hint="eastAsia"/>
                <w:kern w:val="0"/>
                <w:sz w:val="24"/>
              </w:rPr>
              <w:br/>
              <w:t xml:space="preserve">　　　2.各部门人数含签约人员（到校工作不满半年者不参评）；</w:t>
            </w:r>
            <w:r w:rsidRPr="00EB04EE">
              <w:rPr>
                <w:rFonts w:ascii="宋体" w:hAnsi="宋体" w:cs="宋体" w:hint="eastAsia"/>
                <w:kern w:val="0"/>
                <w:sz w:val="24"/>
              </w:rPr>
              <w:br/>
              <w:t xml:space="preserve">　　　3.优秀指数按四舍五入计算。</w:t>
            </w:r>
          </w:p>
          <w:p w:rsidR="005352AB" w:rsidRPr="00EB04EE" w:rsidRDefault="005352AB" w:rsidP="00E668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52AB" w:rsidRPr="00EB04EE" w:rsidTr="00E668F6">
        <w:trPr>
          <w:trHeight w:val="918"/>
        </w:trPr>
        <w:tc>
          <w:tcPr>
            <w:tcW w:w="89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2AB" w:rsidRPr="00F263EB" w:rsidRDefault="005352AB" w:rsidP="00E668F6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F263E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附件二：</w:t>
            </w:r>
          </w:p>
          <w:p w:rsidR="005352AB" w:rsidRPr="00EB04EE" w:rsidRDefault="005352AB" w:rsidP="00E668F6">
            <w:pPr>
              <w:widowControl/>
              <w:spacing w:afterLines="50"/>
              <w:jc w:val="center"/>
              <w:rPr>
                <w:rFonts w:ascii="华文楷体" w:eastAsia="华文楷体" w:hAnsi="华文楷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kern w:val="0"/>
                <w:sz w:val="40"/>
                <w:szCs w:val="40"/>
              </w:rPr>
              <w:t>教学院部</w:t>
            </w:r>
            <w:r w:rsidRPr="00EB04EE">
              <w:rPr>
                <w:rFonts w:ascii="华文楷体" w:eastAsia="华文楷体" w:hAnsi="华文楷体" w:cs="宋体" w:hint="eastAsia"/>
                <w:b/>
                <w:bCs/>
                <w:kern w:val="0"/>
                <w:sz w:val="40"/>
                <w:szCs w:val="40"/>
              </w:rPr>
              <w:t>优秀指数分配表</w:t>
            </w:r>
          </w:p>
        </w:tc>
      </w:tr>
      <w:tr w:rsidR="005352AB" w:rsidRPr="00EB04EE" w:rsidTr="00E668F6">
        <w:trPr>
          <w:trHeight w:val="100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院部</w:t>
            </w:r>
            <w:r w:rsidRPr="00EB0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总人数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Default="005352AB" w:rsidP="00E668F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参评</w:t>
            </w:r>
          </w:p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优秀指数</w:t>
            </w:r>
            <w:r w:rsidRPr="00EB0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（10%）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优秀</w:t>
            </w:r>
            <w:r w:rsidRPr="00EB0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人数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Default="005352AB" w:rsidP="00E668F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推荐</w:t>
            </w:r>
          </w:p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名单</w:t>
            </w:r>
          </w:p>
        </w:tc>
      </w:tr>
      <w:tr w:rsidR="005352AB" w:rsidRPr="00EB04EE" w:rsidTr="00E668F6">
        <w:trPr>
          <w:trHeight w:val="69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音乐学院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EB04EE">
              <w:rPr>
                <w:rFonts w:ascii="宋体" w:hAnsi="宋体" w:cs="宋体" w:hint="eastAsia"/>
                <w:kern w:val="0"/>
                <w:sz w:val="24"/>
              </w:rPr>
              <w:t>胜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3.5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52AB" w:rsidRPr="00EB04EE" w:rsidTr="00E668F6">
        <w:trPr>
          <w:trHeight w:val="69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工艺美术学院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陈志娟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3.6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52AB" w:rsidRPr="00EB04EE" w:rsidTr="00E668F6">
        <w:trPr>
          <w:trHeight w:val="69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计算机学院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孙利娟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2.5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52AB" w:rsidRPr="00EB04EE" w:rsidTr="00E668F6">
        <w:trPr>
          <w:trHeight w:val="69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文化传媒学院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范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EB04EE">
              <w:rPr>
                <w:rFonts w:ascii="宋体" w:hAnsi="宋体" w:cs="宋体" w:hint="eastAsia"/>
                <w:kern w:val="0"/>
                <w:sz w:val="24"/>
              </w:rPr>
              <w:t>晖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2.1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52AB" w:rsidRPr="00EB04EE" w:rsidTr="00E668F6">
        <w:trPr>
          <w:trHeight w:val="69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旅游管理学院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翟悸灵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2.3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52AB" w:rsidRPr="00EB04EE" w:rsidTr="00E668F6">
        <w:trPr>
          <w:trHeight w:val="69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经济管理学院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韩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EB04EE">
              <w:rPr>
                <w:rFonts w:ascii="宋体" w:hAnsi="宋体" w:cs="宋体" w:hint="eastAsia"/>
                <w:kern w:val="0"/>
                <w:sz w:val="24"/>
              </w:rPr>
              <w:t>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2.5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52AB" w:rsidRPr="00EB04EE" w:rsidTr="00E668F6">
        <w:trPr>
          <w:trHeight w:val="69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初等教育学院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窦新旺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5.5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52AB" w:rsidRPr="00EB04EE" w:rsidTr="00E668F6">
        <w:trPr>
          <w:trHeight w:val="59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学前教育学院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陆水东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7.5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52AB" w:rsidRPr="00EB04EE" w:rsidTr="00E668F6">
        <w:trPr>
          <w:trHeight w:val="53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继续教育学院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周青云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2.7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52AB" w:rsidRPr="00EB04EE" w:rsidTr="00E668F6">
        <w:trPr>
          <w:trHeight w:val="69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外语教学部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王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EB04EE">
              <w:rPr>
                <w:rFonts w:ascii="宋体" w:hAnsi="宋体" w:cs="宋体" w:hint="eastAsia"/>
                <w:kern w:val="0"/>
                <w:sz w:val="24"/>
              </w:rPr>
              <w:t>敏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2.8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52AB" w:rsidRPr="00EB04EE" w:rsidTr="00E668F6">
        <w:trPr>
          <w:trHeight w:val="69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体育教学部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张国浩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2.9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52AB" w:rsidRPr="00EB04EE" w:rsidTr="00E668F6">
        <w:trPr>
          <w:trHeight w:val="69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思政教学部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张鹤鸣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1.5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52AB" w:rsidRPr="00EB04EE" w:rsidTr="00E668F6">
        <w:trPr>
          <w:trHeight w:val="693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五专部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魏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EB04EE">
              <w:rPr>
                <w:rFonts w:ascii="宋体" w:hAnsi="宋体" w:cs="宋体" w:hint="eastAsia"/>
                <w:kern w:val="0"/>
                <w:sz w:val="24"/>
              </w:rPr>
              <w:t>冰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7.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u w:val="single"/>
              </w:rPr>
            </w:pPr>
          </w:p>
        </w:tc>
      </w:tr>
      <w:tr w:rsidR="005352AB" w:rsidRPr="00EB04EE" w:rsidTr="00E668F6">
        <w:trPr>
          <w:trHeight w:val="693"/>
        </w:trPr>
        <w:tc>
          <w:tcPr>
            <w:tcW w:w="3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总　　计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46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46.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52AB" w:rsidRPr="00EB04EE" w:rsidTr="00E668F6">
        <w:trPr>
          <w:trHeight w:val="28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2AB" w:rsidRPr="00EB04EE" w:rsidRDefault="005352AB" w:rsidP="00E668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2AB" w:rsidRPr="00EB04EE" w:rsidRDefault="005352AB" w:rsidP="00E668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352AB" w:rsidRPr="00EB04EE" w:rsidTr="00E668F6">
        <w:trPr>
          <w:trHeight w:val="1066"/>
        </w:trPr>
        <w:tc>
          <w:tcPr>
            <w:tcW w:w="89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2AB" w:rsidRDefault="005352AB" w:rsidP="00E668F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备注：1.各院部正职未计入基数；</w:t>
            </w:r>
          </w:p>
          <w:p w:rsidR="005352AB" w:rsidRDefault="005352AB" w:rsidP="00E668F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 xml:space="preserve">　　　2.</w:t>
            </w:r>
            <w:r>
              <w:rPr>
                <w:rFonts w:ascii="宋体" w:hAnsi="宋体" w:cs="宋体" w:hint="eastAsia"/>
                <w:kern w:val="0"/>
                <w:sz w:val="24"/>
              </w:rPr>
              <w:t>系部人数含签约人员（到我校工作不满半年者不参评）；</w:t>
            </w:r>
          </w:p>
          <w:p w:rsidR="005352AB" w:rsidRPr="00EB04EE" w:rsidRDefault="005352AB" w:rsidP="00E668F6">
            <w:pPr>
              <w:widowControl/>
              <w:ind w:firstLineChars="300" w:firstLine="7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B04EE">
              <w:rPr>
                <w:rFonts w:ascii="宋体" w:hAnsi="宋体" w:cs="宋体" w:hint="eastAsia"/>
                <w:kern w:val="0"/>
                <w:sz w:val="24"/>
              </w:rPr>
              <w:t>3.优秀指数按四舍五入计算。</w:t>
            </w:r>
          </w:p>
        </w:tc>
      </w:tr>
    </w:tbl>
    <w:p w:rsidR="005352AB" w:rsidRDefault="005352AB" w:rsidP="005352AB">
      <w:pPr>
        <w:spacing w:line="460" w:lineRule="exact"/>
        <w:rPr>
          <w:rFonts w:ascii="宋体" w:hAnsi="宋体" w:hint="eastAsia"/>
          <w:b/>
          <w:sz w:val="28"/>
          <w:szCs w:val="28"/>
        </w:rPr>
      </w:pPr>
    </w:p>
    <w:p w:rsidR="005352AB" w:rsidRDefault="005352AB" w:rsidP="005352AB">
      <w:pPr>
        <w:spacing w:line="460" w:lineRule="exac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附件三：</w:t>
      </w:r>
    </w:p>
    <w:p w:rsidR="005352AB" w:rsidRDefault="005352AB" w:rsidP="005352AB">
      <w:pPr>
        <w:spacing w:line="460" w:lineRule="exact"/>
        <w:jc w:val="center"/>
        <w:rPr>
          <w:rFonts w:ascii="宋体" w:hAnsi="宋体" w:hint="eastAsia"/>
          <w:b/>
          <w:bCs/>
          <w:sz w:val="30"/>
          <w:szCs w:val="30"/>
        </w:rPr>
      </w:pPr>
      <w:r w:rsidRPr="00A10915">
        <w:rPr>
          <w:rFonts w:ascii="宋体" w:hAnsi="宋体" w:hint="eastAsia"/>
          <w:b/>
          <w:bCs/>
          <w:sz w:val="30"/>
          <w:szCs w:val="30"/>
        </w:rPr>
        <w:t>2019—2020学年优秀教师、优秀教育工作者</w:t>
      </w:r>
    </w:p>
    <w:p w:rsidR="005352AB" w:rsidRDefault="005352AB" w:rsidP="005352AB">
      <w:pPr>
        <w:spacing w:line="460" w:lineRule="exact"/>
        <w:jc w:val="center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评选推荐表</w:t>
      </w:r>
    </w:p>
    <w:p w:rsidR="005352AB" w:rsidRDefault="005352AB" w:rsidP="005352AB">
      <w:pPr>
        <w:spacing w:line="460" w:lineRule="exact"/>
        <w:jc w:val="center"/>
        <w:rPr>
          <w:rFonts w:ascii="宋体" w:hAnsi="宋体" w:hint="eastAsia"/>
          <w:b/>
          <w:bCs/>
          <w:sz w:val="30"/>
          <w:szCs w:val="30"/>
        </w:rPr>
      </w:pPr>
    </w:p>
    <w:p w:rsidR="005352AB" w:rsidRPr="00A60C46" w:rsidRDefault="005352AB" w:rsidP="005352AB">
      <w:pPr>
        <w:spacing w:line="460" w:lineRule="exact"/>
        <w:ind w:firstLineChars="550" w:firstLine="1546"/>
        <w:jc w:val="left"/>
        <w:rPr>
          <w:rFonts w:ascii="宋体" w:hAnsi="宋体" w:hint="eastAsia"/>
          <w:b/>
          <w:bCs/>
          <w:sz w:val="28"/>
          <w:szCs w:val="28"/>
        </w:rPr>
      </w:pPr>
      <w:r w:rsidRPr="00A60C46">
        <w:rPr>
          <w:rFonts w:ascii="宋体" w:hAnsi="宋体" w:hint="eastAsia"/>
          <w:b/>
          <w:bCs/>
          <w:sz w:val="28"/>
          <w:szCs w:val="28"/>
        </w:rPr>
        <w:t>部门名称</w:t>
      </w:r>
      <w:r>
        <w:rPr>
          <w:rFonts w:ascii="宋体" w:hAnsi="宋体" w:hint="eastAsia"/>
          <w:b/>
          <w:bCs/>
          <w:sz w:val="28"/>
          <w:szCs w:val="28"/>
        </w:rPr>
        <w:t>:</w:t>
      </w:r>
      <w:r w:rsidRPr="00A60C46">
        <w:rPr>
          <w:rFonts w:ascii="宋体" w:hAnsi="宋体" w:hint="eastAsia"/>
          <w:b/>
          <w:bCs/>
          <w:sz w:val="28"/>
          <w:szCs w:val="28"/>
        </w:rPr>
        <w:t xml:space="preserve">（盖章）　　</w:t>
      </w:r>
      <w:r>
        <w:rPr>
          <w:rFonts w:ascii="宋体" w:hAnsi="宋体" w:hint="eastAsia"/>
          <w:b/>
          <w:bCs/>
          <w:sz w:val="28"/>
          <w:szCs w:val="28"/>
        </w:rPr>
        <w:t xml:space="preserve">　　　</w:t>
      </w:r>
      <w:r w:rsidRPr="00A60C46">
        <w:rPr>
          <w:rFonts w:ascii="宋体" w:hAnsi="宋体" w:hint="eastAsia"/>
          <w:b/>
          <w:bCs/>
          <w:sz w:val="28"/>
          <w:szCs w:val="28"/>
        </w:rPr>
        <w:t>年　月　日</w:t>
      </w:r>
    </w:p>
    <w:tbl>
      <w:tblPr>
        <w:tblpPr w:leftFromText="180" w:rightFromText="180" w:vertAnchor="text" w:horzAnchor="margin" w:tblpXSpec="center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376"/>
        <w:gridCol w:w="2127"/>
      </w:tblGrid>
      <w:tr w:rsidR="005352AB" w:rsidRPr="00137D08" w:rsidTr="00E668F6">
        <w:tc>
          <w:tcPr>
            <w:tcW w:w="1134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37D08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76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37D08">
              <w:rPr>
                <w:rFonts w:ascii="宋体" w:hAnsi="宋体" w:hint="eastAsia"/>
                <w:b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　</w:t>
            </w:r>
            <w:r w:rsidRPr="00137D08"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127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37D08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5352AB" w:rsidRPr="00137D08" w:rsidTr="00E668F6">
        <w:trPr>
          <w:trHeight w:val="624"/>
        </w:trPr>
        <w:tc>
          <w:tcPr>
            <w:tcW w:w="1134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352AB" w:rsidRPr="00137D08" w:rsidTr="00E668F6">
        <w:trPr>
          <w:trHeight w:val="624"/>
        </w:trPr>
        <w:tc>
          <w:tcPr>
            <w:tcW w:w="1134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352AB" w:rsidRPr="00137D08" w:rsidTr="00E668F6">
        <w:trPr>
          <w:trHeight w:val="624"/>
        </w:trPr>
        <w:tc>
          <w:tcPr>
            <w:tcW w:w="1134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352AB" w:rsidRPr="00137D08" w:rsidTr="00E668F6">
        <w:trPr>
          <w:trHeight w:val="624"/>
        </w:trPr>
        <w:tc>
          <w:tcPr>
            <w:tcW w:w="1134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352AB" w:rsidRPr="00137D08" w:rsidTr="00E668F6">
        <w:trPr>
          <w:trHeight w:val="624"/>
        </w:trPr>
        <w:tc>
          <w:tcPr>
            <w:tcW w:w="1134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352AB" w:rsidRPr="00137D08" w:rsidTr="00E668F6">
        <w:trPr>
          <w:trHeight w:val="624"/>
        </w:trPr>
        <w:tc>
          <w:tcPr>
            <w:tcW w:w="1134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352AB" w:rsidRPr="00137D08" w:rsidTr="00E668F6">
        <w:trPr>
          <w:trHeight w:val="624"/>
        </w:trPr>
        <w:tc>
          <w:tcPr>
            <w:tcW w:w="1134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352AB" w:rsidRPr="00137D08" w:rsidTr="00E668F6">
        <w:trPr>
          <w:trHeight w:val="624"/>
        </w:trPr>
        <w:tc>
          <w:tcPr>
            <w:tcW w:w="1134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352AB" w:rsidRPr="00137D08" w:rsidTr="00E668F6">
        <w:trPr>
          <w:trHeight w:val="624"/>
        </w:trPr>
        <w:tc>
          <w:tcPr>
            <w:tcW w:w="1134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  <w:tr w:rsidR="005352AB" w:rsidRPr="00137D08" w:rsidTr="00E668F6">
        <w:trPr>
          <w:trHeight w:val="624"/>
        </w:trPr>
        <w:tc>
          <w:tcPr>
            <w:tcW w:w="1134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352AB" w:rsidRPr="00137D08" w:rsidRDefault="005352AB" w:rsidP="00E668F6">
            <w:pPr>
              <w:spacing w:line="46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</w:tr>
    </w:tbl>
    <w:p w:rsidR="005352AB" w:rsidRDefault="005352AB" w:rsidP="005352AB">
      <w:pPr>
        <w:spacing w:line="460" w:lineRule="exact"/>
        <w:jc w:val="center"/>
        <w:rPr>
          <w:rFonts w:ascii="宋体" w:hAnsi="宋体" w:hint="eastAsia"/>
          <w:b/>
          <w:bCs/>
          <w:sz w:val="30"/>
          <w:szCs w:val="30"/>
        </w:rPr>
      </w:pPr>
    </w:p>
    <w:p w:rsidR="005352AB" w:rsidRDefault="005352AB" w:rsidP="005352AB">
      <w:pPr>
        <w:spacing w:line="460" w:lineRule="exact"/>
        <w:jc w:val="left"/>
        <w:rPr>
          <w:rFonts w:ascii="宋体" w:hAnsi="宋体" w:hint="eastAsia"/>
          <w:b/>
          <w:sz w:val="28"/>
          <w:szCs w:val="28"/>
        </w:rPr>
      </w:pPr>
    </w:p>
    <w:p w:rsidR="005352AB" w:rsidRDefault="005352AB" w:rsidP="005352AB">
      <w:pPr>
        <w:spacing w:line="460" w:lineRule="exact"/>
        <w:ind w:firstLineChars="500" w:firstLine="1405"/>
        <w:jc w:val="left"/>
        <w:rPr>
          <w:rFonts w:ascii="宋体" w:hAnsi="宋体" w:hint="eastAsia"/>
          <w:b/>
          <w:sz w:val="28"/>
          <w:szCs w:val="28"/>
        </w:rPr>
      </w:pPr>
    </w:p>
    <w:p w:rsidR="005352AB" w:rsidRDefault="005352AB" w:rsidP="005352AB">
      <w:pPr>
        <w:spacing w:line="460" w:lineRule="exact"/>
        <w:ind w:firstLineChars="500" w:firstLine="1405"/>
        <w:jc w:val="left"/>
        <w:rPr>
          <w:rFonts w:ascii="宋体" w:hAnsi="宋体" w:hint="eastAsia"/>
          <w:b/>
          <w:sz w:val="28"/>
          <w:szCs w:val="28"/>
        </w:rPr>
      </w:pPr>
    </w:p>
    <w:p w:rsidR="005352AB" w:rsidRDefault="005352AB" w:rsidP="005352AB">
      <w:pPr>
        <w:spacing w:line="460" w:lineRule="exact"/>
        <w:ind w:firstLineChars="500" w:firstLine="1405"/>
        <w:jc w:val="left"/>
        <w:rPr>
          <w:rFonts w:ascii="宋体" w:hAnsi="宋体" w:hint="eastAsia"/>
          <w:b/>
          <w:sz w:val="28"/>
          <w:szCs w:val="28"/>
        </w:rPr>
      </w:pPr>
    </w:p>
    <w:p w:rsidR="005352AB" w:rsidRDefault="005352AB" w:rsidP="005352AB">
      <w:pPr>
        <w:spacing w:line="460" w:lineRule="exact"/>
        <w:ind w:firstLineChars="500" w:firstLine="1405"/>
        <w:jc w:val="left"/>
        <w:rPr>
          <w:rFonts w:ascii="宋体" w:hAnsi="宋体" w:hint="eastAsia"/>
          <w:b/>
          <w:sz w:val="28"/>
          <w:szCs w:val="28"/>
        </w:rPr>
      </w:pPr>
    </w:p>
    <w:p w:rsidR="005352AB" w:rsidRDefault="005352AB" w:rsidP="005352AB">
      <w:pPr>
        <w:spacing w:line="460" w:lineRule="exact"/>
        <w:ind w:firstLineChars="500" w:firstLine="1405"/>
        <w:jc w:val="left"/>
        <w:rPr>
          <w:rFonts w:ascii="宋体" w:hAnsi="宋体" w:hint="eastAsia"/>
          <w:b/>
          <w:sz w:val="28"/>
          <w:szCs w:val="28"/>
        </w:rPr>
      </w:pPr>
    </w:p>
    <w:p w:rsidR="005352AB" w:rsidRDefault="005352AB" w:rsidP="005352AB">
      <w:pPr>
        <w:spacing w:line="460" w:lineRule="exact"/>
        <w:ind w:firstLineChars="500" w:firstLine="1405"/>
        <w:jc w:val="left"/>
        <w:rPr>
          <w:rFonts w:ascii="宋体" w:hAnsi="宋体" w:hint="eastAsia"/>
          <w:b/>
          <w:sz w:val="28"/>
          <w:szCs w:val="28"/>
        </w:rPr>
      </w:pPr>
    </w:p>
    <w:p w:rsidR="005352AB" w:rsidRDefault="005352AB" w:rsidP="005352AB">
      <w:pPr>
        <w:spacing w:line="460" w:lineRule="exact"/>
        <w:ind w:firstLineChars="500" w:firstLine="1405"/>
        <w:jc w:val="left"/>
        <w:rPr>
          <w:rFonts w:ascii="宋体" w:hAnsi="宋体" w:hint="eastAsia"/>
          <w:b/>
          <w:sz w:val="28"/>
          <w:szCs w:val="28"/>
        </w:rPr>
      </w:pPr>
    </w:p>
    <w:p w:rsidR="005352AB" w:rsidRDefault="005352AB" w:rsidP="005352AB">
      <w:pPr>
        <w:spacing w:line="460" w:lineRule="exact"/>
        <w:ind w:firstLineChars="500" w:firstLine="1405"/>
        <w:jc w:val="left"/>
        <w:rPr>
          <w:rFonts w:ascii="宋体" w:hAnsi="宋体" w:hint="eastAsia"/>
          <w:b/>
          <w:sz w:val="28"/>
          <w:szCs w:val="28"/>
        </w:rPr>
      </w:pPr>
    </w:p>
    <w:p w:rsidR="005352AB" w:rsidRDefault="005352AB" w:rsidP="005352AB">
      <w:pPr>
        <w:spacing w:line="460" w:lineRule="exact"/>
        <w:ind w:firstLineChars="500" w:firstLine="1405"/>
        <w:jc w:val="left"/>
        <w:rPr>
          <w:rFonts w:ascii="宋体" w:hAnsi="宋体" w:hint="eastAsia"/>
          <w:b/>
          <w:sz w:val="28"/>
          <w:szCs w:val="28"/>
        </w:rPr>
      </w:pPr>
    </w:p>
    <w:p w:rsidR="005352AB" w:rsidRDefault="005352AB" w:rsidP="005352AB">
      <w:pPr>
        <w:spacing w:line="460" w:lineRule="exact"/>
        <w:ind w:firstLineChars="500" w:firstLine="1405"/>
        <w:jc w:val="left"/>
        <w:rPr>
          <w:rFonts w:ascii="宋体" w:hAnsi="宋体" w:hint="eastAsia"/>
          <w:b/>
          <w:sz w:val="28"/>
          <w:szCs w:val="28"/>
        </w:rPr>
      </w:pPr>
    </w:p>
    <w:p w:rsidR="005352AB" w:rsidRDefault="005352AB" w:rsidP="005352AB">
      <w:pPr>
        <w:spacing w:line="460" w:lineRule="exact"/>
        <w:ind w:firstLineChars="500" w:firstLine="1405"/>
        <w:jc w:val="left"/>
        <w:rPr>
          <w:rFonts w:ascii="宋体" w:hAnsi="宋体" w:hint="eastAsia"/>
          <w:b/>
          <w:sz w:val="28"/>
          <w:szCs w:val="28"/>
        </w:rPr>
      </w:pPr>
    </w:p>
    <w:p w:rsidR="005352AB" w:rsidRDefault="005352AB" w:rsidP="005352AB">
      <w:pPr>
        <w:spacing w:line="460" w:lineRule="exact"/>
        <w:ind w:firstLineChars="500" w:firstLine="1405"/>
        <w:jc w:val="left"/>
        <w:rPr>
          <w:rFonts w:ascii="宋体" w:hAnsi="宋体" w:hint="eastAsia"/>
          <w:b/>
          <w:sz w:val="28"/>
          <w:szCs w:val="28"/>
        </w:rPr>
      </w:pPr>
    </w:p>
    <w:p w:rsidR="005352AB" w:rsidRDefault="005352AB" w:rsidP="005352AB">
      <w:pPr>
        <w:spacing w:line="460" w:lineRule="exact"/>
        <w:ind w:firstLineChars="500" w:firstLine="1405"/>
        <w:jc w:val="left"/>
        <w:rPr>
          <w:rFonts w:ascii="宋体" w:hAnsi="宋体" w:hint="eastAsia"/>
          <w:b/>
          <w:sz w:val="28"/>
          <w:szCs w:val="28"/>
        </w:rPr>
      </w:pPr>
    </w:p>
    <w:p w:rsidR="005352AB" w:rsidRDefault="005352AB" w:rsidP="005352AB">
      <w:pPr>
        <w:spacing w:line="460" w:lineRule="exact"/>
        <w:ind w:firstLineChars="500" w:firstLine="1405"/>
        <w:jc w:val="left"/>
        <w:rPr>
          <w:rFonts w:ascii="宋体" w:hAnsi="宋体" w:hint="eastAsia"/>
          <w:b/>
          <w:sz w:val="28"/>
          <w:szCs w:val="28"/>
        </w:rPr>
      </w:pPr>
    </w:p>
    <w:p w:rsidR="005352AB" w:rsidRDefault="005352AB" w:rsidP="005352AB">
      <w:pPr>
        <w:spacing w:line="460" w:lineRule="exact"/>
        <w:ind w:firstLineChars="500" w:firstLine="1405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部门领导签字：</w:t>
      </w:r>
    </w:p>
    <w:p w:rsidR="005352AB" w:rsidRDefault="005352AB" w:rsidP="005352AB">
      <w:pPr>
        <w:spacing w:line="460" w:lineRule="exact"/>
        <w:ind w:firstLineChars="500" w:firstLine="1405"/>
        <w:jc w:val="left"/>
        <w:rPr>
          <w:rFonts w:ascii="宋体" w:hAnsi="宋体" w:hint="eastAsia"/>
          <w:b/>
          <w:sz w:val="28"/>
          <w:szCs w:val="28"/>
        </w:rPr>
      </w:pPr>
    </w:p>
    <w:p w:rsidR="005352AB" w:rsidRDefault="005352AB" w:rsidP="005352AB">
      <w:pPr>
        <w:spacing w:line="460" w:lineRule="exact"/>
        <w:ind w:firstLineChars="500" w:firstLine="1405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主管（联系）领导签字：</w:t>
      </w:r>
    </w:p>
    <w:p w:rsidR="005352AB" w:rsidRDefault="005352AB" w:rsidP="005352AB">
      <w:pPr>
        <w:spacing w:line="460" w:lineRule="exact"/>
        <w:ind w:firstLineChars="500" w:firstLine="1405"/>
        <w:jc w:val="left"/>
        <w:rPr>
          <w:rFonts w:ascii="宋体" w:hAnsi="宋体" w:hint="eastAsia"/>
          <w:b/>
          <w:sz w:val="28"/>
          <w:szCs w:val="28"/>
        </w:rPr>
      </w:pPr>
    </w:p>
    <w:p w:rsidR="005352AB" w:rsidRDefault="005352AB" w:rsidP="005352AB">
      <w:pPr>
        <w:spacing w:line="460" w:lineRule="exact"/>
        <w:ind w:firstLineChars="500" w:firstLine="1405"/>
        <w:jc w:val="left"/>
        <w:rPr>
          <w:rFonts w:ascii="宋体" w:hAnsi="宋体" w:hint="eastAsia"/>
          <w:b/>
          <w:sz w:val="28"/>
          <w:szCs w:val="28"/>
        </w:rPr>
      </w:pPr>
    </w:p>
    <w:p w:rsidR="005352AB" w:rsidRPr="00E17080" w:rsidRDefault="005352AB" w:rsidP="005352AB">
      <w:pPr>
        <w:spacing w:line="460" w:lineRule="exact"/>
        <w:ind w:firstLineChars="500" w:firstLine="1405"/>
        <w:jc w:val="left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　　　　　　</w:t>
      </w:r>
    </w:p>
    <w:p w:rsidR="006823E7" w:rsidRPr="005352AB" w:rsidRDefault="006823E7"/>
    <w:sectPr w:rsidR="006823E7" w:rsidRPr="005352AB">
      <w:footerReference w:type="even" r:id="rId4"/>
      <w:footerReference w:type="default" r:id="rId5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BBB" w:rsidRDefault="005352A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B11BBB" w:rsidRDefault="005352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BBB" w:rsidRDefault="005352AB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B11BBB" w:rsidRDefault="005352A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52AB"/>
    <w:rsid w:val="00335351"/>
    <w:rsid w:val="005352AB"/>
    <w:rsid w:val="006823E7"/>
    <w:rsid w:val="00D9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352AB"/>
  </w:style>
  <w:style w:type="paragraph" w:styleId="a4">
    <w:name w:val="footer"/>
    <w:basedOn w:val="a"/>
    <w:link w:val="Char"/>
    <w:rsid w:val="00535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352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孙圣钦</dc:creator>
  <cp:lastModifiedBy>孙圣钦</cp:lastModifiedBy>
  <cp:revision>1</cp:revision>
  <dcterms:created xsi:type="dcterms:W3CDTF">2020-07-02T07:39:00Z</dcterms:created>
  <dcterms:modified xsi:type="dcterms:W3CDTF">2020-07-02T07:40:00Z</dcterms:modified>
</cp:coreProperties>
</file>