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A5822" w14:textId="77777777" w:rsidR="00D4165A" w:rsidRDefault="00D4165A" w:rsidP="00D4165A">
      <w:pPr>
        <w:jc w:val="center"/>
        <w:rPr>
          <w:b/>
          <w:sz w:val="36"/>
          <w:szCs w:val="36"/>
        </w:rPr>
      </w:pPr>
      <w:r>
        <w:rPr>
          <w:b/>
          <w:noProof/>
          <w:sz w:val="36"/>
          <w:szCs w:val="36"/>
        </w:rPr>
        <w:drawing>
          <wp:anchor distT="24384" distB="41402" distL="114300" distR="126365" simplePos="0" relativeHeight="251758592" behindDoc="0" locked="0" layoutInCell="1" allowOverlap="1" wp14:anchorId="6CB53A2C" wp14:editId="7F85A7C9">
            <wp:simplePos x="0" y="0"/>
            <wp:positionH relativeFrom="column">
              <wp:posOffset>2108200</wp:posOffset>
            </wp:positionH>
            <wp:positionV relativeFrom="paragraph">
              <wp:posOffset>-106807</wp:posOffset>
            </wp:positionV>
            <wp:extent cx="1078484" cy="1062736"/>
            <wp:effectExtent l="19050" t="0" r="7366" b="0"/>
            <wp:wrapSquare wrapText="bothSides"/>
            <wp:docPr id="12" name="图片 8" descr="C:\Documents and Settings\Administrator\桌面\20121410522789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C:\Documents and Settings\Administrator\桌面\201214105227892.jpg"/>
                    <pic:cNvPicPr>
                      <a:picLocks noChangeAspect="1" noChangeArrowheads="1"/>
                    </pic:cNvPicPr>
                  </pic:nvPicPr>
                  <pic:blipFill>
                    <a:blip r:embed="rId8" cstate="print"/>
                    <a:srcRect/>
                    <a:stretch>
                      <a:fillRect/>
                    </a:stretch>
                  </pic:blipFill>
                  <pic:spPr bwMode="auto">
                    <a:xfrm>
                      <a:off x="0" y="0"/>
                      <a:ext cx="1078484" cy="1062736"/>
                    </a:xfrm>
                    <a:prstGeom prst="rect">
                      <a:avLst/>
                    </a:prstGeom>
                    <a:ln>
                      <a:noFill/>
                    </a:ln>
                    <a:effectLst>
                      <a:softEdge rad="112500"/>
                    </a:effectLst>
                  </pic:spPr>
                </pic:pic>
              </a:graphicData>
            </a:graphic>
          </wp:anchor>
        </w:drawing>
      </w:r>
    </w:p>
    <w:p w14:paraId="2CC3C6C0" w14:textId="77777777" w:rsidR="00D4165A" w:rsidRDefault="00D4165A" w:rsidP="00D4165A">
      <w:pPr>
        <w:jc w:val="center"/>
        <w:rPr>
          <w:b/>
          <w:sz w:val="36"/>
          <w:szCs w:val="36"/>
        </w:rPr>
      </w:pPr>
    </w:p>
    <w:p w14:paraId="6DAC88A4" w14:textId="77777777" w:rsidR="00D4165A" w:rsidRDefault="00D4165A" w:rsidP="00D4165A">
      <w:pPr>
        <w:jc w:val="center"/>
        <w:rPr>
          <w:b/>
          <w:sz w:val="36"/>
          <w:szCs w:val="36"/>
        </w:rPr>
      </w:pPr>
    </w:p>
    <w:p w14:paraId="0F02F411" w14:textId="77777777" w:rsidR="00D4165A" w:rsidRDefault="00D4165A" w:rsidP="00D4165A">
      <w:pPr>
        <w:jc w:val="center"/>
        <w:rPr>
          <w:rFonts w:ascii="华文新魏" w:eastAsia="华文新魏" w:hAnsi="Arial"/>
          <w:b/>
          <w:bCs/>
          <w:kern w:val="10"/>
          <w:sz w:val="36"/>
          <w:szCs w:val="36"/>
        </w:rPr>
      </w:pPr>
    </w:p>
    <w:p w14:paraId="7F59E6A5" w14:textId="77777777" w:rsidR="00D4165A" w:rsidRDefault="00D4165A" w:rsidP="00D4165A">
      <w:pPr>
        <w:jc w:val="center"/>
        <w:rPr>
          <w:rFonts w:ascii="华文新魏" w:eastAsia="华文新魏" w:hAnsi="Arial"/>
          <w:b/>
          <w:bCs/>
          <w:kern w:val="10"/>
          <w:sz w:val="36"/>
          <w:szCs w:val="36"/>
        </w:rPr>
      </w:pPr>
    </w:p>
    <w:p w14:paraId="36F24A2B" w14:textId="77777777" w:rsidR="00D4165A" w:rsidRPr="002701EC" w:rsidRDefault="00D4165A" w:rsidP="00D4165A">
      <w:pPr>
        <w:jc w:val="center"/>
        <w:rPr>
          <w:rFonts w:ascii="华文中宋" w:eastAsia="华文中宋" w:hAnsi="华文中宋"/>
          <w:b/>
          <w:bCs/>
          <w:kern w:val="10"/>
          <w:sz w:val="36"/>
          <w:szCs w:val="36"/>
        </w:rPr>
      </w:pPr>
      <w:r w:rsidRPr="002701EC">
        <w:rPr>
          <w:rFonts w:ascii="华文中宋" w:eastAsia="华文中宋" w:hAnsi="华文中宋" w:hint="eastAsia"/>
          <w:b/>
          <w:bCs/>
          <w:kern w:val="10"/>
          <w:sz w:val="36"/>
          <w:szCs w:val="36"/>
        </w:rPr>
        <w:t>开封文化艺术职业学院</w:t>
      </w:r>
    </w:p>
    <w:p w14:paraId="081421C6" w14:textId="4F1369D1" w:rsidR="00D4165A" w:rsidRPr="005B41B6" w:rsidRDefault="00D4165A" w:rsidP="002701EC">
      <w:pPr>
        <w:spacing w:beforeLines="100" w:before="240" w:afterLines="100" w:after="240"/>
        <w:jc w:val="center"/>
        <w:rPr>
          <w:rFonts w:ascii="隶书" w:eastAsia="隶书" w:hAnsi="微软雅黑"/>
          <w:bCs/>
          <w:spacing w:val="40"/>
          <w:kern w:val="10"/>
          <w:sz w:val="72"/>
          <w:szCs w:val="72"/>
        </w:rPr>
      </w:pPr>
      <w:proofErr w:type="gramStart"/>
      <w:r w:rsidRPr="005B41B6">
        <w:rPr>
          <w:rFonts w:ascii="隶书" w:eastAsia="隶书" w:hAnsi="微软雅黑" w:hint="eastAsia"/>
          <w:bCs/>
          <w:spacing w:val="40"/>
          <w:kern w:val="10"/>
          <w:sz w:val="72"/>
          <w:szCs w:val="72"/>
        </w:rPr>
        <w:t>动漫制作</w:t>
      </w:r>
      <w:proofErr w:type="gramEnd"/>
      <w:r w:rsidRPr="005B41B6">
        <w:rPr>
          <w:rFonts w:ascii="隶书" w:eastAsia="隶书" w:hAnsi="微软雅黑" w:hint="eastAsia"/>
          <w:bCs/>
          <w:spacing w:val="40"/>
          <w:kern w:val="10"/>
          <w:sz w:val="72"/>
          <w:szCs w:val="72"/>
        </w:rPr>
        <w:t>技术专业</w:t>
      </w:r>
    </w:p>
    <w:p w14:paraId="07606DB8" w14:textId="7C2865D2" w:rsidR="00D4165A" w:rsidRPr="0053711C" w:rsidRDefault="00D4165A" w:rsidP="00D4165A">
      <w:pPr>
        <w:ind w:firstLineChars="1750" w:firstLine="3675"/>
        <w:jc w:val="center"/>
      </w:pPr>
    </w:p>
    <w:p w14:paraId="195DD595" w14:textId="36CF61B3" w:rsidR="00D4165A" w:rsidRPr="0053711C" w:rsidRDefault="00DC33D3" w:rsidP="00D4165A">
      <w:pPr>
        <w:ind w:firstLineChars="1750" w:firstLine="3675"/>
        <w:jc w:val="center"/>
      </w:pPr>
      <w:r>
        <w:rPr>
          <w:noProof/>
        </w:rPr>
        <w:pict w14:anchorId="4582C953">
          <v:shapetype id="_x0000_t202" coordsize="21600,21600" o:spt="202" path="m,l,21600r21600,l21600,xe">
            <v:stroke joinstyle="miter"/>
            <v:path gradientshapeok="t" o:connecttype="rect"/>
          </v:shapetype>
          <v:shape id="_x0000_s1037" type="#_x0000_t202" style="position:absolute;left:0;text-align:left;margin-left:188.5pt;margin-top:9.7pt;width:62.8pt;height:214.85pt;z-index:251759616;mso-wrap-style:none" stroked="f">
            <v:textbox style="layout-flow:vertical-ideographic;mso-next-textbox:#_x0000_s1037;mso-fit-shape-to-text:t">
              <w:txbxContent>
                <w:p w14:paraId="3C4D653C" w14:textId="77777777" w:rsidR="00572A3C" w:rsidRPr="005B41B6" w:rsidRDefault="00572A3C" w:rsidP="00D4165A">
                  <w:pPr>
                    <w:jc w:val="center"/>
                    <w:rPr>
                      <w:rFonts w:ascii="隶书" w:eastAsia="隶书" w:hAnsi="Arial"/>
                      <w:bCs/>
                      <w:spacing w:val="-28"/>
                      <w:kern w:val="10"/>
                      <w:sz w:val="72"/>
                      <w:szCs w:val="72"/>
                    </w:rPr>
                  </w:pPr>
                  <w:r w:rsidRPr="005B41B6">
                    <w:rPr>
                      <w:rFonts w:ascii="隶书" w:eastAsia="隶书" w:hAnsi="微软雅黑" w:hint="eastAsia"/>
                      <w:bCs/>
                      <w:spacing w:val="-28"/>
                      <w:kern w:val="10"/>
                      <w:sz w:val="72"/>
                      <w:szCs w:val="72"/>
                    </w:rPr>
                    <w:t>人才培养方案</w:t>
                  </w:r>
                </w:p>
              </w:txbxContent>
            </v:textbox>
            <w10:wrap type="square"/>
          </v:shape>
        </w:pict>
      </w:r>
    </w:p>
    <w:p w14:paraId="3FD76F46" w14:textId="77777777" w:rsidR="00D4165A" w:rsidRPr="0053711C" w:rsidRDefault="00D4165A" w:rsidP="00D4165A">
      <w:pPr>
        <w:ind w:firstLineChars="1750" w:firstLine="3675"/>
        <w:jc w:val="center"/>
      </w:pPr>
    </w:p>
    <w:p w14:paraId="46D4A878" w14:textId="77777777" w:rsidR="00D4165A" w:rsidRPr="0053711C" w:rsidRDefault="00D4165A" w:rsidP="00D4165A">
      <w:pPr>
        <w:ind w:firstLineChars="1750" w:firstLine="3675"/>
        <w:jc w:val="center"/>
      </w:pPr>
    </w:p>
    <w:p w14:paraId="674FEDD7" w14:textId="77777777" w:rsidR="00D4165A" w:rsidRDefault="00D4165A" w:rsidP="00D4165A">
      <w:pPr>
        <w:ind w:firstLineChars="1750" w:firstLine="3675"/>
        <w:jc w:val="center"/>
      </w:pPr>
    </w:p>
    <w:p w14:paraId="006440AE" w14:textId="77777777" w:rsidR="00D4165A" w:rsidRDefault="00D4165A" w:rsidP="00D4165A">
      <w:pPr>
        <w:ind w:firstLineChars="1750" w:firstLine="3675"/>
        <w:jc w:val="center"/>
      </w:pPr>
    </w:p>
    <w:p w14:paraId="2111F215" w14:textId="77777777" w:rsidR="00D4165A" w:rsidRDefault="00D4165A" w:rsidP="00D4165A">
      <w:pPr>
        <w:ind w:firstLineChars="1750" w:firstLine="3675"/>
        <w:jc w:val="center"/>
      </w:pPr>
    </w:p>
    <w:p w14:paraId="4880E32D" w14:textId="77777777" w:rsidR="00D4165A" w:rsidRDefault="00D4165A" w:rsidP="00D4165A">
      <w:pPr>
        <w:ind w:firstLineChars="1750" w:firstLine="3675"/>
        <w:jc w:val="center"/>
      </w:pPr>
    </w:p>
    <w:p w14:paraId="13980B85" w14:textId="77777777" w:rsidR="00D4165A" w:rsidRDefault="00D4165A" w:rsidP="00D4165A">
      <w:pPr>
        <w:ind w:firstLineChars="1750" w:firstLine="3675"/>
        <w:jc w:val="center"/>
      </w:pPr>
    </w:p>
    <w:p w14:paraId="4AFE9C72" w14:textId="77777777" w:rsidR="00D4165A" w:rsidRDefault="00D4165A" w:rsidP="00D4165A">
      <w:pPr>
        <w:ind w:firstLineChars="1750" w:firstLine="3675"/>
        <w:jc w:val="center"/>
      </w:pPr>
    </w:p>
    <w:p w14:paraId="24C4A4EC" w14:textId="77777777" w:rsidR="00D4165A" w:rsidRDefault="00D4165A" w:rsidP="00D4165A">
      <w:pPr>
        <w:ind w:firstLineChars="1750" w:firstLine="3675"/>
        <w:jc w:val="center"/>
      </w:pPr>
    </w:p>
    <w:p w14:paraId="26F7AD9B" w14:textId="77777777" w:rsidR="00D4165A" w:rsidRDefault="00D4165A" w:rsidP="00D4165A">
      <w:pPr>
        <w:ind w:firstLineChars="1750" w:firstLine="3675"/>
        <w:jc w:val="center"/>
      </w:pPr>
    </w:p>
    <w:p w14:paraId="06CBCBCF" w14:textId="77777777" w:rsidR="00D4165A" w:rsidRDefault="00D4165A" w:rsidP="00D4165A">
      <w:pPr>
        <w:ind w:firstLineChars="1750" w:firstLine="3675"/>
        <w:jc w:val="center"/>
      </w:pPr>
    </w:p>
    <w:p w14:paraId="53567607" w14:textId="77777777" w:rsidR="00D4165A" w:rsidRDefault="00D4165A" w:rsidP="00D4165A">
      <w:pPr>
        <w:ind w:firstLineChars="1750" w:firstLine="3675"/>
        <w:jc w:val="center"/>
      </w:pPr>
    </w:p>
    <w:p w14:paraId="36FABC5E" w14:textId="77777777" w:rsidR="00D4165A" w:rsidRDefault="00D4165A" w:rsidP="00D4165A">
      <w:pPr>
        <w:ind w:firstLineChars="1750" w:firstLine="3675"/>
        <w:jc w:val="center"/>
      </w:pPr>
    </w:p>
    <w:p w14:paraId="4C19231C" w14:textId="77777777" w:rsidR="00D4165A" w:rsidRDefault="00D4165A" w:rsidP="00D4165A">
      <w:pPr>
        <w:ind w:firstLineChars="1750" w:firstLine="3675"/>
        <w:jc w:val="center"/>
      </w:pPr>
    </w:p>
    <w:p w14:paraId="7B64D584" w14:textId="77777777" w:rsidR="00D4165A" w:rsidRDefault="00D4165A" w:rsidP="00D4165A">
      <w:pPr>
        <w:ind w:firstLineChars="863" w:firstLine="3107"/>
        <w:rPr>
          <w:rFonts w:ascii="Arial" w:eastAsia="楷体_GB2312" w:hAnsi="Arial"/>
          <w:b/>
          <w:sz w:val="36"/>
          <w:szCs w:val="36"/>
        </w:rPr>
      </w:pPr>
    </w:p>
    <w:p w14:paraId="66601BD1" w14:textId="77777777" w:rsidR="00D4165A" w:rsidRDefault="00D4165A" w:rsidP="00D4165A">
      <w:pPr>
        <w:ind w:firstLineChars="471" w:firstLine="1696"/>
        <w:rPr>
          <w:rFonts w:ascii="Arial" w:eastAsia="楷体_GB2312" w:hAnsi="Arial"/>
          <w:b/>
          <w:sz w:val="36"/>
          <w:szCs w:val="36"/>
        </w:rPr>
      </w:pPr>
    </w:p>
    <w:p w14:paraId="10180C4D" w14:textId="2690E47A" w:rsidR="00D4165A" w:rsidRDefault="00D4165A" w:rsidP="00D4165A">
      <w:pPr>
        <w:ind w:firstLineChars="471" w:firstLine="1696"/>
        <w:rPr>
          <w:rFonts w:ascii="Arial" w:eastAsia="楷体_GB2312" w:hAnsi="Arial"/>
          <w:b/>
          <w:sz w:val="36"/>
          <w:szCs w:val="36"/>
        </w:rPr>
      </w:pPr>
    </w:p>
    <w:p w14:paraId="1F99E4EE" w14:textId="08BFAB6E" w:rsidR="00572A3C" w:rsidRDefault="00572A3C" w:rsidP="00D4165A">
      <w:pPr>
        <w:ind w:firstLineChars="471" w:firstLine="1696"/>
        <w:rPr>
          <w:rFonts w:ascii="Arial" w:eastAsia="楷体_GB2312" w:hAnsi="Arial"/>
          <w:b/>
          <w:sz w:val="36"/>
          <w:szCs w:val="36"/>
        </w:rPr>
      </w:pPr>
    </w:p>
    <w:p w14:paraId="3C20612C" w14:textId="77777777" w:rsidR="00FB6736" w:rsidRDefault="00FB6736" w:rsidP="00D4165A">
      <w:pPr>
        <w:ind w:firstLineChars="471" w:firstLine="1696"/>
        <w:rPr>
          <w:rFonts w:ascii="Arial" w:eastAsia="楷体_GB2312" w:hAnsi="Arial"/>
          <w:b/>
          <w:sz w:val="36"/>
          <w:szCs w:val="36"/>
        </w:rPr>
      </w:pPr>
    </w:p>
    <w:p w14:paraId="059CA49E" w14:textId="24384763" w:rsidR="00D4165A" w:rsidRPr="00FB6736" w:rsidRDefault="008A101D" w:rsidP="00FB6736">
      <w:pPr>
        <w:spacing w:line="288" w:lineRule="auto"/>
        <w:ind w:leftChars="400" w:left="840"/>
        <w:rPr>
          <w:rFonts w:ascii="华文中宋" w:eastAsia="华文中宋" w:hAnsi="华文中宋"/>
          <w:b/>
          <w:bCs/>
          <w:sz w:val="40"/>
          <w:szCs w:val="40"/>
          <w:u w:val="single"/>
        </w:rPr>
      </w:pPr>
      <w:r w:rsidRPr="00FB6736">
        <w:rPr>
          <w:rFonts w:ascii="华文中宋" w:eastAsia="华文中宋" w:hAnsi="华文中宋" w:hint="eastAsia"/>
          <w:b/>
          <w:bCs/>
          <w:sz w:val="40"/>
          <w:szCs w:val="40"/>
        </w:rPr>
        <w:t>教学院部</w:t>
      </w:r>
      <w:r w:rsidR="00D4165A" w:rsidRPr="00FB6736">
        <w:rPr>
          <w:rFonts w:ascii="华文中宋" w:eastAsia="华文中宋" w:hAnsi="华文中宋" w:hint="eastAsia"/>
          <w:b/>
          <w:bCs/>
          <w:sz w:val="40"/>
          <w:szCs w:val="40"/>
        </w:rPr>
        <w:t>：</w:t>
      </w:r>
      <w:r w:rsidR="00D4165A" w:rsidRPr="00FB6736">
        <w:rPr>
          <w:rFonts w:ascii="华文中宋" w:eastAsia="华文中宋" w:hAnsi="华文中宋" w:hint="eastAsia"/>
          <w:b/>
          <w:bCs/>
          <w:sz w:val="40"/>
          <w:szCs w:val="40"/>
          <w:u w:val="thick"/>
        </w:rPr>
        <w:t xml:space="preserve">   </w:t>
      </w:r>
      <w:r w:rsidR="00572A3C" w:rsidRPr="00FB6736">
        <w:rPr>
          <w:rFonts w:ascii="华文中宋" w:eastAsia="华文中宋" w:hAnsi="华文中宋"/>
          <w:b/>
          <w:bCs/>
          <w:sz w:val="40"/>
          <w:szCs w:val="40"/>
          <w:u w:val="thick"/>
        </w:rPr>
        <w:t xml:space="preserve">   </w:t>
      </w:r>
      <w:r w:rsidR="00D4165A" w:rsidRPr="00FB6736">
        <w:rPr>
          <w:rFonts w:ascii="华文中宋" w:eastAsia="华文中宋" w:hAnsi="华文中宋" w:hint="eastAsia"/>
          <w:b/>
          <w:bCs/>
          <w:sz w:val="40"/>
          <w:szCs w:val="40"/>
          <w:u w:val="thick"/>
        </w:rPr>
        <w:t>文化传媒</w:t>
      </w:r>
      <w:r w:rsidR="00DC33D3">
        <w:rPr>
          <w:rFonts w:ascii="华文中宋" w:eastAsia="华文中宋" w:hAnsi="华文中宋"/>
          <w:b/>
          <w:bCs/>
          <w:sz w:val="40"/>
          <w:szCs w:val="40"/>
          <w:u w:val="thick"/>
        </w:rPr>
        <w:pict w14:anchorId="45724001">
          <v:shape id="_x0000_s1035" type="#_x0000_t202" style="position:absolute;left:0;text-align:left;margin-left:78.7pt;margin-top:543.2pt;width:285.15pt;height:48.6pt;z-index:251757568;mso-position-horizontal-relative:text;mso-position-vertical-relative:text" stroked="f">
            <v:textbox style="mso-next-textbox:#_x0000_s1035">
              <w:txbxContent>
                <w:p w14:paraId="03A4D14F" w14:textId="77777777" w:rsidR="00572A3C" w:rsidRPr="00750DDB" w:rsidRDefault="00572A3C" w:rsidP="00D4165A">
                  <w:pPr>
                    <w:spacing w:line="400" w:lineRule="exact"/>
                    <w:jc w:val="center"/>
                    <w:rPr>
                      <w:rFonts w:ascii="隶书" w:eastAsia="隶书" w:hAnsi="华文楷体"/>
                      <w:sz w:val="52"/>
                      <w:szCs w:val="52"/>
                    </w:rPr>
                  </w:pPr>
                  <w:r w:rsidRPr="00750DDB">
                    <w:rPr>
                      <w:rFonts w:ascii="隶书" w:eastAsia="隶书" w:hAnsi="华文楷体" w:hint="eastAsia"/>
                      <w:sz w:val="52"/>
                      <w:szCs w:val="52"/>
                    </w:rPr>
                    <w:t>文 化 传 媒 系</w:t>
                  </w:r>
                </w:p>
              </w:txbxContent>
            </v:textbox>
          </v:shape>
        </w:pict>
      </w:r>
      <w:r w:rsidR="00D4165A" w:rsidRPr="00FB6736">
        <w:rPr>
          <w:rFonts w:ascii="华文中宋" w:eastAsia="华文中宋" w:hAnsi="华文中宋" w:hint="eastAsia"/>
          <w:b/>
          <w:bCs/>
          <w:sz w:val="40"/>
          <w:szCs w:val="40"/>
          <w:u w:val="thick"/>
        </w:rPr>
        <w:t>学院</w:t>
      </w:r>
      <w:r w:rsidR="00FB6736" w:rsidRPr="00FB6736">
        <w:rPr>
          <w:rFonts w:ascii="华文中宋" w:eastAsia="华文中宋" w:hAnsi="华文中宋" w:hint="eastAsia"/>
          <w:b/>
          <w:bCs/>
          <w:sz w:val="40"/>
          <w:szCs w:val="40"/>
          <w:u w:val="thick"/>
        </w:rPr>
        <w:t xml:space="preserve"> </w:t>
      </w:r>
      <w:r w:rsidR="00572A3C" w:rsidRPr="00FB6736">
        <w:rPr>
          <w:rFonts w:ascii="华文中宋" w:eastAsia="华文中宋" w:hAnsi="华文中宋" w:hint="eastAsia"/>
          <w:b/>
          <w:bCs/>
          <w:sz w:val="40"/>
          <w:szCs w:val="40"/>
          <w:u w:val="thick"/>
        </w:rPr>
        <w:t xml:space="preserve">  </w:t>
      </w:r>
      <w:r w:rsidR="0031156F" w:rsidRPr="00FB6736">
        <w:rPr>
          <w:rFonts w:ascii="华文中宋" w:eastAsia="华文中宋" w:hAnsi="华文中宋" w:hint="eastAsia"/>
          <w:b/>
          <w:bCs/>
          <w:sz w:val="40"/>
          <w:szCs w:val="40"/>
          <w:u w:val="thick"/>
        </w:rPr>
        <w:t xml:space="preserve"> </w:t>
      </w:r>
      <w:r w:rsidR="00572A3C" w:rsidRPr="00FB6736">
        <w:rPr>
          <w:rFonts w:ascii="华文中宋" w:eastAsia="华文中宋" w:hAnsi="华文中宋"/>
          <w:b/>
          <w:bCs/>
          <w:sz w:val="40"/>
          <w:szCs w:val="40"/>
          <w:u w:val="thick"/>
        </w:rPr>
        <w:t xml:space="preserve"> </w:t>
      </w:r>
      <w:r w:rsidR="00D4165A" w:rsidRPr="00FB6736">
        <w:rPr>
          <w:rFonts w:ascii="华文中宋" w:eastAsia="华文中宋" w:hAnsi="华文中宋" w:hint="eastAsia"/>
          <w:b/>
          <w:bCs/>
          <w:sz w:val="40"/>
          <w:szCs w:val="40"/>
          <w:u w:val="thick"/>
        </w:rPr>
        <w:t xml:space="preserve"> </w:t>
      </w:r>
      <w:r w:rsidRPr="00FB6736">
        <w:rPr>
          <w:rFonts w:ascii="华文中宋" w:eastAsia="华文中宋" w:hAnsi="华文中宋" w:hint="eastAsia"/>
          <w:b/>
          <w:bCs/>
          <w:sz w:val="40"/>
          <w:szCs w:val="40"/>
          <w:u w:val="thick"/>
        </w:rPr>
        <w:t xml:space="preserve"> </w:t>
      </w:r>
      <w:r w:rsidR="002109BB" w:rsidRPr="00FB6736">
        <w:rPr>
          <w:rFonts w:ascii="华文中宋" w:eastAsia="华文中宋" w:hAnsi="华文中宋" w:hint="eastAsia"/>
          <w:b/>
          <w:bCs/>
          <w:sz w:val="40"/>
          <w:szCs w:val="40"/>
          <w:u w:val="thick"/>
        </w:rPr>
        <w:t xml:space="preserve">  </w:t>
      </w:r>
    </w:p>
    <w:p w14:paraId="6563EF2D" w14:textId="2723D1E7" w:rsidR="002109BB" w:rsidRPr="00FB6736" w:rsidRDefault="008A101D" w:rsidP="00FB6736">
      <w:pPr>
        <w:spacing w:line="288" w:lineRule="auto"/>
        <w:ind w:leftChars="400" w:left="840"/>
        <w:rPr>
          <w:rFonts w:ascii="华文中宋" w:eastAsia="华文中宋" w:hAnsi="华文中宋"/>
          <w:b/>
          <w:bCs/>
          <w:sz w:val="40"/>
          <w:szCs w:val="40"/>
          <w:u w:val="single"/>
        </w:rPr>
      </w:pPr>
      <w:r w:rsidRPr="00FB6736">
        <w:rPr>
          <w:rFonts w:ascii="华文中宋" w:eastAsia="华文中宋" w:hAnsi="华文中宋" w:hint="eastAsia"/>
          <w:b/>
          <w:bCs/>
          <w:sz w:val="40"/>
          <w:szCs w:val="40"/>
        </w:rPr>
        <w:t>执</w:t>
      </w:r>
      <w:r w:rsidR="002109BB" w:rsidRPr="00FB6736">
        <w:rPr>
          <w:rFonts w:ascii="华文中宋" w:eastAsia="华文中宋" w:hAnsi="华文中宋" w:hint="eastAsia"/>
          <w:b/>
          <w:bCs/>
          <w:sz w:val="40"/>
          <w:szCs w:val="40"/>
        </w:rPr>
        <w:t xml:space="preserve"> </w:t>
      </w:r>
      <w:r w:rsidRPr="00FB6736">
        <w:rPr>
          <w:rFonts w:ascii="华文中宋" w:eastAsia="华文中宋" w:hAnsi="华文中宋" w:hint="eastAsia"/>
          <w:b/>
          <w:bCs/>
          <w:sz w:val="40"/>
          <w:szCs w:val="40"/>
        </w:rPr>
        <w:t xml:space="preserve"> 笔 </w:t>
      </w:r>
      <w:r w:rsidR="00D4165A" w:rsidRPr="00FB6736">
        <w:rPr>
          <w:rFonts w:ascii="华文中宋" w:eastAsia="华文中宋" w:hAnsi="华文中宋" w:hint="eastAsia"/>
          <w:b/>
          <w:bCs/>
          <w:sz w:val="40"/>
          <w:szCs w:val="40"/>
        </w:rPr>
        <w:t>人：</w:t>
      </w:r>
      <w:r w:rsidR="00D4165A" w:rsidRPr="00FB6736">
        <w:rPr>
          <w:rFonts w:ascii="华文中宋" w:eastAsia="华文中宋" w:hAnsi="华文中宋" w:hint="eastAsia"/>
          <w:b/>
          <w:bCs/>
          <w:sz w:val="40"/>
          <w:szCs w:val="40"/>
          <w:u w:val="thick"/>
        </w:rPr>
        <w:t xml:space="preserve">   </w:t>
      </w:r>
      <w:r w:rsidR="002109BB" w:rsidRPr="00FB6736">
        <w:rPr>
          <w:rFonts w:ascii="华文中宋" w:eastAsia="华文中宋" w:hAnsi="华文中宋" w:hint="eastAsia"/>
          <w:b/>
          <w:bCs/>
          <w:sz w:val="40"/>
          <w:szCs w:val="40"/>
          <w:u w:val="thick"/>
        </w:rPr>
        <w:t xml:space="preserve">  </w:t>
      </w:r>
      <w:r w:rsidR="00572A3C" w:rsidRPr="00FB6736">
        <w:rPr>
          <w:rFonts w:ascii="华文中宋" w:eastAsia="华文中宋" w:hAnsi="华文中宋"/>
          <w:b/>
          <w:bCs/>
          <w:sz w:val="40"/>
          <w:szCs w:val="40"/>
          <w:u w:val="thick"/>
        </w:rPr>
        <w:t xml:space="preserve">       </w:t>
      </w:r>
      <w:r w:rsidR="00D4165A" w:rsidRPr="00FB6736">
        <w:rPr>
          <w:rFonts w:ascii="华文中宋" w:eastAsia="华文中宋" w:hAnsi="华文中宋" w:hint="eastAsia"/>
          <w:b/>
          <w:bCs/>
          <w:sz w:val="40"/>
          <w:szCs w:val="40"/>
          <w:u w:val="thick"/>
        </w:rPr>
        <w:t>彭宗勤</w:t>
      </w:r>
      <w:r w:rsidR="00572A3C" w:rsidRPr="00FB6736">
        <w:rPr>
          <w:rFonts w:ascii="华文中宋" w:eastAsia="华文中宋" w:hAnsi="华文中宋" w:hint="eastAsia"/>
          <w:b/>
          <w:bCs/>
          <w:sz w:val="40"/>
          <w:szCs w:val="40"/>
          <w:u w:val="thick"/>
        </w:rPr>
        <w:t xml:space="preserve"> </w:t>
      </w:r>
      <w:r w:rsidR="00FB6736" w:rsidRPr="00FB6736">
        <w:rPr>
          <w:rFonts w:ascii="华文中宋" w:eastAsia="华文中宋" w:hAnsi="华文中宋"/>
          <w:b/>
          <w:bCs/>
          <w:sz w:val="40"/>
          <w:szCs w:val="40"/>
          <w:u w:val="thick"/>
        </w:rPr>
        <w:t xml:space="preserve"> </w:t>
      </w:r>
      <w:r w:rsidR="00572A3C" w:rsidRPr="00FB6736">
        <w:rPr>
          <w:rFonts w:ascii="华文中宋" w:eastAsia="华文中宋" w:hAnsi="华文中宋" w:hint="eastAsia"/>
          <w:b/>
          <w:bCs/>
          <w:sz w:val="40"/>
          <w:szCs w:val="40"/>
          <w:u w:val="thick"/>
        </w:rPr>
        <w:t xml:space="preserve"> </w:t>
      </w:r>
      <w:r w:rsidR="002109BB" w:rsidRPr="00FB6736">
        <w:rPr>
          <w:rFonts w:ascii="华文中宋" w:eastAsia="华文中宋" w:hAnsi="华文中宋" w:hint="eastAsia"/>
          <w:b/>
          <w:bCs/>
          <w:sz w:val="40"/>
          <w:szCs w:val="40"/>
          <w:u w:val="thick"/>
        </w:rPr>
        <w:t xml:space="preserve">   </w:t>
      </w:r>
      <w:r w:rsidR="00572A3C" w:rsidRPr="00FB6736">
        <w:rPr>
          <w:rFonts w:ascii="华文中宋" w:eastAsia="华文中宋" w:hAnsi="华文中宋"/>
          <w:b/>
          <w:bCs/>
          <w:sz w:val="40"/>
          <w:szCs w:val="40"/>
          <w:u w:val="thick"/>
        </w:rPr>
        <w:t xml:space="preserve">   </w:t>
      </w:r>
      <w:r w:rsidR="002109BB" w:rsidRPr="00FB6736">
        <w:rPr>
          <w:rFonts w:ascii="华文中宋" w:eastAsia="华文中宋" w:hAnsi="华文中宋" w:hint="eastAsia"/>
          <w:b/>
          <w:bCs/>
          <w:sz w:val="40"/>
          <w:szCs w:val="40"/>
          <w:u w:val="thick"/>
        </w:rPr>
        <w:t xml:space="preserve">    </w:t>
      </w:r>
    </w:p>
    <w:p w14:paraId="45DB90E0" w14:textId="1A0AA188" w:rsidR="008A101D" w:rsidRPr="00FB6736" w:rsidRDefault="008A101D" w:rsidP="00FB6736">
      <w:pPr>
        <w:spacing w:line="288" w:lineRule="auto"/>
        <w:ind w:leftChars="400" w:left="840"/>
        <w:rPr>
          <w:rFonts w:ascii="华文中宋" w:eastAsia="华文中宋" w:hAnsi="华文中宋"/>
          <w:b/>
          <w:bCs/>
          <w:sz w:val="40"/>
          <w:szCs w:val="40"/>
          <w:u w:val="thick"/>
        </w:rPr>
      </w:pPr>
      <w:r w:rsidRPr="00FB6736">
        <w:rPr>
          <w:rFonts w:ascii="华文中宋" w:eastAsia="华文中宋" w:hAnsi="华文中宋" w:hint="eastAsia"/>
          <w:b/>
          <w:bCs/>
          <w:sz w:val="40"/>
          <w:szCs w:val="40"/>
        </w:rPr>
        <w:t xml:space="preserve">审 </w:t>
      </w:r>
      <w:r w:rsidR="002109BB" w:rsidRPr="00FB6736">
        <w:rPr>
          <w:rFonts w:ascii="华文中宋" w:eastAsia="华文中宋" w:hAnsi="华文中宋" w:hint="eastAsia"/>
          <w:b/>
          <w:bCs/>
          <w:sz w:val="40"/>
          <w:szCs w:val="40"/>
        </w:rPr>
        <w:t xml:space="preserve"> </w:t>
      </w:r>
      <w:r w:rsidRPr="00FB6736">
        <w:rPr>
          <w:rFonts w:ascii="华文中宋" w:eastAsia="华文中宋" w:hAnsi="华文中宋" w:hint="eastAsia"/>
          <w:b/>
          <w:bCs/>
          <w:sz w:val="40"/>
          <w:szCs w:val="40"/>
        </w:rPr>
        <w:t>核 人：</w:t>
      </w:r>
      <w:r w:rsidR="002109BB" w:rsidRPr="00FB6736">
        <w:rPr>
          <w:rFonts w:ascii="华文中宋" w:eastAsia="华文中宋" w:hAnsi="华文中宋" w:hint="eastAsia"/>
          <w:b/>
          <w:bCs/>
          <w:sz w:val="40"/>
          <w:szCs w:val="40"/>
          <w:u w:val="thick"/>
        </w:rPr>
        <w:t xml:space="preserve">    </w:t>
      </w:r>
      <w:r w:rsidR="00572A3C" w:rsidRPr="00FB6736">
        <w:rPr>
          <w:rFonts w:ascii="华文中宋" w:eastAsia="华文中宋" w:hAnsi="华文中宋"/>
          <w:b/>
          <w:bCs/>
          <w:sz w:val="40"/>
          <w:szCs w:val="40"/>
          <w:u w:val="thick"/>
        </w:rPr>
        <w:t xml:space="preserve">        </w:t>
      </w:r>
      <w:proofErr w:type="gramStart"/>
      <w:r w:rsidR="007E3F66" w:rsidRPr="00FB6736">
        <w:rPr>
          <w:rFonts w:ascii="华文中宋" w:eastAsia="华文中宋" w:hAnsi="华文中宋" w:hint="eastAsia"/>
          <w:b/>
          <w:bCs/>
          <w:sz w:val="40"/>
          <w:szCs w:val="40"/>
          <w:u w:val="thick"/>
        </w:rPr>
        <w:t>范</w:t>
      </w:r>
      <w:proofErr w:type="gramEnd"/>
      <w:r w:rsidR="00FB6736">
        <w:rPr>
          <w:rFonts w:ascii="华文中宋" w:eastAsia="华文中宋" w:hAnsi="华文中宋" w:hint="eastAsia"/>
          <w:b/>
          <w:bCs/>
          <w:sz w:val="40"/>
          <w:szCs w:val="40"/>
          <w:u w:val="thick"/>
        </w:rPr>
        <w:t xml:space="preserve"> </w:t>
      </w:r>
      <w:r w:rsidR="00FB6736">
        <w:rPr>
          <w:rFonts w:ascii="华文中宋" w:eastAsia="华文中宋" w:hAnsi="华文中宋"/>
          <w:b/>
          <w:bCs/>
          <w:sz w:val="40"/>
          <w:szCs w:val="40"/>
          <w:u w:val="thick"/>
        </w:rPr>
        <w:t xml:space="preserve">  </w:t>
      </w:r>
      <w:proofErr w:type="gramStart"/>
      <w:r w:rsidR="007E3F66" w:rsidRPr="00FB6736">
        <w:rPr>
          <w:rFonts w:ascii="华文中宋" w:eastAsia="华文中宋" w:hAnsi="华文中宋" w:hint="eastAsia"/>
          <w:b/>
          <w:bCs/>
          <w:sz w:val="40"/>
          <w:szCs w:val="40"/>
          <w:u w:val="thick"/>
        </w:rPr>
        <w:t>晖</w:t>
      </w:r>
      <w:proofErr w:type="gramEnd"/>
      <w:r w:rsidR="00572A3C" w:rsidRPr="00FB6736">
        <w:rPr>
          <w:rFonts w:ascii="华文中宋" w:eastAsia="华文中宋" w:hAnsi="华文中宋" w:hint="eastAsia"/>
          <w:b/>
          <w:bCs/>
          <w:sz w:val="40"/>
          <w:szCs w:val="40"/>
          <w:u w:val="thick"/>
        </w:rPr>
        <w:t xml:space="preserve"> </w:t>
      </w:r>
      <w:r w:rsidR="00FB6736" w:rsidRPr="00FB6736">
        <w:rPr>
          <w:rFonts w:ascii="华文中宋" w:eastAsia="华文中宋" w:hAnsi="华文中宋"/>
          <w:b/>
          <w:bCs/>
          <w:sz w:val="40"/>
          <w:szCs w:val="40"/>
          <w:u w:val="thick"/>
        </w:rPr>
        <w:t xml:space="preserve"> </w:t>
      </w:r>
      <w:r w:rsidR="00572A3C" w:rsidRPr="00FB6736">
        <w:rPr>
          <w:rFonts w:ascii="华文中宋" w:eastAsia="华文中宋" w:hAnsi="华文中宋" w:hint="eastAsia"/>
          <w:b/>
          <w:bCs/>
          <w:sz w:val="40"/>
          <w:szCs w:val="40"/>
          <w:u w:val="thick"/>
        </w:rPr>
        <w:t xml:space="preserve"> </w:t>
      </w:r>
      <w:r w:rsidR="00572A3C" w:rsidRPr="00FB6736">
        <w:rPr>
          <w:rFonts w:ascii="华文中宋" w:eastAsia="华文中宋" w:hAnsi="华文中宋"/>
          <w:b/>
          <w:bCs/>
          <w:sz w:val="40"/>
          <w:szCs w:val="40"/>
          <w:u w:val="thick"/>
        </w:rPr>
        <w:t xml:space="preserve"> </w:t>
      </w:r>
      <w:r w:rsidR="002109BB" w:rsidRPr="00FB6736">
        <w:rPr>
          <w:rFonts w:ascii="华文中宋" w:eastAsia="华文中宋" w:hAnsi="华文中宋" w:hint="eastAsia"/>
          <w:b/>
          <w:bCs/>
          <w:sz w:val="40"/>
          <w:szCs w:val="40"/>
          <w:u w:val="thick"/>
        </w:rPr>
        <w:t xml:space="preserve"> </w:t>
      </w:r>
      <w:r w:rsidR="00572A3C" w:rsidRPr="00FB6736">
        <w:rPr>
          <w:rFonts w:ascii="华文中宋" w:eastAsia="华文中宋" w:hAnsi="华文中宋"/>
          <w:b/>
          <w:bCs/>
          <w:sz w:val="40"/>
          <w:szCs w:val="40"/>
          <w:u w:val="thick"/>
        </w:rPr>
        <w:t xml:space="preserve">    </w:t>
      </w:r>
      <w:r w:rsidR="002109BB" w:rsidRPr="00FB6736">
        <w:rPr>
          <w:rFonts w:ascii="华文中宋" w:eastAsia="华文中宋" w:hAnsi="华文中宋" w:hint="eastAsia"/>
          <w:b/>
          <w:bCs/>
          <w:sz w:val="40"/>
          <w:szCs w:val="40"/>
          <w:u w:val="thick"/>
        </w:rPr>
        <w:t xml:space="preserve"> </w:t>
      </w:r>
      <w:r w:rsidR="007E3F66" w:rsidRPr="00FB6736">
        <w:rPr>
          <w:rFonts w:ascii="华文中宋" w:eastAsia="华文中宋" w:hAnsi="华文中宋" w:hint="eastAsia"/>
          <w:b/>
          <w:bCs/>
          <w:sz w:val="40"/>
          <w:szCs w:val="40"/>
          <w:u w:val="thick"/>
        </w:rPr>
        <w:t xml:space="preserve"> </w:t>
      </w:r>
      <w:r w:rsidR="002109BB" w:rsidRPr="00FB6736">
        <w:rPr>
          <w:rFonts w:ascii="华文中宋" w:eastAsia="华文中宋" w:hAnsi="华文中宋" w:hint="eastAsia"/>
          <w:b/>
          <w:bCs/>
          <w:sz w:val="40"/>
          <w:szCs w:val="40"/>
          <w:u w:val="thick"/>
        </w:rPr>
        <w:t xml:space="preserve">  </w:t>
      </w:r>
    </w:p>
    <w:p w14:paraId="1351C110" w14:textId="5B565513" w:rsidR="00D4165A" w:rsidRPr="00FB6736" w:rsidRDefault="008A101D" w:rsidP="00FB6736">
      <w:pPr>
        <w:spacing w:line="288" w:lineRule="auto"/>
        <w:ind w:leftChars="400" w:left="840"/>
        <w:rPr>
          <w:rFonts w:ascii="华文中宋" w:eastAsia="华文中宋" w:hAnsi="华文中宋"/>
          <w:b/>
          <w:bCs/>
          <w:sz w:val="40"/>
          <w:szCs w:val="40"/>
          <w:u w:val="single"/>
        </w:rPr>
      </w:pPr>
      <w:r w:rsidRPr="00FB6736">
        <w:rPr>
          <w:rFonts w:ascii="华文中宋" w:eastAsia="华文中宋" w:hAnsi="华文中宋" w:hint="eastAsia"/>
          <w:b/>
          <w:bCs/>
          <w:sz w:val="40"/>
          <w:szCs w:val="40"/>
        </w:rPr>
        <w:t>教学院部负责人：</w:t>
      </w:r>
      <w:r w:rsidR="002109BB" w:rsidRPr="00FB6736">
        <w:rPr>
          <w:rFonts w:ascii="华文中宋" w:eastAsia="华文中宋" w:hAnsi="华文中宋" w:hint="eastAsia"/>
          <w:b/>
          <w:bCs/>
          <w:sz w:val="40"/>
          <w:szCs w:val="40"/>
          <w:u w:val="thick"/>
        </w:rPr>
        <w:t xml:space="preserve">    </w:t>
      </w:r>
      <w:r w:rsidR="00572A3C" w:rsidRPr="00FB6736">
        <w:rPr>
          <w:rFonts w:ascii="华文中宋" w:eastAsia="华文中宋" w:hAnsi="华文中宋"/>
          <w:b/>
          <w:bCs/>
          <w:sz w:val="40"/>
          <w:szCs w:val="40"/>
          <w:u w:val="thick"/>
        </w:rPr>
        <w:t xml:space="preserve">    </w:t>
      </w:r>
      <w:proofErr w:type="gramStart"/>
      <w:r w:rsidR="002109BB" w:rsidRPr="00FB6736">
        <w:rPr>
          <w:rFonts w:ascii="华文中宋" w:eastAsia="华文中宋" w:hAnsi="华文中宋" w:hint="eastAsia"/>
          <w:b/>
          <w:bCs/>
          <w:sz w:val="40"/>
          <w:szCs w:val="40"/>
          <w:u w:val="thick"/>
        </w:rPr>
        <w:t>范</w:t>
      </w:r>
      <w:proofErr w:type="gramEnd"/>
      <w:r w:rsidR="00FB6736">
        <w:rPr>
          <w:rFonts w:ascii="华文中宋" w:eastAsia="华文中宋" w:hAnsi="华文中宋" w:hint="eastAsia"/>
          <w:b/>
          <w:bCs/>
          <w:sz w:val="40"/>
          <w:szCs w:val="40"/>
          <w:u w:val="thick"/>
        </w:rPr>
        <w:t xml:space="preserve"> </w:t>
      </w:r>
      <w:r w:rsidR="00FB6736">
        <w:rPr>
          <w:rFonts w:ascii="华文中宋" w:eastAsia="华文中宋" w:hAnsi="华文中宋"/>
          <w:b/>
          <w:bCs/>
          <w:sz w:val="40"/>
          <w:szCs w:val="40"/>
          <w:u w:val="thick"/>
        </w:rPr>
        <w:t xml:space="preserve">  </w:t>
      </w:r>
      <w:proofErr w:type="gramStart"/>
      <w:r w:rsidR="002109BB" w:rsidRPr="00FB6736">
        <w:rPr>
          <w:rFonts w:ascii="华文中宋" w:eastAsia="华文中宋" w:hAnsi="华文中宋" w:hint="eastAsia"/>
          <w:b/>
          <w:bCs/>
          <w:sz w:val="40"/>
          <w:szCs w:val="40"/>
          <w:u w:val="thick"/>
        </w:rPr>
        <w:t>晖</w:t>
      </w:r>
      <w:proofErr w:type="gramEnd"/>
      <w:r w:rsidR="00572A3C" w:rsidRPr="00FB6736">
        <w:rPr>
          <w:rFonts w:ascii="华文中宋" w:eastAsia="华文中宋" w:hAnsi="华文中宋" w:hint="eastAsia"/>
          <w:b/>
          <w:bCs/>
          <w:sz w:val="40"/>
          <w:szCs w:val="40"/>
          <w:u w:val="thick"/>
        </w:rPr>
        <w:t xml:space="preserve"> </w:t>
      </w:r>
      <w:r w:rsidR="00572A3C" w:rsidRPr="00FB6736">
        <w:rPr>
          <w:rFonts w:ascii="华文中宋" w:eastAsia="华文中宋" w:hAnsi="华文中宋"/>
          <w:b/>
          <w:bCs/>
          <w:sz w:val="40"/>
          <w:szCs w:val="40"/>
          <w:u w:val="thick"/>
        </w:rPr>
        <w:t xml:space="preserve"> </w:t>
      </w:r>
      <w:r w:rsidR="00FB6736" w:rsidRPr="00FB6736">
        <w:rPr>
          <w:rFonts w:ascii="华文中宋" w:eastAsia="华文中宋" w:hAnsi="华文中宋"/>
          <w:b/>
          <w:bCs/>
          <w:sz w:val="40"/>
          <w:szCs w:val="40"/>
          <w:u w:val="thick"/>
        </w:rPr>
        <w:t xml:space="preserve">  </w:t>
      </w:r>
      <w:r w:rsidR="00572A3C" w:rsidRPr="00FB6736">
        <w:rPr>
          <w:rFonts w:ascii="华文中宋" w:eastAsia="华文中宋" w:hAnsi="华文中宋"/>
          <w:b/>
          <w:bCs/>
          <w:sz w:val="40"/>
          <w:szCs w:val="40"/>
          <w:u w:val="thick"/>
        </w:rPr>
        <w:t xml:space="preserve"> </w:t>
      </w:r>
      <w:r w:rsidR="002109BB" w:rsidRPr="00FB6736">
        <w:rPr>
          <w:rFonts w:ascii="华文中宋" w:eastAsia="华文中宋" w:hAnsi="华文中宋" w:hint="eastAsia"/>
          <w:b/>
          <w:bCs/>
          <w:sz w:val="40"/>
          <w:szCs w:val="40"/>
          <w:u w:val="thick"/>
        </w:rPr>
        <w:t xml:space="preserve">   </w:t>
      </w:r>
    </w:p>
    <w:p w14:paraId="42683491" w14:textId="6B8C47EF" w:rsidR="008A101D" w:rsidRPr="00FB6736" w:rsidRDefault="008A101D" w:rsidP="00FB6736">
      <w:pPr>
        <w:spacing w:line="288" w:lineRule="auto"/>
        <w:ind w:leftChars="400" w:left="840"/>
        <w:rPr>
          <w:rFonts w:ascii="华文中宋" w:eastAsia="华文中宋" w:hAnsi="华文中宋"/>
          <w:b/>
          <w:bCs/>
          <w:sz w:val="40"/>
          <w:szCs w:val="40"/>
        </w:rPr>
      </w:pPr>
      <w:r w:rsidRPr="00FB6736">
        <w:rPr>
          <w:rFonts w:ascii="华文中宋" w:eastAsia="华文中宋" w:hAnsi="华文中宋" w:hint="eastAsia"/>
          <w:b/>
          <w:bCs/>
          <w:sz w:val="40"/>
          <w:szCs w:val="40"/>
        </w:rPr>
        <w:t>修订时间：</w:t>
      </w:r>
      <w:r w:rsidR="002109BB" w:rsidRPr="00FB6736">
        <w:rPr>
          <w:rFonts w:ascii="华文中宋" w:eastAsia="华文中宋" w:hAnsi="华文中宋" w:hint="eastAsia"/>
          <w:b/>
          <w:bCs/>
          <w:sz w:val="40"/>
          <w:szCs w:val="40"/>
          <w:u w:val="thick"/>
        </w:rPr>
        <w:t xml:space="preserve"> </w:t>
      </w:r>
      <w:r w:rsidR="0031156F" w:rsidRPr="00FB6736">
        <w:rPr>
          <w:rFonts w:ascii="华文中宋" w:eastAsia="华文中宋" w:hAnsi="华文中宋" w:hint="eastAsia"/>
          <w:b/>
          <w:bCs/>
          <w:sz w:val="40"/>
          <w:szCs w:val="40"/>
          <w:u w:val="thick"/>
        </w:rPr>
        <w:t xml:space="preserve">  </w:t>
      </w:r>
      <w:r w:rsidR="00FB6736">
        <w:rPr>
          <w:rFonts w:ascii="华文中宋" w:eastAsia="华文中宋" w:hAnsi="华文中宋"/>
          <w:b/>
          <w:bCs/>
          <w:sz w:val="40"/>
          <w:szCs w:val="40"/>
          <w:u w:val="thick"/>
        </w:rPr>
        <w:t xml:space="preserve"> </w:t>
      </w:r>
      <w:r w:rsidRPr="00FB6736">
        <w:rPr>
          <w:rFonts w:ascii="华文中宋" w:eastAsia="华文中宋" w:hAnsi="华文中宋" w:hint="eastAsia"/>
          <w:b/>
          <w:bCs/>
          <w:sz w:val="40"/>
          <w:szCs w:val="40"/>
          <w:u w:val="thick"/>
        </w:rPr>
        <w:t>2020年7月28日</w:t>
      </w:r>
      <w:r w:rsidR="00FB6736">
        <w:rPr>
          <w:rFonts w:ascii="华文中宋" w:eastAsia="华文中宋" w:hAnsi="华文中宋" w:hint="eastAsia"/>
          <w:b/>
          <w:bCs/>
          <w:sz w:val="40"/>
          <w:szCs w:val="40"/>
          <w:u w:val="thick"/>
        </w:rPr>
        <w:t xml:space="preserve"> </w:t>
      </w:r>
      <w:r w:rsidR="002109BB" w:rsidRPr="00FB6736">
        <w:rPr>
          <w:rFonts w:ascii="华文中宋" w:eastAsia="华文中宋" w:hAnsi="华文中宋" w:hint="eastAsia"/>
          <w:b/>
          <w:bCs/>
          <w:sz w:val="40"/>
          <w:szCs w:val="40"/>
          <w:u w:val="thick"/>
        </w:rPr>
        <w:t xml:space="preserve">  </w:t>
      </w:r>
      <w:r w:rsidR="00572A3C" w:rsidRPr="00FB6736">
        <w:rPr>
          <w:rFonts w:ascii="华文中宋" w:eastAsia="华文中宋" w:hAnsi="华文中宋"/>
          <w:b/>
          <w:bCs/>
          <w:sz w:val="40"/>
          <w:szCs w:val="40"/>
          <w:u w:val="thick"/>
        </w:rPr>
        <w:t xml:space="preserve"> </w:t>
      </w:r>
    </w:p>
    <w:p w14:paraId="77C2E661" w14:textId="77777777" w:rsidR="00DC5D8F" w:rsidRPr="002E287C" w:rsidRDefault="00B02797">
      <w:pPr>
        <w:overflowPunct w:val="0"/>
        <w:adjustRightInd w:val="0"/>
        <w:snapToGrid w:val="0"/>
        <w:spacing w:line="360" w:lineRule="auto"/>
        <w:jc w:val="center"/>
        <w:rPr>
          <w:rFonts w:ascii="黑体" w:eastAsia="黑体" w:hAnsi="黑体"/>
          <w:sz w:val="30"/>
          <w:szCs w:val="30"/>
        </w:rPr>
      </w:pPr>
      <w:r w:rsidRPr="002E287C">
        <w:rPr>
          <w:rFonts w:ascii="黑体" w:eastAsia="黑体" w:hAnsi="黑体" w:hint="eastAsia"/>
          <w:sz w:val="30"/>
          <w:szCs w:val="30"/>
        </w:rPr>
        <w:lastRenderedPageBreak/>
        <w:t>开封文化艺术职业学院</w:t>
      </w:r>
    </w:p>
    <w:p w14:paraId="0B0D0DB4" w14:textId="77777777" w:rsidR="00DC5D8F" w:rsidRPr="00D72AFD" w:rsidRDefault="00B02797">
      <w:pPr>
        <w:overflowPunct w:val="0"/>
        <w:adjustRightInd w:val="0"/>
        <w:snapToGrid w:val="0"/>
        <w:spacing w:line="360" w:lineRule="auto"/>
        <w:jc w:val="center"/>
        <w:rPr>
          <w:rFonts w:ascii="华文中宋" w:eastAsia="华文中宋" w:hAnsi="华文中宋"/>
          <w:sz w:val="44"/>
          <w:szCs w:val="44"/>
        </w:rPr>
      </w:pPr>
      <w:proofErr w:type="gramStart"/>
      <w:r w:rsidRPr="00D72AFD">
        <w:rPr>
          <w:rFonts w:ascii="华文中宋" w:eastAsia="华文中宋" w:hAnsi="华文中宋" w:hint="eastAsia"/>
          <w:sz w:val="44"/>
          <w:szCs w:val="44"/>
        </w:rPr>
        <w:t>动漫制作</w:t>
      </w:r>
      <w:proofErr w:type="gramEnd"/>
      <w:r w:rsidRPr="00D72AFD">
        <w:rPr>
          <w:rFonts w:ascii="华文中宋" w:eastAsia="华文中宋" w:hAnsi="华文中宋" w:hint="eastAsia"/>
          <w:sz w:val="44"/>
          <w:szCs w:val="44"/>
        </w:rPr>
        <w:t>技术专业人才培养方案</w:t>
      </w:r>
    </w:p>
    <w:p w14:paraId="0ED36C9D" w14:textId="77777777" w:rsidR="00DC5D8F" w:rsidRPr="002E287C" w:rsidRDefault="00DC5D8F">
      <w:pPr>
        <w:overflowPunct w:val="0"/>
        <w:adjustRightInd w:val="0"/>
        <w:snapToGrid w:val="0"/>
        <w:jc w:val="center"/>
        <w:rPr>
          <w:rFonts w:ascii="黑体" w:eastAsia="黑体" w:hAnsi="黑体"/>
          <w:sz w:val="30"/>
          <w:szCs w:val="30"/>
        </w:rPr>
      </w:pPr>
    </w:p>
    <w:p w14:paraId="5FFA7BAE" w14:textId="77777777" w:rsidR="00DC5D8F" w:rsidRPr="002E287C" w:rsidRDefault="00B02797" w:rsidP="0024524F">
      <w:pPr>
        <w:pStyle w:val="1"/>
        <w:spacing w:before="0" w:after="0" w:line="360" w:lineRule="auto"/>
        <w:rPr>
          <w:rFonts w:ascii="仿宋" w:eastAsia="仿宋" w:hAnsi="仿宋"/>
          <w:sz w:val="28"/>
          <w:szCs w:val="28"/>
        </w:rPr>
      </w:pPr>
      <w:r w:rsidRPr="002E287C">
        <w:rPr>
          <w:rFonts w:ascii="仿宋" w:eastAsia="仿宋" w:hAnsi="仿宋"/>
          <w:sz w:val="28"/>
          <w:szCs w:val="28"/>
        </w:rPr>
        <w:t>一、专业名称及代码</w:t>
      </w:r>
    </w:p>
    <w:p w14:paraId="2767A857" w14:textId="77777777" w:rsidR="00DC5D8F" w:rsidRDefault="00B02797">
      <w:pPr>
        <w:overflowPunct w:val="0"/>
        <w:adjustRightInd w:val="0"/>
        <w:spacing w:line="360" w:lineRule="auto"/>
        <w:ind w:firstLineChars="200" w:firstLine="480"/>
        <w:rPr>
          <w:rFonts w:ascii="仿宋" w:eastAsia="仿宋" w:hAnsi="仿宋" w:cs="仿宋"/>
          <w:sz w:val="24"/>
        </w:rPr>
      </w:pPr>
      <w:r>
        <w:rPr>
          <w:rFonts w:ascii="仿宋" w:eastAsia="仿宋" w:hAnsi="仿宋" w:cs="仿宋" w:hint="eastAsia"/>
          <w:sz w:val="24"/>
        </w:rPr>
        <w:t>专业名称：</w:t>
      </w:r>
      <w:proofErr w:type="gramStart"/>
      <w:r>
        <w:rPr>
          <w:rFonts w:ascii="仿宋" w:eastAsia="仿宋" w:hAnsi="仿宋" w:cs="仿宋" w:hint="eastAsia"/>
          <w:sz w:val="24"/>
        </w:rPr>
        <w:t>动漫制作</w:t>
      </w:r>
      <w:proofErr w:type="gramEnd"/>
      <w:r>
        <w:rPr>
          <w:rFonts w:ascii="仿宋" w:eastAsia="仿宋" w:hAnsi="仿宋" w:cs="仿宋" w:hint="eastAsia"/>
          <w:sz w:val="24"/>
        </w:rPr>
        <w:t xml:space="preserve">技术   </w:t>
      </w:r>
    </w:p>
    <w:p w14:paraId="4EB1DB2F" w14:textId="77777777" w:rsidR="00DC5D8F" w:rsidRDefault="00B02797">
      <w:pPr>
        <w:overflowPunct w:val="0"/>
        <w:adjustRightInd w:val="0"/>
        <w:spacing w:line="360" w:lineRule="auto"/>
        <w:ind w:firstLineChars="200" w:firstLine="480"/>
        <w:rPr>
          <w:rFonts w:ascii="仿宋" w:eastAsia="仿宋" w:hAnsi="仿宋" w:cs="仿宋"/>
          <w:sz w:val="24"/>
        </w:rPr>
      </w:pPr>
      <w:r>
        <w:rPr>
          <w:rFonts w:ascii="仿宋" w:eastAsia="仿宋" w:hAnsi="仿宋" w:cs="仿宋" w:hint="eastAsia"/>
          <w:sz w:val="24"/>
        </w:rPr>
        <w:t>专业代码：610207</w:t>
      </w:r>
    </w:p>
    <w:p w14:paraId="18328227" w14:textId="77777777" w:rsidR="00DC5D8F" w:rsidRPr="002E287C" w:rsidRDefault="00B02797" w:rsidP="0024524F">
      <w:pPr>
        <w:pStyle w:val="1"/>
        <w:spacing w:before="0" w:after="0" w:line="360" w:lineRule="auto"/>
        <w:rPr>
          <w:rFonts w:ascii="仿宋" w:eastAsia="仿宋" w:hAnsi="仿宋"/>
          <w:sz w:val="28"/>
          <w:szCs w:val="28"/>
        </w:rPr>
      </w:pPr>
      <w:r w:rsidRPr="002E287C">
        <w:rPr>
          <w:rFonts w:ascii="仿宋" w:eastAsia="仿宋" w:hAnsi="仿宋"/>
          <w:sz w:val="28"/>
          <w:szCs w:val="28"/>
        </w:rPr>
        <w:t>二、入学要求</w:t>
      </w:r>
    </w:p>
    <w:p w14:paraId="64B7D11B" w14:textId="77777777" w:rsidR="00DC5D8F" w:rsidRDefault="00B02797">
      <w:pPr>
        <w:overflowPunct w:val="0"/>
        <w:adjustRightInd w:val="0"/>
        <w:spacing w:line="360" w:lineRule="auto"/>
        <w:ind w:firstLineChars="200" w:firstLine="480"/>
        <w:rPr>
          <w:rFonts w:ascii="仿宋" w:eastAsia="仿宋" w:hAnsi="仿宋" w:cs="仿宋"/>
          <w:sz w:val="24"/>
        </w:rPr>
      </w:pPr>
      <w:r>
        <w:rPr>
          <w:rFonts w:ascii="仿宋" w:eastAsia="仿宋" w:hAnsi="仿宋" w:cs="仿宋" w:hint="eastAsia"/>
          <w:sz w:val="24"/>
        </w:rPr>
        <w:t>普通高级中学毕业、中等职业学校毕业或具备同等学</w:t>
      </w:r>
      <w:r w:rsidR="00A444ED">
        <w:rPr>
          <w:rFonts w:ascii="仿宋" w:eastAsia="仿宋" w:hAnsi="仿宋" w:cs="仿宋" w:hint="eastAsia"/>
          <w:sz w:val="24"/>
        </w:rPr>
        <w:t>力</w:t>
      </w:r>
      <w:r>
        <w:rPr>
          <w:rFonts w:ascii="仿宋" w:eastAsia="仿宋" w:hAnsi="仿宋" w:cs="仿宋" w:hint="eastAsia"/>
          <w:sz w:val="24"/>
        </w:rPr>
        <w:t>。</w:t>
      </w:r>
    </w:p>
    <w:p w14:paraId="7ADDE8D3" w14:textId="77777777" w:rsidR="00DC5D8F" w:rsidRPr="002E287C" w:rsidRDefault="00B02797" w:rsidP="0024524F">
      <w:pPr>
        <w:pStyle w:val="1"/>
        <w:spacing w:before="0" w:after="0" w:line="360" w:lineRule="auto"/>
        <w:rPr>
          <w:rFonts w:ascii="仿宋" w:eastAsia="仿宋" w:hAnsi="仿宋"/>
          <w:sz w:val="28"/>
          <w:szCs w:val="28"/>
        </w:rPr>
      </w:pPr>
      <w:r w:rsidRPr="002E287C">
        <w:rPr>
          <w:rFonts w:ascii="仿宋" w:eastAsia="仿宋" w:hAnsi="仿宋"/>
          <w:sz w:val="28"/>
          <w:szCs w:val="28"/>
        </w:rPr>
        <w:t>三、修业年限</w:t>
      </w:r>
    </w:p>
    <w:p w14:paraId="2E39D5B3" w14:textId="77777777" w:rsidR="00DC5D8F" w:rsidRDefault="00B02797">
      <w:pPr>
        <w:overflowPunct w:val="0"/>
        <w:adjustRightInd w:val="0"/>
        <w:spacing w:line="360" w:lineRule="auto"/>
        <w:ind w:firstLineChars="200" w:firstLine="480"/>
        <w:rPr>
          <w:rFonts w:ascii="仿宋" w:eastAsia="仿宋" w:hAnsi="仿宋" w:cs="仿宋"/>
          <w:sz w:val="24"/>
        </w:rPr>
      </w:pPr>
      <w:r>
        <w:rPr>
          <w:rFonts w:ascii="仿宋" w:eastAsia="仿宋" w:hAnsi="仿宋" w:cs="仿宋" w:hint="eastAsia"/>
          <w:sz w:val="24"/>
        </w:rPr>
        <w:t>三年。</w:t>
      </w:r>
    </w:p>
    <w:p w14:paraId="7BC7EEFE" w14:textId="77777777" w:rsidR="00DC5D8F" w:rsidRPr="002E287C" w:rsidRDefault="00B02797" w:rsidP="0024524F">
      <w:pPr>
        <w:pStyle w:val="1"/>
        <w:spacing w:before="0" w:after="0" w:line="360" w:lineRule="auto"/>
        <w:rPr>
          <w:rFonts w:ascii="仿宋" w:eastAsia="仿宋" w:hAnsi="仿宋"/>
          <w:sz w:val="28"/>
          <w:szCs w:val="28"/>
        </w:rPr>
      </w:pPr>
      <w:r w:rsidRPr="002E287C">
        <w:rPr>
          <w:rFonts w:ascii="仿宋" w:eastAsia="仿宋" w:hAnsi="仿宋"/>
          <w:sz w:val="28"/>
          <w:szCs w:val="28"/>
        </w:rPr>
        <w:t>四、职业面向</w:t>
      </w:r>
    </w:p>
    <w:tbl>
      <w:tblPr>
        <w:tblStyle w:val="ad"/>
        <w:tblW w:w="8762" w:type="dxa"/>
        <w:tblLayout w:type="fixed"/>
        <w:tblLook w:val="04A0" w:firstRow="1" w:lastRow="0" w:firstColumn="1" w:lastColumn="0" w:noHBand="0" w:noVBand="1"/>
      </w:tblPr>
      <w:tblGrid>
        <w:gridCol w:w="1384"/>
        <w:gridCol w:w="1559"/>
        <w:gridCol w:w="2021"/>
        <w:gridCol w:w="1929"/>
        <w:gridCol w:w="1869"/>
      </w:tblGrid>
      <w:tr w:rsidR="0006407E" w:rsidRPr="00620AE4" w14:paraId="4541B5DD" w14:textId="77777777" w:rsidTr="0006407E">
        <w:trPr>
          <w:trHeight w:val="1151"/>
        </w:trPr>
        <w:tc>
          <w:tcPr>
            <w:tcW w:w="1384" w:type="dxa"/>
            <w:vAlign w:val="center"/>
          </w:tcPr>
          <w:p w14:paraId="4028849A" w14:textId="77777777" w:rsidR="0006407E" w:rsidRPr="00620AE4" w:rsidRDefault="0006407E">
            <w:pPr>
              <w:widowControl/>
              <w:jc w:val="center"/>
              <w:rPr>
                <w:rFonts w:ascii="仿宋" w:eastAsia="仿宋" w:hAnsi="仿宋" w:cs="宋体"/>
                <w:b/>
                <w:color w:val="000000" w:themeColor="text1"/>
                <w:kern w:val="0"/>
                <w:szCs w:val="21"/>
              </w:rPr>
            </w:pPr>
            <w:r w:rsidRPr="00620AE4">
              <w:rPr>
                <w:rFonts w:ascii="仿宋" w:eastAsia="仿宋" w:hAnsi="仿宋" w:cs="宋体" w:hint="eastAsia"/>
                <w:b/>
                <w:color w:val="000000" w:themeColor="text1"/>
                <w:kern w:val="0"/>
                <w:szCs w:val="21"/>
              </w:rPr>
              <w:t>所属专业大类（代码）</w:t>
            </w:r>
          </w:p>
        </w:tc>
        <w:tc>
          <w:tcPr>
            <w:tcW w:w="1559" w:type="dxa"/>
            <w:vAlign w:val="center"/>
          </w:tcPr>
          <w:p w14:paraId="6D73EB5F" w14:textId="77777777" w:rsidR="0006407E" w:rsidRPr="00620AE4" w:rsidRDefault="0006407E" w:rsidP="009746B2">
            <w:pPr>
              <w:widowControl/>
              <w:jc w:val="center"/>
              <w:rPr>
                <w:rFonts w:ascii="仿宋" w:eastAsia="仿宋" w:hAnsi="仿宋" w:cs="宋体"/>
                <w:b/>
                <w:color w:val="000000" w:themeColor="text1"/>
                <w:kern w:val="0"/>
                <w:szCs w:val="21"/>
              </w:rPr>
            </w:pPr>
            <w:r w:rsidRPr="00620AE4">
              <w:rPr>
                <w:rFonts w:ascii="仿宋" w:eastAsia="仿宋" w:hAnsi="仿宋" w:cs="宋体" w:hint="eastAsia"/>
                <w:b/>
                <w:color w:val="000000" w:themeColor="text1"/>
                <w:kern w:val="0"/>
                <w:szCs w:val="21"/>
              </w:rPr>
              <w:t>所属专业类（代码）</w:t>
            </w:r>
          </w:p>
        </w:tc>
        <w:tc>
          <w:tcPr>
            <w:tcW w:w="2021" w:type="dxa"/>
            <w:vAlign w:val="center"/>
          </w:tcPr>
          <w:p w14:paraId="13199D24" w14:textId="77777777" w:rsidR="0006407E" w:rsidRPr="00620AE4" w:rsidRDefault="0006407E">
            <w:pPr>
              <w:widowControl/>
              <w:jc w:val="center"/>
              <w:rPr>
                <w:rFonts w:ascii="仿宋" w:eastAsia="仿宋" w:hAnsi="仿宋" w:cs="宋体"/>
                <w:b/>
                <w:color w:val="000000" w:themeColor="text1"/>
                <w:kern w:val="0"/>
                <w:szCs w:val="21"/>
              </w:rPr>
            </w:pPr>
            <w:r w:rsidRPr="00620AE4">
              <w:rPr>
                <w:rFonts w:ascii="仿宋" w:eastAsia="仿宋" w:hAnsi="仿宋" w:cs="宋体" w:hint="eastAsia"/>
                <w:b/>
                <w:color w:val="000000" w:themeColor="text1"/>
                <w:kern w:val="0"/>
                <w:szCs w:val="21"/>
              </w:rPr>
              <w:t>对应</w:t>
            </w:r>
          </w:p>
          <w:p w14:paraId="58AE2AD8" w14:textId="77777777" w:rsidR="0006407E" w:rsidRPr="00620AE4" w:rsidRDefault="0006407E">
            <w:pPr>
              <w:widowControl/>
              <w:jc w:val="center"/>
              <w:rPr>
                <w:rFonts w:ascii="仿宋" w:eastAsia="仿宋" w:hAnsi="仿宋" w:cs="宋体"/>
                <w:b/>
                <w:color w:val="000000" w:themeColor="text1"/>
                <w:kern w:val="0"/>
                <w:szCs w:val="21"/>
              </w:rPr>
            </w:pPr>
            <w:r w:rsidRPr="00620AE4">
              <w:rPr>
                <w:rFonts w:ascii="仿宋" w:eastAsia="仿宋" w:hAnsi="仿宋" w:cs="宋体" w:hint="eastAsia"/>
                <w:b/>
                <w:color w:val="000000" w:themeColor="text1"/>
                <w:kern w:val="0"/>
                <w:szCs w:val="21"/>
              </w:rPr>
              <w:t>行业</w:t>
            </w:r>
          </w:p>
          <w:p w14:paraId="2CAE8639" w14:textId="77777777" w:rsidR="0006407E" w:rsidRPr="00620AE4" w:rsidRDefault="0006407E">
            <w:pPr>
              <w:widowControl/>
              <w:jc w:val="center"/>
              <w:rPr>
                <w:rFonts w:ascii="仿宋" w:eastAsia="仿宋" w:hAnsi="仿宋" w:cs="宋体"/>
                <w:b/>
                <w:color w:val="000000" w:themeColor="text1"/>
                <w:kern w:val="0"/>
                <w:szCs w:val="21"/>
              </w:rPr>
            </w:pPr>
            <w:r w:rsidRPr="00620AE4">
              <w:rPr>
                <w:rFonts w:ascii="仿宋" w:eastAsia="仿宋" w:hAnsi="仿宋" w:cs="宋体" w:hint="eastAsia"/>
                <w:b/>
                <w:color w:val="000000" w:themeColor="text1"/>
                <w:kern w:val="0"/>
                <w:szCs w:val="21"/>
              </w:rPr>
              <w:t>（代码）</w:t>
            </w:r>
          </w:p>
        </w:tc>
        <w:tc>
          <w:tcPr>
            <w:tcW w:w="1929" w:type="dxa"/>
            <w:vAlign w:val="center"/>
          </w:tcPr>
          <w:p w14:paraId="3E6005CF" w14:textId="77777777" w:rsidR="0006407E" w:rsidRPr="00620AE4" w:rsidRDefault="0006407E">
            <w:pPr>
              <w:widowControl/>
              <w:jc w:val="center"/>
              <w:rPr>
                <w:rFonts w:ascii="仿宋" w:eastAsia="仿宋" w:hAnsi="仿宋" w:cs="宋体"/>
                <w:b/>
                <w:color w:val="000000" w:themeColor="text1"/>
                <w:kern w:val="0"/>
                <w:szCs w:val="21"/>
              </w:rPr>
            </w:pPr>
            <w:r w:rsidRPr="00620AE4">
              <w:rPr>
                <w:rFonts w:ascii="仿宋" w:eastAsia="仿宋" w:hAnsi="仿宋" w:cs="宋体" w:hint="eastAsia"/>
                <w:b/>
                <w:color w:val="000000" w:themeColor="text1"/>
                <w:kern w:val="0"/>
                <w:szCs w:val="21"/>
              </w:rPr>
              <w:t>主要职业类别</w:t>
            </w:r>
          </w:p>
          <w:p w14:paraId="04CBAC85" w14:textId="77777777" w:rsidR="0006407E" w:rsidRPr="00620AE4" w:rsidRDefault="0006407E">
            <w:pPr>
              <w:widowControl/>
              <w:jc w:val="center"/>
              <w:rPr>
                <w:rFonts w:ascii="仿宋" w:eastAsia="仿宋" w:hAnsi="仿宋" w:cs="宋体"/>
                <w:b/>
                <w:color w:val="000000" w:themeColor="text1"/>
                <w:kern w:val="0"/>
                <w:szCs w:val="21"/>
              </w:rPr>
            </w:pPr>
            <w:r w:rsidRPr="00620AE4">
              <w:rPr>
                <w:rFonts w:ascii="仿宋" w:eastAsia="仿宋" w:hAnsi="仿宋" w:cs="宋体" w:hint="eastAsia"/>
                <w:b/>
                <w:color w:val="000000" w:themeColor="text1"/>
                <w:kern w:val="0"/>
                <w:szCs w:val="21"/>
              </w:rPr>
              <w:t>（代码）</w:t>
            </w:r>
          </w:p>
        </w:tc>
        <w:tc>
          <w:tcPr>
            <w:tcW w:w="1869" w:type="dxa"/>
            <w:vAlign w:val="center"/>
          </w:tcPr>
          <w:p w14:paraId="14A62763" w14:textId="77777777" w:rsidR="0006407E" w:rsidRPr="00620AE4" w:rsidRDefault="0006407E">
            <w:pPr>
              <w:widowControl/>
              <w:jc w:val="center"/>
              <w:rPr>
                <w:rFonts w:ascii="仿宋" w:eastAsia="仿宋" w:hAnsi="仿宋" w:cs="宋体"/>
                <w:b/>
                <w:color w:val="000000" w:themeColor="text1"/>
                <w:kern w:val="0"/>
                <w:szCs w:val="21"/>
              </w:rPr>
            </w:pPr>
            <w:r w:rsidRPr="00620AE4">
              <w:rPr>
                <w:rFonts w:ascii="仿宋" w:eastAsia="仿宋" w:hAnsi="仿宋" w:cs="宋体" w:hint="eastAsia"/>
                <w:b/>
                <w:color w:val="000000" w:themeColor="text1"/>
                <w:kern w:val="0"/>
                <w:szCs w:val="21"/>
              </w:rPr>
              <w:t>主要岗位类别（或技术领域）</w:t>
            </w:r>
          </w:p>
        </w:tc>
      </w:tr>
      <w:tr w:rsidR="0006407E" w:rsidRPr="00620AE4" w14:paraId="7BDBAF2C" w14:textId="77777777" w:rsidTr="0006407E">
        <w:trPr>
          <w:trHeight w:val="954"/>
        </w:trPr>
        <w:tc>
          <w:tcPr>
            <w:tcW w:w="1384" w:type="dxa"/>
            <w:vAlign w:val="center"/>
          </w:tcPr>
          <w:p w14:paraId="04EAC245" w14:textId="77777777" w:rsidR="0006407E" w:rsidRPr="00620AE4" w:rsidRDefault="0006407E">
            <w:pPr>
              <w:widowControl/>
              <w:jc w:val="center"/>
              <w:rPr>
                <w:rFonts w:ascii="仿宋" w:eastAsia="仿宋" w:hAnsi="仿宋" w:cs="宋体"/>
                <w:color w:val="000000" w:themeColor="text1"/>
                <w:kern w:val="0"/>
                <w:szCs w:val="21"/>
              </w:rPr>
            </w:pPr>
            <w:r w:rsidRPr="00620AE4">
              <w:rPr>
                <w:rFonts w:ascii="仿宋" w:eastAsia="仿宋" w:hAnsi="仿宋" w:cs="Courier New" w:hint="eastAsia"/>
                <w:szCs w:val="21"/>
              </w:rPr>
              <w:t>电子信息大类（61）</w:t>
            </w:r>
          </w:p>
        </w:tc>
        <w:tc>
          <w:tcPr>
            <w:tcW w:w="1559" w:type="dxa"/>
            <w:vAlign w:val="center"/>
          </w:tcPr>
          <w:p w14:paraId="3D2B8285" w14:textId="77777777" w:rsidR="0006407E" w:rsidRPr="00620AE4" w:rsidRDefault="0006407E">
            <w:pPr>
              <w:widowControl/>
              <w:jc w:val="center"/>
              <w:rPr>
                <w:rFonts w:ascii="仿宋" w:eastAsia="仿宋" w:hAnsi="仿宋" w:cs="宋体"/>
                <w:color w:val="000000" w:themeColor="text1"/>
                <w:kern w:val="0"/>
                <w:szCs w:val="21"/>
              </w:rPr>
            </w:pPr>
            <w:r w:rsidRPr="00620AE4">
              <w:rPr>
                <w:rFonts w:ascii="仿宋" w:eastAsia="仿宋" w:hAnsi="仿宋" w:cs="Courier New" w:hint="eastAsia"/>
                <w:szCs w:val="21"/>
              </w:rPr>
              <w:t>计算机类（6102）</w:t>
            </w:r>
          </w:p>
        </w:tc>
        <w:tc>
          <w:tcPr>
            <w:tcW w:w="2021" w:type="dxa"/>
            <w:vAlign w:val="center"/>
          </w:tcPr>
          <w:p w14:paraId="493AFDA9" w14:textId="77777777" w:rsidR="0006407E" w:rsidRPr="00620AE4" w:rsidRDefault="0006407E">
            <w:pPr>
              <w:widowControl/>
              <w:jc w:val="center"/>
              <w:rPr>
                <w:rFonts w:ascii="仿宋" w:eastAsia="仿宋" w:hAnsi="仿宋" w:cs="宋体"/>
                <w:color w:val="000000" w:themeColor="text1"/>
                <w:kern w:val="0"/>
                <w:szCs w:val="21"/>
              </w:rPr>
            </w:pPr>
            <w:r w:rsidRPr="00620AE4">
              <w:rPr>
                <w:rFonts w:ascii="仿宋" w:eastAsia="仿宋" w:hAnsi="仿宋" w:cs="宋体" w:hint="eastAsia"/>
                <w:color w:val="000000" w:themeColor="text1"/>
                <w:kern w:val="0"/>
                <w:szCs w:val="21"/>
              </w:rPr>
              <w:t>软件和信息技术服务业（65）</w:t>
            </w:r>
          </w:p>
          <w:p w14:paraId="772211F6" w14:textId="77777777" w:rsidR="0006407E" w:rsidRPr="00620AE4" w:rsidRDefault="0006407E">
            <w:pPr>
              <w:widowControl/>
              <w:jc w:val="center"/>
              <w:rPr>
                <w:rFonts w:ascii="仿宋" w:eastAsia="仿宋" w:hAnsi="仿宋" w:cs="宋体"/>
                <w:color w:val="000000" w:themeColor="text1"/>
                <w:kern w:val="0"/>
                <w:szCs w:val="21"/>
              </w:rPr>
            </w:pPr>
            <w:r w:rsidRPr="00620AE4">
              <w:rPr>
                <w:rFonts w:ascii="仿宋" w:eastAsia="仿宋" w:hAnsi="仿宋" w:cs="宋体" w:hint="eastAsia"/>
                <w:color w:val="000000" w:themeColor="text1"/>
                <w:kern w:val="0"/>
                <w:szCs w:val="21"/>
              </w:rPr>
              <w:t>广播、电视、电影和影视录音制作业（87）</w:t>
            </w:r>
          </w:p>
        </w:tc>
        <w:tc>
          <w:tcPr>
            <w:tcW w:w="1929" w:type="dxa"/>
            <w:vAlign w:val="center"/>
          </w:tcPr>
          <w:p w14:paraId="7117F4D6" w14:textId="77777777" w:rsidR="0006407E" w:rsidRPr="00620AE4" w:rsidRDefault="0006407E">
            <w:pPr>
              <w:widowControl/>
              <w:jc w:val="center"/>
              <w:rPr>
                <w:rFonts w:ascii="仿宋" w:eastAsia="仿宋" w:hAnsi="仿宋" w:cs="宋体"/>
                <w:color w:val="000000" w:themeColor="text1"/>
                <w:kern w:val="0"/>
                <w:szCs w:val="21"/>
              </w:rPr>
            </w:pPr>
            <w:r w:rsidRPr="00620AE4">
              <w:rPr>
                <w:rFonts w:ascii="仿宋" w:eastAsia="仿宋" w:hAnsi="仿宋" w:cs="宋体" w:hint="eastAsia"/>
                <w:color w:val="000000" w:themeColor="text1"/>
                <w:kern w:val="0"/>
                <w:szCs w:val="21"/>
              </w:rPr>
              <w:t>动画设计人员</w:t>
            </w:r>
          </w:p>
          <w:p w14:paraId="3F18BA4A" w14:textId="77777777" w:rsidR="0006407E" w:rsidRPr="00620AE4" w:rsidRDefault="0006407E">
            <w:pPr>
              <w:widowControl/>
              <w:jc w:val="center"/>
              <w:rPr>
                <w:rFonts w:ascii="仿宋" w:eastAsia="仿宋" w:hAnsi="仿宋" w:cs="宋体"/>
                <w:color w:val="000000" w:themeColor="text1"/>
                <w:kern w:val="0"/>
                <w:szCs w:val="21"/>
              </w:rPr>
            </w:pPr>
            <w:r w:rsidRPr="00620AE4">
              <w:rPr>
                <w:rFonts w:ascii="仿宋" w:eastAsia="仿宋" w:hAnsi="仿宋" w:cs="宋体" w:hint="eastAsia"/>
                <w:color w:val="000000" w:themeColor="text1"/>
                <w:kern w:val="0"/>
                <w:szCs w:val="21"/>
              </w:rPr>
              <w:t>（ 2-09-06-03）</w:t>
            </w:r>
          </w:p>
          <w:p w14:paraId="32AF8F29" w14:textId="77777777" w:rsidR="0006407E" w:rsidRPr="00620AE4" w:rsidRDefault="0006407E">
            <w:pPr>
              <w:widowControl/>
              <w:jc w:val="center"/>
              <w:rPr>
                <w:rFonts w:ascii="仿宋" w:eastAsia="仿宋" w:hAnsi="仿宋" w:cs="宋体"/>
                <w:color w:val="000000" w:themeColor="text1"/>
                <w:kern w:val="0"/>
                <w:szCs w:val="21"/>
              </w:rPr>
            </w:pPr>
            <w:r w:rsidRPr="00620AE4">
              <w:rPr>
                <w:rFonts w:ascii="仿宋" w:eastAsia="仿宋" w:hAnsi="仿宋" w:cs="宋体" w:hint="eastAsia"/>
                <w:color w:val="000000" w:themeColor="text1"/>
                <w:kern w:val="0"/>
                <w:szCs w:val="21"/>
              </w:rPr>
              <w:t>数字媒体艺</w:t>
            </w:r>
          </w:p>
          <w:p w14:paraId="1413EF6A" w14:textId="77777777" w:rsidR="0006407E" w:rsidRPr="00620AE4" w:rsidRDefault="0006407E">
            <w:pPr>
              <w:widowControl/>
              <w:jc w:val="center"/>
              <w:rPr>
                <w:rFonts w:ascii="仿宋" w:eastAsia="仿宋" w:hAnsi="仿宋" w:cs="宋体"/>
                <w:color w:val="000000" w:themeColor="text1"/>
                <w:kern w:val="0"/>
                <w:szCs w:val="21"/>
              </w:rPr>
            </w:pPr>
            <w:r w:rsidRPr="00620AE4">
              <w:rPr>
                <w:rFonts w:ascii="仿宋" w:eastAsia="仿宋" w:hAnsi="仿宋" w:cs="宋体" w:hint="eastAsia"/>
                <w:color w:val="000000" w:themeColor="text1"/>
                <w:kern w:val="0"/>
                <w:szCs w:val="21"/>
              </w:rPr>
              <w:t>术专业人员</w:t>
            </w:r>
          </w:p>
          <w:p w14:paraId="5BD46EFA" w14:textId="77777777" w:rsidR="0006407E" w:rsidRPr="00620AE4" w:rsidRDefault="0006407E">
            <w:pPr>
              <w:widowControl/>
              <w:jc w:val="center"/>
              <w:rPr>
                <w:rFonts w:ascii="仿宋" w:eastAsia="仿宋" w:hAnsi="仿宋" w:cs="宋体"/>
                <w:color w:val="000000" w:themeColor="text1"/>
                <w:kern w:val="0"/>
                <w:szCs w:val="21"/>
              </w:rPr>
            </w:pPr>
            <w:r w:rsidRPr="00620AE4">
              <w:rPr>
                <w:rFonts w:ascii="仿宋" w:eastAsia="仿宋" w:hAnsi="仿宋" w:cs="宋体" w:hint="eastAsia"/>
                <w:color w:val="000000" w:themeColor="text1"/>
                <w:kern w:val="0"/>
                <w:szCs w:val="21"/>
              </w:rPr>
              <w:t>（ 2-09-06-07）</w:t>
            </w:r>
          </w:p>
        </w:tc>
        <w:tc>
          <w:tcPr>
            <w:tcW w:w="1869" w:type="dxa"/>
            <w:vAlign w:val="center"/>
          </w:tcPr>
          <w:p w14:paraId="7FB252DE" w14:textId="77777777" w:rsidR="0006407E" w:rsidRPr="00620AE4" w:rsidRDefault="0006407E">
            <w:pPr>
              <w:widowControl/>
              <w:jc w:val="center"/>
              <w:rPr>
                <w:rFonts w:ascii="仿宋" w:eastAsia="仿宋" w:hAnsi="仿宋" w:cs="宋体"/>
                <w:color w:val="000000" w:themeColor="text1"/>
                <w:kern w:val="0"/>
                <w:szCs w:val="21"/>
              </w:rPr>
            </w:pPr>
            <w:r w:rsidRPr="00620AE4">
              <w:rPr>
                <w:rFonts w:ascii="仿宋" w:eastAsia="仿宋" w:hAnsi="仿宋" w:cs="宋体" w:hint="eastAsia"/>
                <w:color w:val="000000" w:themeColor="text1"/>
                <w:kern w:val="0"/>
                <w:szCs w:val="21"/>
              </w:rPr>
              <w:t>插画设计</w:t>
            </w:r>
          </w:p>
          <w:p w14:paraId="77221DFC" w14:textId="77777777" w:rsidR="0006407E" w:rsidRPr="00620AE4" w:rsidRDefault="0006407E">
            <w:pPr>
              <w:widowControl/>
              <w:jc w:val="center"/>
              <w:rPr>
                <w:rFonts w:ascii="仿宋" w:eastAsia="仿宋" w:hAnsi="仿宋" w:cs="宋体"/>
                <w:color w:val="000000" w:themeColor="text1"/>
                <w:kern w:val="0"/>
                <w:szCs w:val="21"/>
              </w:rPr>
            </w:pPr>
            <w:r w:rsidRPr="00620AE4">
              <w:rPr>
                <w:rFonts w:ascii="仿宋" w:eastAsia="仿宋" w:hAnsi="仿宋" w:cs="Courier New" w:hint="eastAsia"/>
                <w:szCs w:val="21"/>
              </w:rPr>
              <w:t>平面</w:t>
            </w:r>
            <w:r w:rsidRPr="00620AE4">
              <w:rPr>
                <w:rFonts w:ascii="仿宋" w:eastAsia="仿宋" w:hAnsi="仿宋" w:cs="宋体" w:hint="eastAsia"/>
                <w:color w:val="000000" w:themeColor="text1"/>
                <w:kern w:val="0"/>
                <w:szCs w:val="21"/>
              </w:rPr>
              <w:t>设计</w:t>
            </w:r>
          </w:p>
          <w:p w14:paraId="72E538D1" w14:textId="77777777" w:rsidR="0006407E" w:rsidRPr="00620AE4" w:rsidRDefault="0006407E">
            <w:pPr>
              <w:widowControl/>
              <w:jc w:val="center"/>
              <w:rPr>
                <w:rFonts w:ascii="仿宋" w:eastAsia="仿宋" w:hAnsi="仿宋" w:cs="宋体"/>
                <w:color w:val="000000" w:themeColor="text1"/>
                <w:kern w:val="0"/>
                <w:szCs w:val="21"/>
              </w:rPr>
            </w:pPr>
            <w:r w:rsidRPr="00620AE4">
              <w:rPr>
                <w:rFonts w:ascii="仿宋" w:eastAsia="仿宋" w:hAnsi="仿宋" w:cs="宋体" w:hint="eastAsia"/>
                <w:color w:val="000000" w:themeColor="text1"/>
                <w:kern w:val="0"/>
                <w:szCs w:val="21"/>
              </w:rPr>
              <w:t>模型制作</w:t>
            </w:r>
          </w:p>
          <w:p w14:paraId="5EC195E5" w14:textId="77777777" w:rsidR="0006407E" w:rsidRPr="00620AE4" w:rsidRDefault="0006407E">
            <w:pPr>
              <w:widowControl/>
              <w:jc w:val="center"/>
              <w:rPr>
                <w:rFonts w:ascii="仿宋" w:eastAsia="仿宋" w:hAnsi="仿宋" w:cs="宋体"/>
                <w:color w:val="000000" w:themeColor="text1"/>
                <w:kern w:val="0"/>
                <w:szCs w:val="21"/>
              </w:rPr>
            </w:pPr>
            <w:r w:rsidRPr="00620AE4">
              <w:rPr>
                <w:rFonts w:ascii="仿宋" w:eastAsia="仿宋" w:hAnsi="仿宋" w:cs="宋体" w:hint="eastAsia"/>
                <w:color w:val="000000" w:themeColor="text1"/>
                <w:kern w:val="0"/>
                <w:szCs w:val="21"/>
              </w:rPr>
              <w:t>动画设计</w:t>
            </w:r>
          </w:p>
          <w:p w14:paraId="43A068A7" w14:textId="77777777" w:rsidR="0006407E" w:rsidRPr="00620AE4" w:rsidRDefault="0006407E">
            <w:pPr>
              <w:widowControl/>
              <w:jc w:val="center"/>
              <w:rPr>
                <w:rFonts w:ascii="仿宋" w:eastAsia="仿宋" w:hAnsi="仿宋" w:cs="宋体"/>
                <w:color w:val="000000" w:themeColor="text1"/>
                <w:kern w:val="0"/>
                <w:szCs w:val="21"/>
              </w:rPr>
            </w:pPr>
            <w:r w:rsidRPr="00620AE4">
              <w:rPr>
                <w:rFonts w:ascii="仿宋" w:eastAsia="仿宋" w:hAnsi="仿宋" w:cs="宋体" w:hint="eastAsia"/>
                <w:color w:val="000000" w:themeColor="text1"/>
                <w:kern w:val="0"/>
                <w:szCs w:val="21"/>
              </w:rPr>
              <w:t>影视后期制作</w:t>
            </w:r>
          </w:p>
        </w:tc>
      </w:tr>
    </w:tbl>
    <w:p w14:paraId="35DC2964" w14:textId="77777777" w:rsidR="00DC5D8F" w:rsidRPr="002E287C" w:rsidRDefault="00B02797" w:rsidP="0024524F">
      <w:pPr>
        <w:pStyle w:val="1"/>
        <w:spacing w:before="0" w:after="0" w:line="360" w:lineRule="auto"/>
        <w:rPr>
          <w:rFonts w:ascii="仿宋" w:eastAsia="仿宋" w:hAnsi="仿宋"/>
          <w:sz w:val="28"/>
          <w:szCs w:val="28"/>
        </w:rPr>
      </w:pPr>
      <w:r w:rsidRPr="002E287C">
        <w:rPr>
          <w:rFonts w:ascii="仿宋" w:eastAsia="仿宋" w:hAnsi="仿宋"/>
          <w:sz w:val="28"/>
          <w:szCs w:val="28"/>
        </w:rPr>
        <w:t>五、培养目标与培养规格</w:t>
      </w:r>
    </w:p>
    <w:p w14:paraId="5A2CA549" w14:textId="77777777" w:rsidR="00DC5D8F" w:rsidRDefault="00B02797">
      <w:pPr>
        <w:spacing w:line="360" w:lineRule="auto"/>
        <w:ind w:firstLine="482"/>
        <w:outlineLvl w:val="2"/>
        <w:rPr>
          <w:rFonts w:ascii="仿宋" w:eastAsia="仿宋" w:hAnsi="仿宋" w:cs="仿宋"/>
          <w:b/>
          <w:sz w:val="24"/>
        </w:rPr>
      </w:pPr>
      <w:r>
        <w:rPr>
          <w:rFonts w:ascii="仿宋" w:eastAsia="仿宋" w:hAnsi="仿宋" w:cs="仿宋"/>
          <w:b/>
          <w:sz w:val="24"/>
        </w:rPr>
        <w:t>（一）培养目标</w:t>
      </w:r>
    </w:p>
    <w:p w14:paraId="7DCDD80D" w14:textId="77777777" w:rsidR="00DC5D8F" w:rsidRDefault="00B02797">
      <w:pPr>
        <w:spacing w:line="360" w:lineRule="auto"/>
        <w:ind w:firstLineChars="200" w:firstLine="480"/>
        <w:rPr>
          <w:rFonts w:ascii="仿宋" w:eastAsia="仿宋" w:hAnsi="仿宋" w:cs="仿宋"/>
          <w:sz w:val="24"/>
        </w:rPr>
      </w:pPr>
      <w:r>
        <w:rPr>
          <w:rFonts w:ascii="仿宋" w:eastAsia="仿宋" w:hAnsi="仿宋" w:cs="仿宋" w:hint="eastAsia"/>
          <w:sz w:val="24"/>
        </w:rPr>
        <w:t>本专业培养理想信念坚定，</w:t>
      </w:r>
      <w:proofErr w:type="gramStart"/>
      <w:r>
        <w:rPr>
          <w:rFonts w:ascii="仿宋" w:eastAsia="仿宋" w:hAnsi="仿宋" w:cs="仿宋" w:hint="eastAsia"/>
          <w:sz w:val="24"/>
        </w:rPr>
        <w:t>德技并</w:t>
      </w:r>
      <w:proofErr w:type="gramEnd"/>
      <w:r>
        <w:rPr>
          <w:rFonts w:ascii="仿宋" w:eastAsia="仿宋" w:hAnsi="仿宋" w:cs="仿宋" w:hint="eastAsia"/>
          <w:sz w:val="24"/>
        </w:rPr>
        <w:t>修、全面发展，具有一定的科学文化水平，良好的人文素养、职业道德和创新意识，精益求精的工匠精神，较强的就业能力和可持续发展的能力；掌握本专业知识和技术技能，面向软件和信息技术服务业、广播、电视、电影和影视录音制作业等行业的动画设计人员、数字媒体艺术专业人员等职业群，能够从事插画设计、平面设计、模型制作、动画设计、影视后期制作工作的复合型技术技能人才。</w:t>
      </w:r>
    </w:p>
    <w:p w14:paraId="5CE6788F" w14:textId="77777777" w:rsidR="00DC5D8F" w:rsidRDefault="00B02797">
      <w:pPr>
        <w:spacing w:line="360" w:lineRule="auto"/>
        <w:ind w:firstLine="482"/>
        <w:outlineLvl w:val="2"/>
        <w:rPr>
          <w:rFonts w:ascii="仿宋" w:eastAsia="仿宋" w:hAnsi="仿宋" w:cs="仿宋"/>
          <w:b/>
          <w:sz w:val="24"/>
        </w:rPr>
      </w:pPr>
      <w:r>
        <w:rPr>
          <w:rFonts w:ascii="仿宋" w:eastAsia="仿宋" w:hAnsi="仿宋" w:cs="仿宋"/>
          <w:b/>
          <w:sz w:val="24"/>
        </w:rPr>
        <w:t>（二）培养规格</w:t>
      </w:r>
    </w:p>
    <w:p w14:paraId="10AC004F" w14:textId="77777777" w:rsidR="00DC5D8F" w:rsidRDefault="00B02797">
      <w:pPr>
        <w:spacing w:line="360" w:lineRule="auto"/>
        <w:ind w:firstLineChars="200" w:firstLine="480"/>
        <w:rPr>
          <w:rFonts w:ascii="仿宋" w:eastAsia="仿宋" w:hAnsi="仿宋"/>
          <w:sz w:val="24"/>
        </w:rPr>
      </w:pPr>
      <w:r>
        <w:rPr>
          <w:rFonts w:ascii="仿宋" w:eastAsia="仿宋" w:hAnsi="仿宋" w:hint="eastAsia"/>
          <w:sz w:val="24"/>
        </w:rPr>
        <w:t>本专业毕业生应在素质、知识和能力方面达到以下要求。</w:t>
      </w:r>
    </w:p>
    <w:p w14:paraId="3194A1EE" w14:textId="77777777" w:rsidR="00DC5D8F" w:rsidRDefault="00B02797" w:rsidP="0024524F">
      <w:pPr>
        <w:spacing w:line="360" w:lineRule="auto"/>
        <w:ind w:firstLineChars="200" w:firstLine="482"/>
        <w:outlineLvl w:val="3"/>
        <w:rPr>
          <w:rFonts w:ascii="仿宋" w:eastAsia="仿宋" w:hAnsi="仿宋"/>
          <w:b/>
          <w:sz w:val="24"/>
        </w:rPr>
      </w:pPr>
      <w:bookmarkStart w:id="0" w:name="_Toc326089062"/>
      <w:bookmarkStart w:id="1" w:name="_Toc326089229"/>
      <w:bookmarkStart w:id="2" w:name="_Toc326089060"/>
      <w:bookmarkStart w:id="3" w:name="_Toc326089227"/>
      <w:r>
        <w:rPr>
          <w:rFonts w:ascii="仿宋" w:eastAsia="仿宋" w:hAnsi="仿宋" w:hint="eastAsia"/>
          <w:b/>
          <w:sz w:val="24"/>
        </w:rPr>
        <w:t>1.素质</w:t>
      </w:r>
      <w:bookmarkEnd w:id="0"/>
      <w:bookmarkEnd w:id="1"/>
    </w:p>
    <w:p w14:paraId="2E14E906" w14:textId="77777777" w:rsidR="00DC5D8F" w:rsidRDefault="00B02797">
      <w:pPr>
        <w:spacing w:line="360" w:lineRule="auto"/>
        <w:ind w:firstLineChars="200" w:firstLine="480"/>
        <w:rPr>
          <w:rFonts w:ascii="仿宋" w:eastAsia="仿宋" w:hAnsi="仿宋"/>
          <w:sz w:val="24"/>
        </w:rPr>
      </w:pPr>
      <w:r>
        <w:rPr>
          <w:rFonts w:ascii="仿宋" w:eastAsia="仿宋" w:hAnsi="仿宋" w:hint="eastAsia"/>
          <w:sz w:val="24"/>
        </w:rPr>
        <w:lastRenderedPageBreak/>
        <w:t>（1）坚定拥护中国共产党领导和我国社会主义制度，在习近平新时代中国特色社会主义思想指引下，</w:t>
      </w:r>
      <w:proofErr w:type="gramStart"/>
      <w:r>
        <w:rPr>
          <w:rFonts w:ascii="仿宋" w:eastAsia="仿宋" w:hAnsi="仿宋" w:hint="eastAsia"/>
          <w:sz w:val="24"/>
        </w:rPr>
        <w:t>践行</w:t>
      </w:r>
      <w:proofErr w:type="gramEnd"/>
      <w:r>
        <w:rPr>
          <w:rFonts w:ascii="仿宋" w:eastAsia="仿宋" w:hAnsi="仿宋" w:hint="eastAsia"/>
          <w:sz w:val="24"/>
        </w:rPr>
        <w:t>社会主义核心价值观，具有深厚的爱国情感和中华民族自豪感；</w:t>
      </w:r>
    </w:p>
    <w:p w14:paraId="733C628B" w14:textId="77777777" w:rsidR="00DC5D8F" w:rsidRDefault="00B02797">
      <w:pPr>
        <w:spacing w:line="360" w:lineRule="auto"/>
        <w:ind w:firstLineChars="200" w:firstLine="480"/>
        <w:rPr>
          <w:rFonts w:ascii="仿宋" w:eastAsia="仿宋" w:hAnsi="仿宋"/>
          <w:sz w:val="24"/>
        </w:rPr>
      </w:pPr>
      <w:r>
        <w:rPr>
          <w:rFonts w:ascii="仿宋" w:eastAsia="仿宋" w:hAnsi="仿宋" w:hint="eastAsia"/>
          <w:sz w:val="24"/>
        </w:rPr>
        <w:t>（2）崇尚宪法、遵法守纪、崇德向善、诚实守信、尊重生命、热爱劳动，履行道德准则和行为规范，具有社会责任感和社会参与意识；</w:t>
      </w:r>
    </w:p>
    <w:p w14:paraId="6E9D66C1" w14:textId="77777777" w:rsidR="00DC5D8F" w:rsidRDefault="00B02797">
      <w:pPr>
        <w:spacing w:line="360" w:lineRule="auto"/>
        <w:ind w:firstLineChars="200" w:firstLine="480"/>
        <w:rPr>
          <w:rFonts w:ascii="仿宋" w:eastAsia="仿宋" w:hAnsi="仿宋"/>
          <w:sz w:val="24"/>
        </w:rPr>
      </w:pPr>
      <w:r>
        <w:rPr>
          <w:rFonts w:ascii="仿宋" w:eastAsia="仿宋" w:hAnsi="仿宋" w:hint="eastAsia"/>
          <w:sz w:val="24"/>
        </w:rPr>
        <w:t>（3）具有质量意识、环保意识、安全意识、信息素养、工匠精神、创新思维；</w:t>
      </w:r>
    </w:p>
    <w:p w14:paraId="277BE87C" w14:textId="77777777" w:rsidR="00DC5D8F" w:rsidRDefault="00B02797">
      <w:pPr>
        <w:spacing w:line="360" w:lineRule="auto"/>
        <w:ind w:firstLineChars="200" w:firstLine="480"/>
        <w:rPr>
          <w:rFonts w:ascii="仿宋" w:eastAsia="仿宋" w:hAnsi="仿宋"/>
          <w:sz w:val="24"/>
        </w:rPr>
      </w:pPr>
      <w:r>
        <w:rPr>
          <w:rFonts w:ascii="仿宋" w:eastAsia="仿宋" w:hAnsi="仿宋" w:hint="eastAsia"/>
          <w:sz w:val="24"/>
        </w:rPr>
        <w:t>（4）勇于奋斗、乐观向上，具有自我管理能力、职业生涯规划的意识，有较强的集体意识和团队合作精神；</w:t>
      </w:r>
    </w:p>
    <w:p w14:paraId="5792A5F3" w14:textId="77777777" w:rsidR="00DC5D8F" w:rsidRDefault="00B02797">
      <w:pPr>
        <w:spacing w:line="360" w:lineRule="auto"/>
        <w:ind w:firstLineChars="200" w:firstLine="480"/>
        <w:rPr>
          <w:rFonts w:ascii="仿宋" w:eastAsia="仿宋" w:hAnsi="仿宋"/>
          <w:sz w:val="24"/>
        </w:rPr>
      </w:pPr>
      <w:r>
        <w:rPr>
          <w:rFonts w:ascii="仿宋" w:eastAsia="仿宋" w:hAnsi="仿宋" w:hint="eastAsia"/>
          <w:sz w:val="24"/>
        </w:rPr>
        <w:t>（5）具有健康的体魄、心理和健全的人格，掌握基本运动知识和一两项运动技能，养成良好的健身与卫生习惯，良好的行为习惯；</w:t>
      </w:r>
    </w:p>
    <w:p w14:paraId="2FF5515E" w14:textId="77777777" w:rsidR="00DC5D8F" w:rsidRDefault="00B02797">
      <w:pPr>
        <w:spacing w:line="360" w:lineRule="auto"/>
        <w:ind w:firstLineChars="200" w:firstLine="480"/>
        <w:rPr>
          <w:rFonts w:ascii="仿宋" w:eastAsia="仿宋" w:hAnsi="仿宋"/>
          <w:sz w:val="24"/>
        </w:rPr>
      </w:pPr>
      <w:r>
        <w:rPr>
          <w:rFonts w:ascii="仿宋" w:eastAsia="仿宋" w:hAnsi="仿宋" w:hint="eastAsia"/>
          <w:sz w:val="24"/>
        </w:rPr>
        <w:t>（6）具有一定的审美和人文素养，能够形成一两项艺术特长或爱好。</w:t>
      </w:r>
    </w:p>
    <w:p w14:paraId="713F40D0" w14:textId="77777777" w:rsidR="00DC5D8F" w:rsidRDefault="00B02797" w:rsidP="0024524F">
      <w:pPr>
        <w:spacing w:line="360" w:lineRule="auto"/>
        <w:ind w:firstLineChars="200" w:firstLine="482"/>
        <w:outlineLvl w:val="3"/>
        <w:rPr>
          <w:rFonts w:ascii="仿宋" w:eastAsia="仿宋" w:hAnsi="仿宋"/>
          <w:b/>
          <w:sz w:val="24"/>
        </w:rPr>
      </w:pPr>
      <w:r>
        <w:rPr>
          <w:rFonts w:ascii="仿宋" w:eastAsia="仿宋" w:hAnsi="仿宋" w:hint="eastAsia"/>
          <w:b/>
          <w:sz w:val="24"/>
        </w:rPr>
        <w:t>2.知识</w:t>
      </w:r>
    </w:p>
    <w:bookmarkEnd w:id="2"/>
    <w:bookmarkEnd w:id="3"/>
    <w:p w14:paraId="22A65836" w14:textId="77777777" w:rsidR="00DC5D8F" w:rsidRDefault="00B02797">
      <w:pPr>
        <w:spacing w:line="360" w:lineRule="auto"/>
        <w:ind w:left="420"/>
        <w:rPr>
          <w:rFonts w:ascii="仿宋" w:eastAsia="仿宋" w:hAnsi="仿宋"/>
          <w:sz w:val="24"/>
        </w:rPr>
      </w:pPr>
      <w:r>
        <w:rPr>
          <w:rFonts w:ascii="仿宋" w:eastAsia="仿宋" w:hAnsi="仿宋" w:hint="eastAsia"/>
          <w:sz w:val="24"/>
        </w:rPr>
        <w:t>（1）掌握必备的思想政治理论、科学文化基础知识和中华优秀传统文化知识；</w:t>
      </w:r>
    </w:p>
    <w:p w14:paraId="6292D1C7" w14:textId="77777777" w:rsidR="00DC5D8F" w:rsidRDefault="00B02797">
      <w:pPr>
        <w:spacing w:line="360" w:lineRule="auto"/>
        <w:ind w:left="420"/>
        <w:rPr>
          <w:rFonts w:ascii="仿宋" w:eastAsia="仿宋" w:hAnsi="仿宋"/>
          <w:sz w:val="24"/>
        </w:rPr>
      </w:pPr>
      <w:r>
        <w:rPr>
          <w:rFonts w:ascii="仿宋" w:eastAsia="仿宋" w:hAnsi="仿宋" w:hint="eastAsia"/>
          <w:sz w:val="24"/>
        </w:rPr>
        <w:t>（2）熟悉与本专业相关的法律法规以及环境保护、安全消防、文明生产等相关知识；</w:t>
      </w:r>
    </w:p>
    <w:p w14:paraId="3586A80B" w14:textId="77777777" w:rsidR="00DC5D8F" w:rsidRDefault="00B02797">
      <w:pPr>
        <w:spacing w:line="360" w:lineRule="auto"/>
        <w:ind w:left="420"/>
        <w:rPr>
          <w:rFonts w:ascii="仿宋" w:eastAsia="仿宋" w:hAnsi="仿宋"/>
          <w:sz w:val="24"/>
        </w:rPr>
      </w:pPr>
      <w:r>
        <w:rPr>
          <w:rFonts w:ascii="仿宋" w:eastAsia="仿宋" w:hAnsi="仿宋" w:hint="eastAsia"/>
          <w:sz w:val="24"/>
        </w:rPr>
        <w:t>（3）了解与本专业相关的专业英语知识；</w:t>
      </w:r>
    </w:p>
    <w:p w14:paraId="09E9854B" w14:textId="77777777" w:rsidR="00DC5D8F" w:rsidRDefault="00B02797">
      <w:pPr>
        <w:spacing w:line="360" w:lineRule="auto"/>
        <w:ind w:left="420"/>
        <w:rPr>
          <w:rFonts w:ascii="仿宋" w:eastAsia="仿宋" w:hAnsi="仿宋"/>
          <w:sz w:val="24"/>
        </w:rPr>
      </w:pPr>
      <w:r>
        <w:rPr>
          <w:rFonts w:ascii="仿宋" w:eastAsia="仿宋" w:hAnsi="仿宋" w:hint="eastAsia"/>
          <w:sz w:val="24"/>
        </w:rPr>
        <w:t>（4）了解动画概论；</w:t>
      </w:r>
    </w:p>
    <w:p w14:paraId="5EAB32CF" w14:textId="77777777" w:rsidR="00DC5D8F" w:rsidRDefault="00B02797">
      <w:pPr>
        <w:spacing w:line="360" w:lineRule="auto"/>
        <w:ind w:left="420"/>
        <w:rPr>
          <w:rFonts w:ascii="仿宋" w:eastAsia="仿宋" w:hAnsi="仿宋"/>
          <w:sz w:val="24"/>
        </w:rPr>
      </w:pPr>
      <w:r>
        <w:rPr>
          <w:rFonts w:ascii="仿宋" w:eastAsia="仿宋" w:hAnsi="仿宋" w:hint="eastAsia"/>
          <w:sz w:val="24"/>
        </w:rPr>
        <w:t>（5）掌握素描、色彩、构成设计等专业造型基础知识；</w:t>
      </w:r>
    </w:p>
    <w:p w14:paraId="68C9219D" w14:textId="77777777" w:rsidR="00DC5D8F" w:rsidRDefault="00B02797">
      <w:pPr>
        <w:spacing w:line="360" w:lineRule="auto"/>
        <w:ind w:left="420"/>
        <w:rPr>
          <w:rFonts w:ascii="仿宋" w:eastAsia="仿宋" w:hAnsi="仿宋"/>
          <w:sz w:val="24"/>
        </w:rPr>
      </w:pPr>
      <w:r>
        <w:rPr>
          <w:rFonts w:ascii="仿宋" w:eastAsia="仿宋" w:hAnsi="仿宋" w:hint="eastAsia"/>
          <w:sz w:val="24"/>
        </w:rPr>
        <w:t>（6）掌握动画运动规律、视听语言的基础知识与应用；</w:t>
      </w:r>
    </w:p>
    <w:p w14:paraId="071B6BE4" w14:textId="77777777" w:rsidR="00DC5D8F" w:rsidRDefault="00B02797">
      <w:pPr>
        <w:spacing w:line="360" w:lineRule="auto"/>
        <w:ind w:left="420"/>
        <w:rPr>
          <w:rFonts w:ascii="仿宋" w:eastAsia="仿宋" w:hAnsi="仿宋"/>
          <w:sz w:val="24"/>
        </w:rPr>
      </w:pPr>
      <w:r>
        <w:rPr>
          <w:rFonts w:ascii="仿宋" w:eastAsia="仿宋" w:hAnsi="仿宋" w:hint="eastAsia"/>
          <w:sz w:val="24"/>
        </w:rPr>
        <w:t>（7）掌握二维动画的基础知识与应用；</w:t>
      </w:r>
    </w:p>
    <w:p w14:paraId="4206B3DD" w14:textId="77777777" w:rsidR="00DC5D8F" w:rsidRDefault="00B02797">
      <w:pPr>
        <w:spacing w:line="360" w:lineRule="auto"/>
        <w:ind w:left="420"/>
        <w:rPr>
          <w:rFonts w:ascii="仿宋" w:eastAsia="仿宋" w:hAnsi="仿宋"/>
          <w:sz w:val="24"/>
        </w:rPr>
      </w:pPr>
      <w:r>
        <w:rPr>
          <w:rFonts w:ascii="仿宋" w:eastAsia="仿宋" w:hAnsi="仿宋" w:hint="eastAsia"/>
          <w:sz w:val="24"/>
        </w:rPr>
        <w:t>（8）掌握三维动画的基础知识与应用；</w:t>
      </w:r>
    </w:p>
    <w:p w14:paraId="162EFB4E" w14:textId="77777777" w:rsidR="00DC5D8F" w:rsidRDefault="00B02797">
      <w:pPr>
        <w:spacing w:line="360" w:lineRule="auto"/>
        <w:ind w:left="420"/>
        <w:rPr>
          <w:rFonts w:ascii="仿宋" w:eastAsia="仿宋" w:hAnsi="仿宋"/>
          <w:sz w:val="24"/>
        </w:rPr>
      </w:pPr>
      <w:r>
        <w:rPr>
          <w:rFonts w:ascii="仿宋" w:eastAsia="仿宋" w:hAnsi="仿宋" w:hint="eastAsia"/>
          <w:sz w:val="24"/>
        </w:rPr>
        <w:t>（9）掌握动画后期剪辑、合成的基础知识与应用；</w:t>
      </w:r>
    </w:p>
    <w:p w14:paraId="236BA6E5" w14:textId="77777777" w:rsidR="00DC5D8F" w:rsidRDefault="00B02797">
      <w:pPr>
        <w:spacing w:line="360" w:lineRule="auto"/>
        <w:ind w:left="420"/>
        <w:rPr>
          <w:rFonts w:ascii="仿宋" w:eastAsia="仿宋" w:hAnsi="仿宋"/>
          <w:sz w:val="24"/>
        </w:rPr>
      </w:pPr>
      <w:r>
        <w:rPr>
          <w:rFonts w:ascii="仿宋" w:eastAsia="仿宋" w:hAnsi="仿宋" w:hint="eastAsia"/>
          <w:sz w:val="24"/>
        </w:rPr>
        <w:t>（10）</w:t>
      </w:r>
      <w:proofErr w:type="gramStart"/>
      <w:r>
        <w:rPr>
          <w:rFonts w:ascii="仿宋" w:eastAsia="仿宋" w:hAnsi="仿宋" w:hint="eastAsia"/>
          <w:sz w:val="24"/>
        </w:rPr>
        <w:t>熟悉动漫行业</w:t>
      </w:r>
      <w:proofErr w:type="gramEnd"/>
      <w:r>
        <w:rPr>
          <w:rFonts w:ascii="仿宋" w:eastAsia="仿宋" w:hAnsi="仿宋" w:hint="eastAsia"/>
          <w:sz w:val="24"/>
        </w:rPr>
        <w:t>的新知识、新技术。</w:t>
      </w:r>
    </w:p>
    <w:p w14:paraId="73EE6492" w14:textId="77777777" w:rsidR="00DC5D8F" w:rsidRDefault="00B02797" w:rsidP="0024524F">
      <w:pPr>
        <w:spacing w:line="360" w:lineRule="auto"/>
        <w:ind w:firstLineChars="200" w:firstLine="482"/>
        <w:outlineLvl w:val="3"/>
        <w:rPr>
          <w:rFonts w:ascii="仿宋" w:eastAsia="仿宋" w:hAnsi="仿宋"/>
          <w:b/>
          <w:sz w:val="24"/>
        </w:rPr>
      </w:pPr>
      <w:bookmarkStart w:id="4" w:name="_Toc326089061"/>
      <w:bookmarkStart w:id="5" w:name="_Toc326089228"/>
      <w:r>
        <w:rPr>
          <w:rFonts w:ascii="仿宋" w:eastAsia="仿宋" w:hAnsi="仿宋" w:hint="eastAsia"/>
          <w:b/>
          <w:sz w:val="24"/>
        </w:rPr>
        <w:t>3.能力</w:t>
      </w:r>
      <w:bookmarkEnd w:id="4"/>
      <w:bookmarkEnd w:id="5"/>
    </w:p>
    <w:p w14:paraId="1B953CE3" w14:textId="77777777" w:rsidR="00DC5D8F" w:rsidRDefault="00B02797">
      <w:pPr>
        <w:spacing w:line="360" w:lineRule="auto"/>
        <w:ind w:firstLineChars="200" w:firstLine="480"/>
        <w:rPr>
          <w:rFonts w:ascii="仿宋" w:eastAsia="仿宋" w:hAnsi="仿宋"/>
          <w:sz w:val="24"/>
        </w:rPr>
      </w:pPr>
      <w:r>
        <w:rPr>
          <w:rFonts w:ascii="仿宋" w:eastAsia="仿宋" w:hAnsi="仿宋" w:hint="eastAsia"/>
          <w:sz w:val="24"/>
        </w:rPr>
        <w:t>（1）具有探究学习、终身学习、分析问题和解决问题的能力；</w:t>
      </w:r>
    </w:p>
    <w:p w14:paraId="474D9014" w14:textId="77777777" w:rsidR="00DC5D8F" w:rsidRDefault="00B02797">
      <w:pPr>
        <w:spacing w:line="360" w:lineRule="auto"/>
        <w:ind w:firstLineChars="200" w:firstLine="480"/>
        <w:rPr>
          <w:rFonts w:ascii="仿宋" w:eastAsia="仿宋" w:hAnsi="仿宋"/>
          <w:sz w:val="24"/>
        </w:rPr>
      </w:pPr>
      <w:r>
        <w:rPr>
          <w:rFonts w:ascii="仿宋" w:eastAsia="仿宋" w:hAnsi="仿宋" w:hint="eastAsia"/>
          <w:sz w:val="24"/>
        </w:rPr>
        <w:t>（2）具有良好的语言、文字表达能力和沟通能力；</w:t>
      </w:r>
    </w:p>
    <w:p w14:paraId="059D3147" w14:textId="77777777" w:rsidR="00DC5D8F" w:rsidRDefault="00B02797">
      <w:pPr>
        <w:spacing w:line="360" w:lineRule="auto"/>
        <w:ind w:firstLineChars="200" w:firstLine="480"/>
        <w:rPr>
          <w:rFonts w:ascii="仿宋" w:eastAsia="仿宋" w:hAnsi="仿宋"/>
          <w:sz w:val="24"/>
        </w:rPr>
      </w:pPr>
      <w:r>
        <w:rPr>
          <w:rFonts w:ascii="仿宋" w:eastAsia="仿宋" w:hAnsi="仿宋" w:hint="eastAsia"/>
          <w:sz w:val="24"/>
        </w:rPr>
        <w:t>（3）具有阅读并正确理解分镜头脚本和摄影表的能力；</w:t>
      </w:r>
    </w:p>
    <w:p w14:paraId="7A781461" w14:textId="77777777" w:rsidR="00DC5D8F" w:rsidRDefault="00B02797">
      <w:pPr>
        <w:spacing w:line="360" w:lineRule="auto"/>
        <w:ind w:firstLineChars="200" w:firstLine="480"/>
        <w:rPr>
          <w:rFonts w:ascii="仿宋" w:eastAsia="仿宋" w:hAnsi="仿宋"/>
          <w:sz w:val="24"/>
        </w:rPr>
      </w:pPr>
      <w:r>
        <w:rPr>
          <w:rFonts w:ascii="仿宋" w:eastAsia="仿宋" w:hAnsi="仿宋" w:hint="eastAsia"/>
          <w:sz w:val="24"/>
        </w:rPr>
        <w:t>（4）具有良好的审美素养和造型设计能力；</w:t>
      </w:r>
    </w:p>
    <w:p w14:paraId="6BB2D827" w14:textId="77777777" w:rsidR="00DC5D8F" w:rsidRDefault="00B02797">
      <w:pPr>
        <w:spacing w:line="360" w:lineRule="auto"/>
        <w:ind w:firstLineChars="200" w:firstLine="480"/>
        <w:rPr>
          <w:rFonts w:ascii="仿宋" w:eastAsia="仿宋" w:hAnsi="仿宋"/>
          <w:sz w:val="24"/>
        </w:rPr>
      </w:pPr>
      <w:r>
        <w:rPr>
          <w:rFonts w:ascii="仿宋" w:eastAsia="仿宋" w:hAnsi="仿宋" w:hint="eastAsia"/>
          <w:sz w:val="24"/>
        </w:rPr>
        <w:lastRenderedPageBreak/>
        <w:t>（5）具有熟练查阅各种资料，并加以整理、分析与处理，进行图形图像再设计能力；</w:t>
      </w:r>
    </w:p>
    <w:p w14:paraId="471B4761" w14:textId="77777777" w:rsidR="00DC5D8F" w:rsidRDefault="00B02797">
      <w:pPr>
        <w:spacing w:line="360" w:lineRule="auto"/>
        <w:ind w:firstLineChars="200" w:firstLine="480"/>
        <w:rPr>
          <w:rFonts w:ascii="仿宋" w:eastAsia="仿宋" w:hAnsi="仿宋"/>
          <w:sz w:val="24"/>
        </w:rPr>
      </w:pPr>
      <w:r>
        <w:rPr>
          <w:rFonts w:ascii="仿宋" w:eastAsia="仿宋" w:hAnsi="仿宋" w:hint="eastAsia"/>
          <w:sz w:val="24"/>
        </w:rPr>
        <w:t>（6）具有通过系统帮助、网络搜索、专业书籍等途径获取专业技术帮助的终身学习能力；</w:t>
      </w:r>
    </w:p>
    <w:p w14:paraId="7C8E2DC6" w14:textId="77777777" w:rsidR="00DC5D8F" w:rsidRDefault="00B02797">
      <w:pPr>
        <w:spacing w:line="360" w:lineRule="auto"/>
        <w:ind w:firstLineChars="200" w:firstLine="480"/>
        <w:rPr>
          <w:rFonts w:ascii="仿宋" w:eastAsia="仿宋" w:hAnsi="仿宋"/>
          <w:sz w:val="24"/>
        </w:rPr>
      </w:pPr>
      <w:r>
        <w:rPr>
          <w:rFonts w:ascii="仿宋" w:eastAsia="仿宋" w:hAnsi="仿宋" w:hint="eastAsia"/>
          <w:sz w:val="24"/>
        </w:rPr>
        <w:t>（7）具有综合应用专业知识进行问题定位与求解的能力；</w:t>
      </w:r>
    </w:p>
    <w:p w14:paraId="757F0774" w14:textId="77777777" w:rsidR="00DC5D8F" w:rsidRDefault="00B02797">
      <w:pPr>
        <w:spacing w:line="360" w:lineRule="auto"/>
        <w:ind w:firstLineChars="200" w:firstLine="480"/>
        <w:rPr>
          <w:rFonts w:ascii="仿宋" w:eastAsia="仿宋" w:hAnsi="仿宋"/>
          <w:sz w:val="24"/>
        </w:rPr>
      </w:pPr>
      <w:r>
        <w:rPr>
          <w:rFonts w:ascii="仿宋" w:eastAsia="仿宋" w:hAnsi="仿宋" w:hint="eastAsia"/>
          <w:sz w:val="24"/>
        </w:rPr>
        <w:t>（8）具备对新知识、新技能的学习能力和创新创业能力；</w:t>
      </w:r>
    </w:p>
    <w:p w14:paraId="254DD72B" w14:textId="77777777" w:rsidR="00DC5D8F" w:rsidRDefault="00B02797">
      <w:pPr>
        <w:spacing w:line="360" w:lineRule="auto"/>
        <w:ind w:firstLineChars="200" w:firstLine="480"/>
        <w:rPr>
          <w:rFonts w:ascii="仿宋" w:eastAsia="仿宋" w:hAnsi="仿宋"/>
          <w:sz w:val="24"/>
        </w:rPr>
      </w:pPr>
      <w:r>
        <w:rPr>
          <w:rFonts w:ascii="仿宋" w:eastAsia="仿宋" w:hAnsi="仿宋" w:hint="eastAsia"/>
          <w:sz w:val="24"/>
        </w:rPr>
        <w:t>（9）具有动画项目“创意执行”能力；</w:t>
      </w:r>
    </w:p>
    <w:p w14:paraId="364440FF" w14:textId="77777777" w:rsidR="00DC5D8F" w:rsidRDefault="00B02797">
      <w:pPr>
        <w:spacing w:line="360" w:lineRule="auto"/>
        <w:ind w:firstLineChars="200" w:firstLine="480"/>
        <w:rPr>
          <w:rFonts w:ascii="仿宋" w:eastAsia="仿宋" w:hAnsi="仿宋"/>
          <w:sz w:val="24"/>
        </w:rPr>
      </w:pPr>
      <w:r>
        <w:rPr>
          <w:rFonts w:ascii="仿宋" w:eastAsia="仿宋" w:hAnsi="仿宋" w:hint="eastAsia"/>
          <w:sz w:val="24"/>
        </w:rPr>
        <w:t>（10）具有三维图形和三维特效处理能力；</w:t>
      </w:r>
    </w:p>
    <w:p w14:paraId="737E4F33" w14:textId="77777777" w:rsidR="00DC5D8F" w:rsidRDefault="00B02797">
      <w:pPr>
        <w:spacing w:line="360" w:lineRule="auto"/>
        <w:ind w:firstLineChars="200" w:firstLine="480"/>
        <w:rPr>
          <w:rFonts w:ascii="仿宋" w:eastAsia="仿宋" w:hAnsi="仿宋"/>
          <w:sz w:val="24"/>
        </w:rPr>
      </w:pPr>
      <w:r>
        <w:rPr>
          <w:rFonts w:ascii="仿宋" w:eastAsia="仿宋" w:hAnsi="仿宋" w:hint="eastAsia"/>
          <w:sz w:val="24"/>
        </w:rPr>
        <w:t>（11）具有二维动画制作能力；</w:t>
      </w:r>
    </w:p>
    <w:p w14:paraId="4FB14C31" w14:textId="77777777" w:rsidR="00DC5D8F" w:rsidRDefault="00B02797">
      <w:pPr>
        <w:spacing w:line="360" w:lineRule="auto"/>
        <w:ind w:firstLineChars="200" w:firstLine="480"/>
        <w:rPr>
          <w:rFonts w:ascii="仿宋" w:eastAsia="仿宋" w:hAnsi="仿宋"/>
          <w:sz w:val="24"/>
        </w:rPr>
      </w:pPr>
      <w:r>
        <w:rPr>
          <w:rFonts w:ascii="仿宋" w:eastAsia="仿宋" w:hAnsi="仿宋" w:hint="eastAsia"/>
          <w:sz w:val="24"/>
        </w:rPr>
        <w:t>（12）具有影视后期合成、剪辑制作能力；</w:t>
      </w:r>
    </w:p>
    <w:p w14:paraId="5FC4C698" w14:textId="77777777" w:rsidR="00DC5D8F" w:rsidRDefault="00B02797">
      <w:pPr>
        <w:spacing w:line="360" w:lineRule="auto"/>
        <w:ind w:firstLineChars="200" w:firstLine="480"/>
        <w:rPr>
          <w:rFonts w:ascii="仿宋" w:eastAsia="仿宋" w:hAnsi="仿宋"/>
          <w:sz w:val="24"/>
        </w:rPr>
      </w:pPr>
      <w:r>
        <w:rPr>
          <w:rFonts w:ascii="仿宋" w:eastAsia="仿宋" w:hAnsi="仿宋" w:hint="eastAsia"/>
          <w:sz w:val="24"/>
        </w:rPr>
        <w:t>（13）具有综合应用专业知识、综合性知识和工具性知识进行问题定位与求解的能力。</w:t>
      </w:r>
    </w:p>
    <w:p w14:paraId="1B03AA69" w14:textId="77777777" w:rsidR="00DC5D8F" w:rsidRPr="00B02797" w:rsidRDefault="00B02797" w:rsidP="0024524F">
      <w:pPr>
        <w:pStyle w:val="1"/>
        <w:spacing w:before="0" w:after="0" w:line="360" w:lineRule="auto"/>
        <w:rPr>
          <w:rFonts w:ascii="仿宋" w:eastAsia="仿宋" w:hAnsi="仿宋"/>
          <w:sz w:val="28"/>
          <w:szCs w:val="28"/>
        </w:rPr>
      </w:pPr>
      <w:r w:rsidRPr="00B02797">
        <w:rPr>
          <w:rFonts w:ascii="仿宋" w:eastAsia="仿宋" w:hAnsi="仿宋"/>
          <w:sz w:val="28"/>
          <w:szCs w:val="28"/>
        </w:rPr>
        <w:t>六、课程设置及要求</w:t>
      </w:r>
    </w:p>
    <w:p w14:paraId="76AD34EA" w14:textId="77777777" w:rsidR="00DC5D8F" w:rsidRDefault="00B02797">
      <w:pPr>
        <w:pStyle w:val="a9"/>
        <w:spacing w:before="0" w:beforeAutospacing="0" w:after="0" w:afterAutospacing="0" w:line="360" w:lineRule="auto"/>
        <w:ind w:firstLine="420"/>
        <w:rPr>
          <w:rFonts w:ascii="仿宋" w:eastAsia="仿宋" w:hAnsi="仿宋" w:cs="Times New Roman"/>
          <w:kern w:val="2"/>
        </w:rPr>
      </w:pPr>
      <w:r>
        <w:rPr>
          <w:rFonts w:ascii="仿宋" w:eastAsia="仿宋" w:hAnsi="仿宋" w:cs="Times New Roman" w:hint="eastAsia"/>
          <w:kern w:val="2"/>
        </w:rPr>
        <w:t>主要包括公共基础课程和专业（技能）课程。</w:t>
      </w:r>
    </w:p>
    <w:p w14:paraId="6DD3ECBE" w14:textId="77777777" w:rsidR="00DC5D8F" w:rsidRDefault="00B02797">
      <w:pPr>
        <w:pStyle w:val="a9"/>
        <w:spacing w:before="0" w:beforeAutospacing="0" w:after="0" w:afterAutospacing="0" w:line="360" w:lineRule="auto"/>
        <w:ind w:firstLineChars="200" w:firstLine="482"/>
        <w:outlineLvl w:val="2"/>
        <w:rPr>
          <w:rFonts w:ascii="仿宋" w:eastAsia="仿宋" w:hAnsi="仿宋" w:cs="Times New Roman"/>
          <w:b/>
          <w:kern w:val="2"/>
        </w:rPr>
      </w:pPr>
      <w:r>
        <w:rPr>
          <w:rFonts w:ascii="仿宋" w:eastAsia="仿宋" w:hAnsi="仿宋" w:cs="Times New Roman" w:hint="eastAsia"/>
          <w:b/>
          <w:kern w:val="2"/>
        </w:rPr>
        <w:t>（一）公共基础课程</w:t>
      </w:r>
    </w:p>
    <w:p w14:paraId="762E190D" w14:textId="77777777" w:rsidR="00DC5D8F" w:rsidRDefault="00B02797" w:rsidP="00DB437D">
      <w:pPr>
        <w:pStyle w:val="a9"/>
        <w:spacing w:before="0" w:beforeAutospacing="0" w:after="0" w:afterAutospacing="0" w:line="360" w:lineRule="auto"/>
        <w:ind w:firstLineChars="200" w:firstLine="480"/>
        <w:outlineLvl w:val="3"/>
        <w:rPr>
          <w:rFonts w:ascii="仿宋" w:eastAsia="仿宋" w:hAnsi="仿宋" w:cs="Times New Roman"/>
          <w:kern w:val="2"/>
        </w:rPr>
      </w:pPr>
      <w:r>
        <w:rPr>
          <w:rFonts w:ascii="仿宋" w:eastAsia="仿宋" w:hAnsi="仿宋" w:cs="Times New Roman" w:hint="eastAsia"/>
          <w:kern w:val="2"/>
        </w:rPr>
        <w:t>1.公共基础必修课</w:t>
      </w:r>
    </w:p>
    <w:p w14:paraId="6183F471" w14:textId="57A7B0E9" w:rsidR="00DC5D8F" w:rsidRDefault="00B02797" w:rsidP="00DB437D">
      <w:pPr>
        <w:pStyle w:val="a9"/>
        <w:spacing w:before="0" w:beforeAutospacing="0" w:after="0" w:afterAutospacing="0" w:line="360" w:lineRule="auto"/>
        <w:ind w:firstLine="420"/>
        <w:rPr>
          <w:rFonts w:ascii="仿宋" w:eastAsia="仿宋" w:hAnsi="仿宋" w:cs="Times New Roman"/>
          <w:kern w:val="2"/>
        </w:rPr>
      </w:pPr>
      <w:r>
        <w:rPr>
          <w:rFonts w:ascii="仿宋" w:eastAsia="仿宋" w:hAnsi="仿宋" w:cs="Times New Roman" w:hint="eastAsia"/>
          <w:kern w:val="2"/>
        </w:rPr>
        <w:t>包括大学英语、大学体育、思想道德修养与法律基础、入学教育与军训、</w:t>
      </w:r>
      <w:r w:rsidR="0006407E" w:rsidRPr="0006407E">
        <w:rPr>
          <w:rFonts w:ascii="仿宋" w:eastAsia="仿宋" w:hAnsi="仿宋" w:cs="Times New Roman" w:hint="eastAsia"/>
          <w:kern w:val="2"/>
        </w:rPr>
        <w:t>大学生创新创业与就业指导</w:t>
      </w:r>
      <w:r w:rsidR="0006407E">
        <w:rPr>
          <w:rFonts w:ascii="仿宋" w:eastAsia="仿宋" w:hAnsi="仿宋" w:cs="Times New Roman" w:hint="eastAsia"/>
          <w:kern w:val="2"/>
        </w:rPr>
        <w:t>、</w:t>
      </w:r>
      <w:r w:rsidR="0006407E" w:rsidRPr="0006407E">
        <w:rPr>
          <w:rFonts w:ascii="仿宋" w:eastAsia="仿宋" w:hAnsi="仿宋" w:cs="Times New Roman" w:hint="eastAsia"/>
          <w:kern w:val="2"/>
        </w:rPr>
        <w:t>大学生职业生涯规划</w:t>
      </w:r>
      <w:r>
        <w:rPr>
          <w:rFonts w:ascii="仿宋" w:eastAsia="仿宋" w:hAnsi="仿宋" w:cs="Times New Roman" w:hint="eastAsia"/>
          <w:kern w:val="2"/>
        </w:rPr>
        <w:t>、形势与政策</w:t>
      </w:r>
      <w:r w:rsidR="00D43FF4">
        <w:rPr>
          <w:rFonts w:ascii="仿宋" w:eastAsia="仿宋" w:hAnsi="仿宋" w:hint="eastAsia"/>
        </w:rPr>
        <w:t>、大学生心理健康教育</w:t>
      </w:r>
      <w:r w:rsidR="00834FDE">
        <w:rPr>
          <w:rFonts w:ascii="仿宋" w:eastAsia="仿宋" w:hAnsi="仿宋" w:hint="eastAsia"/>
        </w:rPr>
        <w:t>、</w:t>
      </w:r>
      <w:r w:rsidR="00834FDE" w:rsidRPr="00834FDE">
        <w:rPr>
          <w:rFonts w:ascii="仿宋" w:eastAsia="仿宋" w:hAnsi="仿宋" w:hint="eastAsia"/>
          <w:highlight w:val="yellow"/>
        </w:rPr>
        <w:t>军事理论、劳动教育</w:t>
      </w:r>
      <w:r>
        <w:rPr>
          <w:rFonts w:ascii="仿宋" w:eastAsia="仿宋" w:hAnsi="仿宋" w:cs="Times New Roman" w:hint="eastAsia"/>
          <w:kern w:val="2"/>
        </w:rPr>
        <w:t>等。</w:t>
      </w:r>
    </w:p>
    <w:tbl>
      <w:tblPr>
        <w:tblW w:w="8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50"/>
        <w:gridCol w:w="2552"/>
        <w:gridCol w:w="2126"/>
        <w:gridCol w:w="2599"/>
      </w:tblGrid>
      <w:tr w:rsidR="00DC5D8F" w:rsidRPr="00620AE4" w14:paraId="27E2E308" w14:textId="77777777" w:rsidTr="00A444ED">
        <w:trPr>
          <w:trHeight w:val="437"/>
        </w:trPr>
        <w:tc>
          <w:tcPr>
            <w:tcW w:w="392" w:type="dxa"/>
            <w:vAlign w:val="center"/>
          </w:tcPr>
          <w:p w14:paraId="1E458279" w14:textId="77777777" w:rsidR="00DC5D8F" w:rsidRPr="00620AE4" w:rsidRDefault="00B02797" w:rsidP="00620AE4">
            <w:pPr>
              <w:jc w:val="center"/>
              <w:rPr>
                <w:rFonts w:ascii="仿宋" w:eastAsia="仿宋" w:hAnsi="仿宋" w:cs="宋体"/>
                <w:b/>
                <w:color w:val="444444"/>
                <w:kern w:val="0"/>
                <w:szCs w:val="21"/>
              </w:rPr>
            </w:pPr>
            <w:r w:rsidRPr="00620AE4">
              <w:rPr>
                <w:rFonts w:ascii="仿宋" w:eastAsia="仿宋" w:hAnsi="仿宋" w:cs="宋体" w:hint="eastAsia"/>
                <w:b/>
                <w:color w:val="444444"/>
                <w:kern w:val="0"/>
                <w:szCs w:val="21"/>
              </w:rPr>
              <w:t>序号</w:t>
            </w:r>
          </w:p>
        </w:tc>
        <w:tc>
          <w:tcPr>
            <w:tcW w:w="850" w:type="dxa"/>
            <w:vAlign w:val="center"/>
          </w:tcPr>
          <w:p w14:paraId="6BAB1340" w14:textId="77777777" w:rsidR="00DC5D8F" w:rsidRPr="00620AE4" w:rsidRDefault="00B02797" w:rsidP="00620AE4">
            <w:pPr>
              <w:jc w:val="center"/>
              <w:rPr>
                <w:rFonts w:ascii="仿宋" w:eastAsia="仿宋" w:hAnsi="仿宋" w:cs="宋体"/>
                <w:b/>
                <w:color w:val="444444"/>
                <w:kern w:val="0"/>
                <w:szCs w:val="21"/>
              </w:rPr>
            </w:pPr>
            <w:r w:rsidRPr="00620AE4">
              <w:rPr>
                <w:rFonts w:ascii="仿宋" w:eastAsia="仿宋" w:hAnsi="仿宋" w:cs="宋体" w:hint="eastAsia"/>
                <w:b/>
                <w:color w:val="444444"/>
                <w:kern w:val="0"/>
                <w:szCs w:val="21"/>
              </w:rPr>
              <w:t>课程名称</w:t>
            </w:r>
          </w:p>
        </w:tc>
        <w:tc>
          <w:tcPr>
            <w:tcW w:w="2552" w:type="dxa"/>
            <w:vAlign w:val="center"/>
          </w:tcPr>
          <w:p w14:paraId="1D0E8067" w14:textId="77777777" w:rsidR="00DC5D8F" w:rsidRPr="00620AE4" w:rsidRDefault="00B02797" w:rsidP="00620AE4">
            <w:pPr>
              <w:jc w:val="center"/>
              <w:rPr>
                <w:rFonts w:ascii="仿宋" w:eastAsia="仿宋" w:hAnsi="仿宋" w:cs="宋体"/>
                <w:b/>
                <w:color w:val="444444"/>
                <w:kern w:val="0"/>
                <w:szCs w:val="21"/>
              </w:rPr>
            </w:pPr>
            <w:r w:rsidRPr="00620AE4">
              <w:rPr>
                <w:rFonts w:ascii="仿宋" w:eastAsia="仿宋" w:hAnsi="仿宋" w:cs="宋体" w:hint="eastAsia"/>
                <w:b/>
                <w:color w:val="444444"/>
                <w:kern w:val="0"/>
                <w:szCs w:val="21"/>
              </w:rPr>
              <w:t>课程目标</w:t>
            </w:r>
          </w:p>
        </w:tc>
        <w:tc>
          <w:tcPr>
            <w:tcW w:w="2126" w:type="dxa"/>
            <w:vAlign w:val="center"/>
          </w:tcPr>
          <w:p w14:paraId="5060B686" w14:textId="77777777" w:rsidR="00DC5D8F" w:rsidRPr="00620AE4" w:rsidRDefault="00B02797" w:rsidP="00620AE4">
            <w:pPr>
              <w:jc w:val="center"/>
              <w:rPr>
                <w:rFonts w:ascii="仿宋" w:eastAsia="仿宋" w:hAnsi="仿宋" w:cs="宋体"/>
                <w:b/>
                <w:color w:val="444444"/>
                <w:kern w:val="0"/>
                <w:szCs w:val="21"/>
              </w:rPr>
            </w:pPr>
            <w:r w:rsidRPr="00620AE4">
              <w:rPr>
                <w:rFonts w:ascii="仿宋" w:eastAsia="仿宋" w:hAnsi="仿宋" w:cs="宋体" w:hint="eastAsia"/>
                <w:b/>
                <w:color w:val="444444"/>
                <w:kern w:val="0"/>
                <w:szCs w:val="21"/>
              </w:rPr>
              <w:t>主要内容</w:t>
            </w:r>
          </w:p>
        </w:tc>
        <w:tc>
          <w:tcPr>
            <w:tcW w:w="2599" w:type="dxa"/>
            <w:vAlign w:val="center"/>
          </w:tcPr>
          <w:p w14:paraId="29471AFB" w14:textId="77777777" w:rsidR="00DC5D8F" w:rsidRPr="00620AE4" w:rsidRDefault="00B02797" w:rsidP="00620AE4">
            <w:pPr>
              <w:jc w:val="center"/>
              <w:rPr>
                <w:rFonts w:ascii="仿宋" w:eastAsia="仿宋" w:hAnsi="仿宋" w:cs="宋体"/>
                <w:b/>
                <w:color w:val="444444"/>
                <w:kern w:val="0"/>
                <w:szCs w:val="21"/>
              </w:rPr>
            </w:pPr>
            <w:r w:rsidRPr="00620AE4">
              <w:rPr>
                <w:rFonts w:ascii="仿宋" w:eastAsia="仿宋" w:hAnsi="仿宋" w:cs="宋体" w:hint="eastAsia"/>
                <w:b/>
                <w:color w:val="444444"/>
                <w:kern w:val="0"/>
                <w:szCs w:val="21"/>
              </w:rPr>
              <w:t>教学要求</w:t>
            </w:r>
          </w:p>
        </w:tc>
      </w:tr>
      <w:tr w:rsidR="00DC5D8F" w:rsidRPr="00620AE4" w14:paraId="4FF29D79" w14:textId="77777777" w:rsidTr="00A444ED">
        <w:tc>
          <w:tcPr>
            <w:tcW w:w="392" w:type="dxa"/>
            <w:vAlign w:val="center"/>
          </w:tcPr>
          <w:p w14:paraId="462C6733" w14:textId="77777777" w:rsidR="00DC5D8F" w:rsidRPr="00620AE4" w:rsidRDefault="00B02797" w:rsidP="00206B7E">
            <w:pPr>
              <w:spacing w:line="240" w:lineRule="exact"/>
              <w:jc w:val="left"/>
              <w:rPr>
                <w:rFonts w:ascii="仿宋" w:eastAsia="仿宋" w:hAnsi="仿宋" w:cs="楷体"/>
                <w:bCs/>
                <w:color w:val="444444"/>
                <w:kern w:val="0"/>
                <w:szCs w:val="21"/>
              </w:rPr>
            </w:pPr>
            <w:r w:rsidRPr="00620AE4">
              <w:rPr>
                <w:rFonts w:ascii="仿宋" w:eastAsia="仿宋" w:hAnsi="仿宋" w:cs="楷体" w:hint="eastAsia"/>
                <w:bCs/>
                <w:color w:val="444444"/>
                <w:kern w:val="0"/>
                <w:szCs w:val="21"/>
              </w:rPr>
              <w:t>1</w:t>
            </w:r>
          </w:p>
        </w:tc>
        <w:tc>
          <w:tcPr>
            <w:tcW w:w="850" w:type="dxa"/>
            <w:vAlign w:val="center"/>
          </w:tcPr>
          <w:p w14:paraId="307FD955" w14:textId="77777777" w:rsidR="00DC5D8F" w:rsidRPr="00620AE4" w:rsidRDefault="00B02797" w:rsidP="00206B7E">
            <w:pPr>
              <w:spacing w:line="240" w:lineRule="exact"/>
              <w:jc w:val="left"/>
              <w:rPr>
                <w:rFonts w:ascii="仿宋" w:eastAsia="仿宋" w:hAnsi="仿宋" w:cs="楷体"/>
                <w:bCs/>
                <w:color w:val="444444"/>
                <w:kern w:val="0"/>
                <w:szCs w:val="21"/>
              </w:rPr>
            </w:pPr>
            <w:r w:rsidRPr="00620AE4">
              <w:rPr>
                <w:rFonts w:ascii="仿宋" w:eastAsia="仿宋" w:hAnsi="仿宋" w:cs="楷体" w:hint="eastAsia"/>
                <w:bCs/>
                <w:color w:val="444444"/>
                <w:kern w:val="0"/>
                <w:szCs w:val="21"/>
              </w:rPr>
              <w:t>思想道德修养与法律基础</w:t>
            </w:r>
          </w:p>
        </w:tc>
        <w:tc>
          <w:tcPr>
            <w:tcW w:w="2552" w:type="dxa"/>
            <w:vAlign w:val="center"/>
          </w:tcPr>
          <w:p w14:paraId="33C1687F" w14:textId="77777777" w:rsidR="00DC5D8F" w:rsidRPr="00620AE4" w:rsidRDefault="00B02797" w:rsidP="00A444ED">
            <w:pPr>
              <w:spacing w:line="240" w:lineRule="exact"/>
              <w:ind w:firstLineChars="200" w:firstLine="420"/>
              <w:jc w:val="left"/>
              <w:rPr>
                <w:rFonts w:ascii="仿宋" w:eastAsia="仿宋" w:hAnsi="仿宋" w:cs="楷体"/>
                <w:bCs/>
                <w:color w:val="444444"/>
                <w:kern w:val="0"/>
                <w:szCs w:val="21"/>
              </w:rPr>
            </w:pPr>
            <w:r w:rsidRPr="00620AE4">
              <w:rPr>
                <w:rFonts w:ascii="仿宋" w:eastAsia="仿宋" w:hAnsi="仿宋" w:cs="楷体" w:hint="eastAsia"/>
                <w:bCs/>
                <w:color w:val="444444"/>
                <w:kern w:val="0"/>
                <w:szCs w:val="21"/>
              </w:rPr>
              <w:t>通过理论学习和实践体验，帮助大学生形成崇高的理想信念，弘扬中国精神，树立正确的世界观、人生观和价值观，培养良好的思想道</w:t>
            </w:r>
            <w:proofErr w:type="gramStart"/>
            <w:r w:rsidRPr="00620AE4">
              <w:rPr>
                <w:rFonts w:ascii="仿宋" w:eastAsia="仿宋" w:hAnsi="仿宋" w:cs="楷体" w:hint="eastAsia"/>
                <w:bCs/>
                <w:color w:val="444444"/>
                <w:kern w:val="0"/>
                <w:szCs w:val="21"/>
              </w:rPr>
              <w:t>徳</w:t>
            </w:r>
            <w:proofErr w:type="gramEnd"/>
            <w:r w:rsidRPr="00620AE4">
              <w:rPr>
                <w:rFonts w:ascii="仿宋" w:eastAsia="仿宋" w:hAnsi="仿宋" w:cs="楷体" w:hint="eastAsia"/>
                <w:bCs/>
                <w:color w:val="444444"/>
                <w:kern w:val="0"/>
                <w:szCs w:val="21"/>
              </w:rPr>
              <w:t>素质和法律素质，进一步提高分辨是非、善恶、美丑和加强自我修养的能力，增强学法、用法的自觉性，为逐渐成长为德智体美劳全面发展的担当民族复兴大任的时代新人，打下坚实的基础。</w:t>
            </w:r>
          </w:p>
        </w:tc>
        <w:tc>
          <w:tcPr>
            <w:tcW w:w="2126" w:type="dxa"/>
            <w:vAlign w:val="center"/>
          </w:tcPr>
          <w:p w14:paraId="1DD2A914" w14:textId="77777777" w:rsidR="00DC5D8F" w:rsidRPr="00620AE4" w:rsidRDefault="00B02797" w:rsidP="00A444ED">
            <w:pPr>
              <w:spacing w:line="240" w:lineRule="exact"/>
              <w:ind w:firstLineChars="200" w:firstLine="420"/>
              <w:jc w:val="left"/>
              <w:rPr>
                <w:rFonts w:ascii="仿宋" w:eastAsia="仿宋" w:hAnsi="仿宋" w:cs="楷体"/>
                <w:bCs/>
                <w:color w:val="444444"/>
                <w:kern w:val="0"/>
                <w:szCs w:val="21"/>
              </w:rPr>
            </w:pPr>
            <w:r w:rsidRPr="00620AE4">
              <w:rPr>
                <w:rFonts w:ascii="仿宋" w:eastAsia="仿宋" w:hAnsi="仿宋" w:cs="楷体" w:hint="eastAsia"/>
                <w:bCs/>
                <w:color w:val="444444"/>
                <w:kern w:val="0"/>
                <w:szCs w:val="21"/>
              </w:rPr>
              <w:t>做担当民族复兴大任的时代新人</w:t>
            </w:r>
            <w:r w:rsidR="00A444ED">
              <w:rPr>
                <w:rFonts w:ascii="仿宋" w:eastAsia="仿宋" w:hAnsi="仿宋" w:cs="楷体" w:hint="eastAsia"/>
                <w:bCs/>
                <w:color w:val="444444"/>
                <w:kern w:val="0"/>
                <w:szCs w:val="21"/>
              </w:rPr>
              <w:t>；</w:t>
            </w:r>
            <w:r w:rsidRPr="00620AE4">
              <w:rPr>
                <w:rFonts w:ascii="仿宋" w:eastAsia="仿宋" w:hAnsi="仿宋" w:cs="楷体" w:hint="eastAsia"/>
                <w:bCs/>
                <w:color w:val="444444"/>
                <w:kern w:val="0"/>
                <w:szCs w:val="21"/>
              </w:rPr>
              <w:t>人生的青春之问；坚定理想信念；弘扬中国精神；</w:t>
            </w:r>
            <w:proofErr w:type="gramStart"/>
            <w:r w:rsidRPr="00620AE4">
              <w:rPr>
                <w:rFonts w:ascii="仿宋" w:eastAsia="仿宋" w:hAnsi="仿宋" w:cs="楷体" w:hint="eastAsia"/>
                <w:bCs/>
                <w:color w:val="444444"/>
                <w:kern w:val="0"/>
                <w:szCs w:val="21"/>
              </w:rPr>
              <w:t>践行</w:t>
            </w:r>
            <w:proofErr w:type="gramEnd"/>
            <w:r w:rsidRPr="00620AE4">
              <w:rPr>
                <w:rFonts w:ascii="仿宋" w:eastAsia="仿宋" w:hAnsi="仿宋" w:cs="楷体" w:hint="eastAsia"/>
                <w:bCs/>
                <w:color w:val="444444"/>
                <w:kern w:val="0"/>
                <w:szCs w:val="21"/>
              </w:rPr>
              <w:t>社会主义核心价值观；明大德守公德严私德；尊法学法守法用法。</w:t>
            </w:r>
          </w:p>
        </w:tc>
        <w:tc>
          <w:tcPr>
            <w:tcW w:w="2599" w:type="dxa"/>
            <w:vAlign w:val="center"/>
          </w:tcPr>
          <w:p w14:paraId="35AD2F0C" w14:textId="77777777" w:rsidR="00DC5D8F" w:rsidRPr="00620AE4" w:rsidRDefault="00B02797" w:rsidP="00A444ED">
            <w:pPr>
              <w:spacing w:line="240" w:lineRule="exact"/>
              <w:ind w:firstLineChars="200" w:firstLine="420"/>
              <w:jc w:val="left"/>
              <w:rPr>
                <w:rFonts w:ascii="仿宋" w:eastAsia="仿宋" w:hAnsi="仿宋" w:cs="楷体"/>
                <w:bCs/>
                <w:color w:val="444444"/>
                <w:kern w:val="0"/>
                <w:szCs w:val="21"/>
              </w:rPr>
            </w:pPr>
            <w:r w:rsidRPr="00620AE4">
              <w:rPr>
                <w:rFonts w:ascii="仿宋" w:eastAsia="仿宋" w:hAnsi="仿宋" w:cs="楷体" w:hint="eastAsia"/>
                <w:bCs/>
                <w:color w:val="444444"/>
                <w:kern w:val="0"/>
                <w:szCs w:val="21"/>
              </w:rPr>
              <w:t>要求以马克思主义理论为指导，以习近平新时代中国特色社会主义思想为价值取向，从当代大学生面临和关心的实际问题出发，以正确的世界观、人生观、价值观和道德观、法制观教育为主线，把社会主义核心价值观贯穿于教学的全过程。</w:t>
            </w:r>
          </w:p>
        </w:tc>
      </w:tr>
      <w:tr w:rsidR="00DC5D8F" w:rsidRPr="00620AE4" w14:paraId="2881D514" w14:textId="77777777" w:rsidTr="00A444ED">
        <w:tc>
          <w:tcPr>
            <w:tcW w:w="392" w:type="dxa"/>
            <w:vAlign w:val="center"/>
          </w:tcPr>
          <w:p w14:paraId="29901B0D" w14:textId="77777777" w:rsidR="00DC5D8F" w:rsidRPr="00620AE4" w:rsidRDefault="00B02797" w:rsidP="00206B7E">
            <w:pPr>
              <w:spacing w:line="240" w:lineRule="exact"/>
              <w:jc w:val="left"/>
              <w:rPr>
                <w:rFonts w:ascii="仿宋" w:eastAsia="仿宋" w:hAnsi="仿宋" w:cs="楷体"/>
                <w:bCs/>
                <w:color w:val="444444"/>
                <w:kern w:val="0"/>
                <w:szCs w:val="21"/>
              </w:rPr>
            </w:pPr>
            <w:r w:rsidRPr="00620AE4">
              <w:rPr>
                <w:rFonts w:ascii="仿宋" w:eastAsia="仿宋" w:hAnsi="仿宋" w:cs="楷体" w:hint="eastAsia"/>
                <w:bCs/>
                <w:color w:val="444444"/>
                <w:kern w:val="0"/>
                <w:szCs w:val="21"/>
              </w:rPr>
              <w:t>2</w:t>
            </w:r>
          </w:p>
        </w:tc>
        <w:tc>
          <w:tcPr>
            <w:tcW w:w="850" w:type="dxa"/>
            <w:vAlign w:val="center"/>
          </w:tcPr>
          <w:p w14:paraId="186A9160" w14:textId="77777777" w:rsidR="00DC5D8F" w:rsidRPr="00620AE4" w:rsidRDefault="00B02797" w:rsidP="00206B7E">
            <w:pPr>
              <w:spacing w:line="240" w:lineRule="exact"/>
              <w:jc w:val="left"/>
              <w:rPr>
                <w:rFonts w:ascii="仿宋" w:eastAsia="仿宋" w:hAnsi="仿宋" w:cs="楷体"/>
                <w:bCs/>
                <w:color w:val="444444"/>
                <w:kern w:val="0"/>
                <w:szCs w:val="21"/>
              </w:rPr>
            </w:pPr>
            <w:r w:rsidRPr="00620AE4">
              <w:rPr>
                <w:rFonts w:ascii="仿宋" w:eastAsia="仿宋" w:hAnsi="仿宋" w:cs="楷体" w:hint="eastAsia"/>
                <w:bCs/>
                <w:color w:val="444444"/>
                <w:kern w:val="0"/>
                <w:szCs w:val="21"/>
              </w:rPr>
              <w:t>毛泽东思想和中国特色社会</w:t>
            </w:r>
            <w:r w:rsidRPr="00620AE4">
              <w:rPr>
                <w:rFonts w:ascii="仿宋" w:eastAsia="仿宋" w:hAnsi="仿宋" w:cs="楷体" w:hint="eastAsia"/>
                <w:bCs/>
                <w:color w:val="444444"/>
                <w:kern w:val="0"/>
                <w:szCs w:val="21"/>
              </w:rPr>
              <w:lastRenderedPageBreak/>
              <w:t>主义理论体系概论</w:t>
            </w:r>
          </w:p>
        </w:tc>
        <w:tc>
          <w:tcPr>
            <w:tcW w:w="2552" w:type="dxa"/>
            <w:vAlign w:val="center"/>
          </w:tcPr>
          <w:p w14:paraId="4B57C693" w14:textId="77777777" w:rsidR="00DC5D8F" w:rsidRPr="00620AE4" w:rsidRDefault="00B02797" w:rsidP="00A444ED">
            <w:pPr>
              <w:spacing w:line="240" w:lineRule="exact"/>
              <w:ind w:firstLineChars="200" w:firstLine="420"/>
              <w:jc w:val="left"/>
              <w:rPr>
                <w:rFonts w:ascii="仿宋" w:eastAsia="仿宋" w:hAnsi="仿宋" w:cs="楷体"/>
                <w:bCs/>
                <w:color w:val="444444"/>
                <w:kern w:val="0"/>
                <w:szCs w:val="21"/>
              </w:rPr>
            </w:pPr>
            <w:r w:rsidRPr="00620AE4">
              <w:rPr>
                <w:rFonts w:ascii="仿宋" w:eastAsia="仿宋" w:hAnsi="仿宋" w:cs="楷体" w:hint="eastAsia"/>
                <w:bCs/>
                <w:color w:val="444444"/>
                <w:kern w:val="0"/>
                <w:szCs w:val="21"/>
              </w:rPr>
              <w:lastRenderedPageBreak/>
              <w:t>通过教学，帮助学生理解并掌握马克思主义中国化理论成果，尤其是马克思主义中国化最新理论</w:t>
            </w:r>
            <w:r w:rsidRPr="00620AE4">
              <w:rPr>
                <w:rFonts w:ascii="仿宋" w:eastAsia="仿宋" w:hAnsi="仿宋" w:cs="楷体" w:hint="eastAsia"/>
                <w:bCs/>
                <w:color w:val="444444"/>
                <w:kern w:val="0"/>
                <w:szCs w:val="21"/>
              </w:rPr>
              <w:lastRenderedPageBreak/>
              <w:t>成果——习近平新时代中国特色社会主义思想的主要内容、精神实质、历史地位和指导意义，学会运用中国化马克思主义的立场、观点和方法分析问题和解決问题；帮助学生确立科学社会主义信仰和建设中国特色社会主义的共同理想，增强执行党的基本理论、基本路线的自觉性和坚定性，增强学生投身到全面建成小康社会、建设和谐社会、改革开放与社会主义现代化强国建设中去的自觉性、主动性和创造性。引导学生增强中国特色社会主义道路自信、理论自信、制度自信、文化自信。努力培养德智体美劳全面发展的中国特色社会主义事业合格建设者和可靠接班人。</w:t>
            </w:r>
          </w:p>
        </w:tc>
        <w:tc>
          <w:tcPr>
            <w:tcW w:w="2126" w:type="dxa"/>
            <w:vAlign w:val="center"/>
          </w:tcPr>
          <w:p w14:paraId="0169BFCF" w14:textId="77777777" w:rsidR="00DC5D8F" w:rsidRPr="00620AE4" w:rsidRDefault="00B02797" w:rsidP="00A444ED">
            <w:pPr>
              <w:spacing w:line="240" w:lineRule="exact"/>
              <w:ind w:firstLineChars="200" w:firstLine="420"/>
              <w:jc w:val="left"/>
              <w:rPr>
                <w:rFonts w:ascii="仿宋" w:eastAsia="仿宋" w:hAnsi="仿宋" w:cs="楷体"/>
                <w:bCs/>
                <w:color w:val="444444"/>
                <w:kern w:val="0"/>
                <w:szCs w:val="21"/>
              </w:rPr>
            </w:pPr>
            <w:r w:rsidRPr="00620AE4">
              <w:rPr>
                <w:rFonts w:ascii="仿宋" w:eastAsia="仿宋" w:hAnsi="仿宋" w:cs="楷体" w:hint="eastAsia"/>
                <w:bCs/>
                <w:color w:val="444444"/>
                <w:kern w:val="0"/>
                <w:szCs w:val="21"/>
              </w:rPr>
              <w:lastRenderedPageBreak/>
              <w:t>毛泽东思想；邓小平理论；</w:t>
            </w:r>
            <w:r w:rsidR="00A444ED" w:rsidRPr="00620AE4">
              <w:rPr>
                <w:rFonts w:ascii="仿宋" w:eastAsia="仿宋" w:hAnsi="仿宋" w:cs="楷体" w:hint="eastAsia"/>
                <w:bCs/>
                <w:color w:val="444444"/>
                <w:kern w:val="0"/>
                <w:szCs w:val="21"/>
              </w:rPr>
              <w:t xml:space="preserve"> </w:t>
            </w:r>
            <w:r w:rsidRPr="00620AE4">
              <w:rPr>
                <w:rFonts w:ascii="仿宋" w:eastAsia="仿宋" w:hAnsi="仿宋" w:cs="楷体" w:hint="eastAsia"/>
                <w:bCs/>
                <w:color w:val="444444"/>
                <w:kern w:val="0"/>
                <w:szCs w:val="21"/>
              </w:rPr>
              <w:t>“三个代表”重要思想；科学发展观；习近平新</w:t>
            </w:r>
            <w:r w:rsidRPr="00620AE4">
              <w:rPr>
                <w:rFonts w:ascii="仿宋" w:eastAsia="仿宋" w:hAnsi="仿宋" w:cs="楷体" w:hint="eastAsia"/>
                <w:bCs/>
                <w:color w:val="444444"/>
                <w:kern w:val="0"/>
                <w:szCs w:val="21"/>
              </w:rPr>
              <w:lastRenderedPageBreak/>
              <w:t>时代中国特色社会主义思想。</w:t>
            </w:r>
          </w:p>
        </w:tc>
        <w:tc>
          <w:tcPr>
            <w:tcW w:w="2599" w:type="dxa"/>
            <w:vAlign w:val="center"/>
          </w:tcPr>
          <w:p w14:paraId="50F029D6" w14:textId="77777777" w:rsidR="00DC5D8F" w:rsidRPr="00620AE4" w:rsidRDefault="00B02797" w:rsidP="00A444ED">
            <w:pPr>
              <w:spacing w:line="240" w:lineRule="exact"/>
              <w:ind w:firstLineChars="200" w:firstLine="420"/>
              <w:jc w:val="left"/>
              <w:rPr>
                <w:rFonts w:ascii="仿宋" w:eastAsia="仿宋" w:hAnsi="仿宋" w:cs="楷体"/>
                <w:bCs/>
                <w:color w:val="444444"/>
                <w:kern w:val="0"/>
                <w:szCs w:val="21"/>
              </w:rPr>
            </w:pPr>
            <w:r w:rsidRPr="00620AE4">
              <w:rPr>
                <w:rFonts w:ascii="仿宋" w:eastAsia="仿宋" w:hAnsi="仿宋" w:cs="楷体" w:hint="eastAsia"/>
                <w:bCs/>
                <w:color w:val="444444"/>
                <w:kern w:val="0"/>
                <w:szCs w:val="21"/>
              </w:rPr>
              <w:lastRenderedPageBreak/>
              <w:t>要求以马克思主义中国化为主线，以坚持和发展中国特色社会主义为主题，以习近平新时代中国</w:t>
            </w:r>
            <w:r w:rsidRPr="00620AE4">
              <w:rPr>
                <w:rFonts w:ascii="仿宋" w:eastAsia="仿宋" w:hAnsi="仿宋" w:cs="楷体" w:hint="eastAsia"/>
                <w:bCs/>
                <w:color w:val="444444"/>
                <w:kern w:val="0"/>
                <w:szCs w:val="21"/>
              </w:rPr>
              <w:lastRenderedPageBreak/>
              <w:t>特色社会主义思想为重点，遵循中国共产党把马克思主义基本原理与中国实际相结合的逻辑进程，充分展示马克思主义中国化两大理论成果形成的历史进程及其核心思想，充分反映建设社会主义现代化强国的战略部署。</w:t>
            </w:r>
          </w:p>
        </w:tc>
      </w:tr>
      <w:tr w:rsidR="00DC5D8F" w:rsidRPr="00620AE4" w14:paraId="515D7CC0" w14:textId="77777777" w:rsidTr="00A444ED">
        <w:tc>
          <w:tcPr>
            <w:tcW w:w="392" w:type="dxa"/>
            <w:vAlign w:val="center"/>
          </w:tcPr>
          <w:p w14:paraId="17D83982" w14:textId="77777777" w:rsidR="00DC5D8F" w:rsidRPr="00620AE4" w:rsidRDefault="00B02797" w:rsidP="00206B7E">
            <w:pPr>
              <w:spacing w:line="240" w:lineRule="exact"/>
              <w:jc w:val="left"/>
              <w:rPr>
                <w:rFonts w:ascii="仿宋" w:eastAsia="仿宋" w:hAnsi="仿宋" w:cs="楷体"/>
                <w:bCs/>
                <w:color w:val="444444"/>
                <w:kern w:val="0"/>
                <w:szCs w:val="21"/>
              </w:rPr>
            </w:pPr>
            <w:r w:rsidRPr="00620AE4">
              <w:rPr>
                <w:rFonts w:ascii="仿宋" w:eastAsia="仿宋" w:hAnsi="仿宋" w:cs="楷体" w:hint="eastAsia"/>
                <w:bCs/>
                <w:color w:val="444444"/>
                <w:kern w:val="0"/>
                <w:szCs w:val="21"/>
              </w:rPr>
              <w:lastRenderedPageBreak/>
              <w:t>3</w:t>
            </w:r>
          </w:p>
        </w:tc>
        <w:tc>
          <w:tcPr>
            <w:tcW w:w="850" w:type="dxa"/>
            <w:vAlign w:val="center"/>
          </w:tcPr>
          <w:p w14:paraId="5D22F083" w14:textId="77777777" w:rsidR="00DC5D8F" w:rsidRPr="00620AE4" w:rsidRDefault="00B02797" w:rsidP="00206B7E">
            <w:pPr>
              <w:spacing w:line="240" w:lineRule="exact"/>
              <w:jc w:val="left"/>
              <w:rPr>
                <w:rFonts w:ascii="仿宋" w:eastAsia="仿宋" w:hAnsi="仿宋" w:cs="楷体"/>
                <w:bCs/>
                <w:color w:val="444444"/>
                <w:kern w:val="0"/>
                <w:szCs w:val="21"/>
              </w:rPr>
            </w:pPr>
            <w:r w:rsidRPr="00620AE4">
              <w:rPr>
                <w:rFonts w:ascii="仿宋" w:eastAsia="仿宋" w:hAnsi="仿宋" w:cs="楷体" w:hint="eastAsia"/>
                <w:bCs/>
                <w:color w:val="444444"/>
                <w:kern w:val="0"/>
                <w:szCs w:val="21"/>
              </w:rPr>
              <w:t>形势与政策</w:t>
            </w:r>
          </w:p>
        </w:tc>
        <w:tc>
          <w:tcPr>
            <w:tcW w:w="2552" w:type="dxa"/>
            <w:vAlign w:val="center"/>
          </w:tcPr>
          <w:p w14:paraId="2071CBF3" w14:textId="77777777" w:rsidR="00DC5D8F" w:rsidRPr="00620AE4" w:rsidRDefault="00B02797" w:rsidP="00A444ED">
            <w:pPr>
              <w:spacing w:line="240" w:lineRule="exact"/>
              <w:ind w:firstLineChars="200" w:firstLine="420"/>
              <w:jc w:val="left"/>
              <w:rPr>
                <w:rFonts w:ascii="仿宋" w:eastAsia="仿宋" w:hAnsi="仿宋" w:cs="楷体"/>
                <w:bCs/>
                <w:color w:val="444444"/>
                <w:kern w:val="0"/>
                <w:szCs w:val="21"/>
              </w:rPr>
            </w:pPr>
            <w:r w:rsidRPr="00620AE4">
              <w:rPr>
                <w:rFonts w:ascii="仿宋" w:eastAsia="仿宋" w:hAnsi="仿宋" w:cs="楷体" w:hint="eastAsia"/>
                <w:bCs/>
                <w:color w:val="444444"/>
                <w:kern w:val="0"/>
                <w:szCs w:val="21"/>
              </w:rPr>
              <w:t>提高学生的政治敏锐性，让学生了解和掌握国内外重大时事，培养他们积极关注社会，热爱国家的意识。使当代大学生正确认识中国特色、进行国际比较，全面客观认识当代中国、看待外部世界，正确认识自身承担的时代责任和历史使命。为把学生培养成为中国特色社会主义事业的合格建设者和可靠接班人奠定基础。</w:t>
            </w:r>
          </w:p>
        </w:tc>
        <w:tc>
          <w:tcPr>
            <w:tcW w:w="2126" w:type="dxa"/>
            <w:vAlign w:val="center"/>
          </w:tcPr>
          <w:p w14:paraId="48A9F481" w14:textId="77777777" w:rsidR="00DC5D8F" w:rsidRPr="00620AE4" w:rsidRDefault="00B02797" w:rsidP="00A444ED">
            <w:pPr>
              <w:spacing w:line="240" w:lineRule="exact"/>
              <w:ind w:firstLineChars="200" w:firstLine="420"/>
              <w:jc w:val="left"/>
              <w:rPr>
                <w:rFonts w:ascii="仿宋" w:eastAsia="仿宋" w:hAnsi="仿宋" w:cs="楷体"/>
                <w:bCs/>
                <w:color w:val="444444"/>
                <w:kern w:val="0"/>
                <w:szCs w:val="21"/>
              </w:rPr>
            </w:pPr>
            <w:r w:rsidRPr="00620AE4">
              <w:rPr>
                <w:rFonts w:ascii="仿宋" w:eastAsia="仿宋" w:hAnsi="仿宋" w:cs="楷体" w:hint="eastAsia"/>
                <w:bCs/>
                <w:color w:val="444444"/>
                <w:kern w:val="0"/>
                <w:szCs w:val="21"/>
              </w:rPr>
              <w:t>根据各学期国内外的政治经济形势、社会热点事件，进行内容选择及讲解</w:t>
            </w:r>
          </w:p>
        </w:tc>
        <w:tc>
          <w:tcPr>
            <w:tcW w:w="2599" w:type="dxa"/>
            <w:vAlign w:val="center"/>
          </w:tcPr>
          <w:p w14:paraId="3B15E0CA" w14:textId="77777777" w:rsidR="00DC5D8F" w:rsidRPr="00620AE4" w:rsidRDefault="00B02797" w:rsidP="00A444ED">
            <w:pPr>
              <w:spacing w:line="240" w:lineRule="exact"/>
              <w:ind w:firstLineChars="200" w:firstLine="420"/>
              <w:jc w:val="left"/>
              <w:rPr>
                <w:rFonts w:ascii="仿宋" w:eastAsia="仿宋" w:hAnsi="仿宋" w:cs="楷体"/>
                <w:bCs/>
                <w:color w:val="444444"/>
                <w:kern w:val="0"/>
                <w:szCs w:val="21"/>
              </w:rPr>
            </w:pPr>
            <w:r w:rsidRPr="00620AE4">
              <w:rPr>
                <w:rFonts w:ascii="仿宋" w:eastAsia="仿宋" w:hAnsi="仿宋" w:cs="楷体" w:hint="eastAsia"/>
                <w:bCs/>
                <w:color w:val="444444"/>
                <w:kern w:val="0"/>
                <w:szCs w:val="21"/>
              </w:rPr>
              <w:t>要求选取每学期国内外发生的热点焦点事件进行教学，以使学生牢固树立“四个意识”，坚定“四个自信”，全面提升大学生自身政治素养。</w:t>
            </w:r>
          </w:p>
        </w:tc>
      </w:tr>
      <w:tr w:rsidR="00DC5D8F" w:rsidRPr="00620AE4" w14:paraId="7158E99E" w14:textId="77777777" w:rsidTr="00A444ED">
        <w:tc>
          <w:tcPr>
            <w:tcW w:w="392" w:type="dxa"/>
            <w:vAlign w:val="center"/>
          </w:tcPr>
          <w:p w14:paraId="0A87A3A6" w14:textId="77777777" w:rsidR="00DC5D8F" w:rsidRPr="00620AE4" w:rsidRDefault="00B02797" w:rsidP="00206B7E">
            <w:pPr>
              <w:spacing w:line="240" w:lineRule="exact"/>
              <w:jc w:val="left"/>
              <w:rPr>
                <w:rFonts w:ascii="仿宋" w:eastAsia="仿宋" w:hAnsi="仿宋" w:cs="楷体"/>
                <w:bCs/>
                <w:color w:val="444444"/>
                <w:kern w:val="0"/>
                <w:szCs w:val="21"/>
              </w:rPr>
            </w:pPr>
            <w:r w:rsidRPr="00620AE4">
              <w:rPr>
                <w:rFonts w:ascii="仿宋" w:eastAsia="仿宋" w:hAnsi="仿宋" w:cs="楷体" w:hint="eastAsia"/>
                <w:bCs/>
                <w:color w:val="444444"/>
                <w:kern w:val="0"/>
                <w:szCs w:val="21"/>
              </w:rPr>
              <w:t>4</w:t>
            </w:r>
          </w:p>
        </w:tc>
        <w:tc>
          <w:tcPr>
            <w:tcW w:w="850" w:type="dxa"/>
            <w:vAlign w:val="center"/>
          </w:tcPr>
          <w:p w14:paraId="109DDF3D" w14:textId="77777777" w:rsidR="00DC5D8F" w:rsidRPr="00620AE4" w:rsidRDefault="00B02797" w:rsidP="00206B7E">
            <w:pPr>
              <w:spacing w:line="240" w:lineRule="exact"/>
              <w:jc w:val="left"/>
              <w:rPr>
                <w:rFonts w:ascii="仿宋" w:eastAsia="仿宋" w:hAnsi="仿宋" w:cs="楷体"/>
                <w:bCs/>
                <w:color w:val="444444"/>
                <w:kern w:val="0"/>
                <w:szCs w:val="21"/>
              </w:rPr>
            </w:pPr>
            <w:r w:rsidRPr="00620AE4">
              <w:rPr>
                <w:rFonts w:ascii="仿宋" w:eastAsia="仿宋" w:hAnsi="仿宋" w:cs="楷体" w:hint="eastAsia"/>
                <w:bCs/>
                <w:color w:val="444444"/>
                <w:kern w:val="0"/>
                <w:szCs w:val="21"/>
              </w:rPr>
              <w:t>大学生创新创业与就业指导</w:t>
            </w:r>
          </w:p>
        </w:tc>
        <w:tc>
          <w:tcPr>
            <w:tcW w:w="2552" w:type="dxa"/>
            <w:vAlign w:val="center"/>
          </w:tcPr>
          <w:p w14:paraId="1389E906" w14:textId="77777777" w:rsidR="00DC5D8F" w:rsidRPr="00620AE4" w:rsidRDefault="00B02797" w:rsidP="00A444ED">
            <w:pPr>
              <w:spacing w:line="240" w:lineRule="exact"/>
              <w:ind w:firstLineChars="200" w:firstLine="420"/>
              <w:jc w:val="left"/>
              <w:rPr>
                <w:rFonts w:ascii="仿宋" w:eastAsia="仿宋" w:hAnsi="仿宋" w:cs="楷体"/>
                <w:bCs/>
                <w:color w:val="444444"/>
                <w:kern w:val="0"/>
                <w:szCs w:val="21"/>
              </w:rPr>
            </w:pPr>
            <w:r w:rsidRPr="00620AE4">
              <w:rPr>
                <w:rFonts w:ascii="仿宋" w:eastAsia="仿宋" w:hAnsi="仿宋" w:cs="楷体" w:hint="eastAsia"/>
                <w:bCs/>
                <w:color w:val="444444"/>
                <w:kern w:val="0"/>
                <w:szCs w:val="21"/>
              </w:rPr>
              <w:t>以课堂教学为主，通过情境创设、案例分析交替进行的教学模式，帮助学生了解当前就业形势与就业政策，树立正确的择业意识、职业道德观念，掌握求职技巧和礼仪，具备求职安全意识及掌握创新创业基本知识。切实提高学生就业竞争力，为大学生顺利就业、适应社会及树立创业意识，培养创新能力提供必要指导。</w:t>
            </w:r>
          </w:p>
        </w:tc>
        <w:tc>
          <w:tcPr>
            <w:tcW w:w="2126" w:type="dxa"/>
            <w:vAlign w:val="center"/>
          </w:tcPr>
          <w:p w14:paraId="2CBD580F" w14:textId="77777777" w:rsidR="00DC5D8F" w:rsidRPr="00620AE4" w:rsidRDefault="00B02797" w:rsidP="00A444ED">
            <w:pPr>
              <w:spacing w:line="240" w:lineRule="exact"/>
              <w:ind w:firstLineChars="200" w:firstLine="420"/>
              <w:jc w:val="left"/>
              <w:rPr>
                <w:rFonts w:ascii="仿宋" w:eastAsia="仿宋" w:hAnsi="仿宋" w:cs="楷体"/>
                <w:bCs/>
                <w:color w:val="444444"/>
                <w:kern w:val="0"/>
                <w:szCs w:val="21"/>
              </w:rPr>
            </w:pPr>
            <w:r w:rsidRPr="00620AE4">
              <w:rPr>
                <w:rFonts w:ascii="仿宋" w:eastAsia="仿宋" w:hAnsi="仿宋" w:cs="楷体" w:hint="eastAsia"/>
                <w:bCs/>
                <w:color w:val="444444"/>
                <w:kern w:val="0"/>
                <w:szCs w:val="21"/>
              </w:rPr>
              <w:t>认清就业形势</w:t>
            </w:r>
            <w:r w:rsidR="00206B7E">
              <w:rPr>
                <w:rFonts w:ascii="仿宋" w:eastAsia="仿宋" w:hAnsi="仿宋" w:cs="楷体" w:hint="eastAsia"/>
                <w:bCs/>
                <w:color w:val="444444"/>
                <w:kern w:val="0"/>
                <w:szCs w:val="21"/>
              </w:rPr>
              <w:t>、</w:t>
            </w:r>
            <w:r w:rsidRPr="00620AE4">
              <w:rPr>
                <w:rFonts w:ascii="仿宋" w:eastAsia="仿宋" w:hAnsi="仿宋" w:cs="楷体" w:hint="eastAsia"/>
                <w:bCs/>
                <w:color w:val="444444"/>
                <w:kern w:val="0"/>
                <w:szCs w:val="21"/>
              </w:rPr>
              <w:t>就业准备与信息收集</w:t>
            </w:r>
            <w:r w:rsidR="00206B7E">
              <w:rPr>
                <w:rFonts w:ascii="仿宋" w:eastAsia="仿宋" w:hAnsi="仿宋" w:cs="楷体" w:hint="eastAsia"/>
                <w:bCs/>
                <w:color w:val="444444"/>
                <w:kern w:val="0"/>
                <w:szCs w:val="21"/>
              </w:rPr>
              <w:t>、</w:t>
            </w:r>
            <w:r w:rsidRPr="00620AE4">
              <w:rPr>
                <w:rFonts w:ascii="仿宋" w:eastAsia="仿宋" w:hAnsi="仿宋" w:cs="楷体" w:hint="eastAsia"/>
                <w:bCs/>
                <w:color w:val="444444"/>
                <w:kern w:val="0"/>
                <w:szCs w:val="21"/>
              </w:rPr>
              <w:t>就业心理及其调适</w:t>
            </w:r>
            <w:r w:rsidR="00206B7E">
              <w:rPr>
                <w:rFonts w:ascii="仿宋" w:eastAsia="仿宋" w:hAnsi="仿宋" w:cs="楷体" w:hint="eastAsia"/>
                <w:bCs/>
                <w:color w:val="444444"/>
                <w:kern w:val="0"/>
                <w:szCs w:val="21"/>
              </w:rPr>
              <w:t>、</w:t>
            </w:r>
            <w:r w:rsidRPr="00620AE4">
              <w:rPr>
                <w:rFonts w:ascii="仿宋" w:eastAsia="仿宋" w:hAnsi="仿宋" w:cs="楷体" w:hint="eastAsia"/>
                <w:bCs/>
                <w:color w:val="444444"/>
                <w:kern w:val="0"/>
                <w:szCs w:val="21"/>
              </w:rPr>
              <w:t>求职技巧与求职礼仪</w:t>
            </w:r>
            <w:r w:rsidR="00206B7E">
              <w:rPr>
                <w:rFonts w:ascii="仿宋" w:eastAsia="仿宋" w:hAnsi="仿宋" w:cs="楷体" w:hint="eastAsia"/>
                <w:bCs/>
                <w:color w:val="444444"/>
                <w:kern w:val="0"/>
                <w:szCs w:val="21"/>
              </w:rPr>
              <w:t>、</w:t>
            </w:r>
            <w:r w:rsidRPr="00620AE4">
              <w:rPr>
                <w:rFonts w:ascii="仿宋" w:eastAsia="仿宋" w:hAnsi="仿宋" w:cs="楷体" w:hint="eastAsia"/>
                <w:bCs/>
                <w:color w:val="444444"/>
                <w:kern w:val="0"/>
                <w:szCs w:val="21"/>
              </w:rPr>
              <w:t>求职安全</w:t>
            </w:r>
            <w:r w:rsidR="00206B7E">
              <w:rPr>
                <w:rFonts w:ascii="仿宋" w:eastAsia="仿宋" w:hAnsi="仿宋" w:cs="楷体" w:hint="eastAsia"/>
                <w:bCs/>
                <w:color w:val="444444"/>
                <w:kern w:val="0"/>
                <w:szCs w:val="21"/>
              </w:rPr>
              <w:t>、</w:t>
            </w:r>
            <w:r w:rsidRPr="00620AE4">
              <w:rPr>
                <w:rFonts w:ascii="仿宋" w:eastAsia="仿宋" w:hAnsi="仿宋" w:cs="楷体" w:hint="eastAsia"/>
                <w:bCs/>
                <w:color w:val="444444"/>
                <w:kern w:val="0"/>
                <w:szCs w:val="21"/>
              </w:rPr>
              <w:t>就业政策与法规</w:t>
            </w:r>
            <w:r w:rsidR="00206B7E">
              <w:rPr>
                <w:rFonts w:ascii="仿宋" w:eastAsia="仿宋" w:hAnsi="仿宋" w:cs="楷体" w:hint="eastAsia"/>
                <w:bCs/>
                <w:color w:val="444444"/>
                <w:kern w:val="0"/>
                <w:szCs w:val="21"/>
              </w:rPr>
              <w:t>、</w:t>
            </w:r>
            <w:r w:rsidRPr="00620AE4">
              <w:rPr>
                <w:rFonts w:ascii="仿宋" w:eastAsia="仿宋" w:hAnsi="仿宋" w:cs="楷体" w:hint="eastAsia"/>
                <w:bCs/>
                <w:color w:val="444444"/>
                <w:kern w:val="0"/>
                <w:szCs w:val="21"/>
              </w:rPr>
              <w:t>大学生创新创业概述</w:t>
            </w:r>
            <w:r w:rsidR="00206B7E">
              <w:rPr>
                <w:rFonts w:ascii="仿宋" w:eastAsia="仿宋" w:hAnsi="仿宋" w:cs="楷体" w:hint="eastAsia"/>
                <w:bCs/>
                <w:color w:val="444444"/>
                <w:kern w:val="0"/>
                <w:szCs w:val="21"/>
              </w:rPr>
              <w:t>、</w:t>
            </w:r>
            <w:r w:rsidRPr="00620AE4">
              <w:rPr>
                <w:rFonts w:ascii="仿宋" w:eastAsia="仿宋" w:hAnsi="仿宋" w:cs="楷体" w:hint="eastAsia"/>
                <w:bCs/>
                <w:color w:val="444444"/>
                <w:kern w:val="0"/>
                <w:szCs w:val="21"/>
              </w:rPr>
              <w:t>大学生创业者素质提升</w:t>
            </w:r>
            <w:r w:rsidR="00206B7E">
              <w:rPr>
                <w:rFonts w:ascii="仿宋" w:eastAsia="仿宋" w:hAnsi="仿宋" w:cs="楷体" w:hint="eastAsia"/>
                <w:bCs/>
                <w:color w:val="444444"/>
                <w:kern w:val="0"/>
                <w:szCs w:val="21"/>
              </w:rPr>
              <w:t>、</w:t>
            </w:r>
            <w:r w:rsidRPr="00620AE4">
              <w:rPr>
                <w:rFonts w:ascii="仿宋" w:eastAsia="仿宋" w:hAnsi="仿宋" w:cs="楷体" w:hint="eastAsia"/>
                <w:bCs/>
                <w:color w:val="444444"/>
                <w:kern w:val="0"/>
                <w:szCs w:val="21"/>
              </w:rPr>
              <w:t>创业机会与市场商业模式</w:t>
            </w:r>
            <w:r w:rsidR="00206B7E">
              <w:rPr>
                <w:rFonts w:ascii="仿宋" w:eastAsia="仿宋" w:hAnsi="仿宋" w:cs="楷体" w:hint="eastAsia"/>
                <w:bCs/>
                <w:color w:val="444444"/>
                <w:kern w:val="0"/>
                <w:szCs w:val="21"/>
              </w:rPr>
              <w:t>、</w:t>
            </w:r>
            <w:r w:rsidRPr="00620AE4">
              <w:rPr>
                <w:rFonts w:ascii="仿宋" w:eastAsia="仿宋" w:hAnsi="仿宋" w:cs="楷体" w:hint="eastAsia"/>
                <w:bCs/>
                <w:color w:val="444444"/>
                <w:kern w:val="0"/>
                <w:szCs w:val="21"/>
              </w:rPr>
              <w:t>新企业创办与管理</w:t>
            </w:r>
            <w:r w:rsidR="00206B7E">
              <w:rPr>
                <w:rFonts w:ascii="仿宋" w:eastAsia="仿宋" w:hAnsi="仿宋" w:cs="楷体" w:hint="eastAsia"/>
                <w:bCs/>
                <w:color w:val="444444"/>
                <w:kern w:val="0"/>
                <w:szCs w:val="21"/>
              </w:rPr>
              <w:t>、</w:t>
            </w:r>
            <w:r w:rsidRPr="00620AE4">
              <w:rPr>
                <w:rFonts w:ascii="仿宋" w:eastAsia="仿宋" w:hAnsi="仿宋" w:cs="楷体" w:hint="eastAsia"/>
                <w:bCs/>
                <w:color w:val="444444"/>
                <w:kern w:val="0"/>
                <w:szCs w:val="21"/>
              </w:rPr>
              <w:t>互联网背景下的大学生创业</w:t>
            </w:r>
          </w:p>
        </w:tc>
        <w:tc>
          <w:tcPr>
            <w:tcW w:w="2599" w:type="dxa"/>
            <w:vAlign w:val="center"/>
          </w:tcPr>
          <w:p w14:paraId="76E7F8DC" w14:textId="77777777" w:rsidR="00DC5D8F" w:rsidRPr="00620AE4" w:rsidRDefault="00B02797" w:rsidP="00A444ED">
            <w:pPr>
              <w:spacing w:line="240" w:lineRule="exact"/>
              <w:ind w:firstLineChars="200" w:firstLine="420"/>
              <w:jc w:val="left"/>
              <w:rPr>
                <w:rFonts w:ascii="仿宋" w:eastAsia="仿宋" w:hAnsi="仿宋" w:cs="楷体"/>
                <w:bCs/>
                <w:color w:val="444444"/>
                <w:kern w:val="0"/>
                <w:szCs w:val="21"/>
              </w:rPr>
            </w:pPr>
            <w:r w:rsidRPr="00620AE4">
              <w:rPr>
                <w:rFonts w:ascii="仿宋" w:eastAsia="仿宋" w:hAnsi="仿宋" w:cs="楷体" w:hint="eastAsia"/>
                <w:bCs/>
                <w:color w:val="444444"/>
                <w:kern w:val="0"/>
                <w:szCs w:val="21"/>
              </w:rPr>
              <w:t>引导学生了解当前就业形势，熟悉相关就业政策，准确进行自我定位。掌握就</w:t>
            </w:r>
            <w:proofErr w:type="gramStart"/>
            <w:r w:rsidRPr="00620AE4">
              <w:rPr>
                <w:rFonts w:ascii="仿宋" w:eastAsia="仿宋" w:hAnsi="仿宋" w:cs="楷体" w:hint="eastAsia"/>
                <w:bCs/>
                <w:color w:val="444444"/>
                <w:kern w:val="0"/>
                <w:szCs w:val="21"/>
              </w:rPr>
              <w:t>行信息</w:t>
            </w:r>
            <w:proofErr w:type="gramEnd"/>
            <w:r w:rsidRPr="00620AE4">
              <w:rPr>
                <w:rFonts w:ascii="仿宋" w:eastAsia="仿宋" w:hAnsi="仿宋" w:cs="楷体" w:hint="eastAsia"/>
                <w:bCs/>
                <w:color w:val="444444"/>
                <w:kern w:val="0"/>
                <w:szCs w:val="21"/>
              </w:rPr>
              <w:t>收集的方法与途径，提升学生收集、处理、利用就业信息的能力。帮助学生了解影响就业的心理因素，及时调整不良就业心理，树立正确的就业观，积极做好就业心理准备。引导学生掌握求职技巧、求职礼仪等方面的一些基本理论与方法，帮助学生树立求职安全意识，通过合理方法与途径维护自身合法权益。</w:t>
            </w:r>
          </w:p>
          <w:p w14:paraId="3C42FFB7" w14:textId="77777777" w:rsidR="00DC5D8F" w:rsidRPr="00620AE4" w:rsidRDefault="00B02797" w:rsidP="00206B7E">
            <w:pPr>
              <w:spacing w:line="240" w:lineRule="exact"/>
              <w:jc w:val="left"/>
              <w:rPr>
                <w:rFonts w:ascii="仿宋" w:eastAsia="仿宋" w:hAnsi="仿宋" w:cs="楷体"/>
                <w:bCs/>
                <w:color w:val="444444"/>
                <w:kern w:val="0"/>
                <w:szCs w:val="21"/>
              </w:rPr>
            </w:pPr>
            <w:r w:rsidRPr="00620AE4">
              <w:rPr>
                <w:rFonts w:ascii="仿宋" w:eastAsia="仿宋" w:hAnsi="仿宋" w:cs="楷体" w:hint="eastAsia"/>
                <w:bCs/>
                <w:color w:val="444444"/>
                <w:kern w:val="0"/>
                <w:szCs w:val="21"/>
              </w:rPr>
              <w:t>帮助大学生礼教大学生创业的政策与环境，掌握创新创业的基本知识与方法，引导学生树立创新创业意识，培养开拓创新精</w:t>
            </w:r>
            <w:r w:rsidRPr="00620AE4">
              <w:rPr>
                <w:rFonts w:ascii="仿宋" w:eastAsia="仿宋" w:hAnsi="仿宋" w:cs="楷体" w:hint="eastAsia"/>
                <w:bCs/>
                <w:color w:val="444444"/>
                <w:kern w:val="0"/>
                <w:szCs w:val="21"/>
              </w:rPr>
              <w:lastRenderedPageBreak/>
              <w:t>神。</w:t>
            </w:r>
          </w:p>
        </w:tc>
      </w:tr>
      <w:tr w:rsidR="00DC5D8F" w:rsidRPr="00620AE4" w14:paraId="24E7B002" w14:textId="77777777" w:rsidTr="00A444ED">
        <w:tc>
          <w:tcPr>
            <w:tcW w:w="392" w:type="dxa"/>
            <w:vAlign w:val="center"/>
          </w:tcPr>
          <w:p w14:paraId="7B073FF1" w14:textId="77777777" w:rsidR="00DC5D8F" w:rsidRPr="00620AE4" w:rsidRDefault="00B02797" w:rsidP="00206B7E">
            <w:pPr>
              <w:spacing w:line="240" w:lineRule="exact"/>
              <w:jc w:val="left"/>
              <w:rPr>
                <w:rFonts w:ascii="仿宋" w:eastAsia="仿宋" w:hAnsi="仿宋" w:cs="楷体"/>
                <w:bCs/>
                <w:color w:val="444444"/>
                <w:kern w:val="0"/>
                <w:szCs w:val="21"/>
              </w:rPr>
            </w:pPr>
            <w:r w:rsidRPr="00620AE4">
              <w:rPr>
                <w:rFonts w:ascii="仿宋" w:eastAsia="仿宋" w:hAnsi="仿宋" w:cs="楷体" w:hint="eastAsia"/>
                <w:bCs/>
                <w:color w:val="444444"/>
                <w:kern w:val="0"/>
                <w:szCs w:val="21"/>
              </w:rPr>
              <w:lastRenderedPageBreak/>
              <w:t>5</w:t>
            </w:r>
          </w:p>
        </w:tc>
        <w:tc>
          <w:tcPr>
            <w:tcW w:w="850" w:type="dxa"/>
            <w:vAlign w:val="center"/>
          </w:tcPr>
          <w:p w14:paraId="602CEFF8" w14:textId="77777777" w:rsidR="00DC5D8F" w:rsidRPr="00620AE4" w:rsidRDefault="00B02797" w:rsidP="00206B7E">
            <w:pPr>
              <w:spacing w:line="240" w:lineRule="exact"/>
              <w:jc w:val="left"/>
              <w:rPr>
                <w:rFonts w:ascii="仿宋" w:eastAsia="仿宋" w:hAnsi="仿宋" w:cs="楷体"/>
                <w:bCs/>
                <w:color w:val="444444"/>
                <w:kern w:val="0"/>
                <w:szCs w:val="21"/>
              </w:rPr>
            </w:pPr>
            <w:r w:rsidRPr="00620AE4">
              <w:rPr>
                <w:rFonts w:ascii="仿宋" w:eastAsia="仿宋" w:hAnsi="仿宋" w:cs="楷体" w:hint="eastAsia"/>
                <w:bCs/>
                <w:color w:val="444444"/>
                <w:kern w:val="0"/>
                <w:szCs w:val="21"/>
              </w:rPr>
              <w:t>大学生职业生涯规划</w:t>
            </w:r>
          </w:p>
        </w:tc>
        <w:tc>
          <w:tcPr>
            <w:tcW w:w="2552" w:type="dxa"/>
            <w:vAlign w:val="center"/>
          </w:tcPr>
          <w:p w14:paraId="36FEDAD4" w14:textId="77777777" w:rsidR="00DC5D8F" w:rsidRPr="00620AE4" w:rsidRDefault="00B02797" w:rsidP="00A444ED">
            <w:pPr>
              <w:spacing w:line="240" w:lineRule="exact"/>
              <w:ind w:firstLineChars="200" w:firstLine="420"/>
              <w:jc w:val="left"/>
              <w:rPr>
                <w:rFonts w:ascii="仿宋" w:eastAsia="仿宋" w:hAnsi="仿宋" w:cs="楷体"/>
                <w:bCs/>
                <w:color w:val="444444"/>
                <w:kern w:val="0"/>
                <w:szCs w:val="21"/>
              </w:rPr>
            </w:pPr>
            <w:r w:rsidRPr="00620AE4">
              <w:rPr>
                <w:rFonts w:ascii="仿宋" w:eastAsia="仿宋" w:hAnsi="仿宋" w:cs="楷体" w:hint="eastAsia"/>
                <w:bCs/>
                <w:color w:val="444444"/>
                <w:kern w:val="0"/>
                <w:szCs w:val="21"/>
              </w:rPr>
              <w:t>以课堂教学为主，通过情境创设、案例分析交替进行的教学模式，引导学生正确认识自我，认识职业，从而建立职业生涯意识，树立正确的职业理想和职业观、择业观以及成才观。帮助学生形成职业生涯规划能力，引导学生结合自身特点准确进行职业定位，为大学生顺利就业、适应社会提供必要指导。</w:t>
            </w:r>
          </w:p>
        </w:tc>
        <w:tc>
          <w:tcPr>
            <w:tcW w:w="2126" w:type="dxa"/>
            <w:vAlign w:val="center"/>
          </w:tcPr>
          <w:p w14:paraId="6A1DD9C5" w14:textId="77777777" w:rsidR="00DC5D8F" w:rsidRPr="00620AE4" w:rsidRDefault="00B02797" w:rsidP="00A444ED">
            <w:pPr>
              <w:spacing w:line="240" w:lineRule="exact"/>
              <w:ind w:firstLineChars="200" w:firstLine="420"/>
              <w:jc w:val="left"/>
              <w:rPr>
                <w:rFonts w:ascii="仿宋" w:eastAsia="仿宋" w:hAnsi="仿宋" w:cs="楷体"/>
                <w:bCs/>
                <w:color w:val="444444"/>
                <w:kern w:val="0"/>
                <w:szCs w:val="21"/>
              </w:rPr>
            </w:pPr>
            <w:r w:rsidRPr="00620AE4">
              <w:rPr>
                <w:rFonts w:ascii="仿宋" w:eastAsia="仿宋" w:hAnsi="仿宋" w:cs="楷体" w:hint="eastAsia"/>
                <w:bCs/>
                <w:color w:val="444444"/>
                <w:kern w:val="0"/>
                <w:szCs w:val="21"/>
              </w:rPr>
              <w:t>建立职业生涯意识</w:t>
            </w:r>
            <w:r w:rsidR="00206B7E">
              <w:rPr>
                <w:rFonts w:ascii="仿宋" w:eastAsia="仿宋" w:hAnsi="仿宋" w:cs="楷体" w:hint="eastAsia"/>
                <w:bCs/>
                <w:color w:val="444444"/>
                <w:kern w:val="0"/>
                <w:szCs w:val="21"/>
              </w:rPr>
              <w:t>、</w:t>
            </w:r>
            <w:r w:rsidRPr="00620AE4">
              <w:rPr>
                <w:rFonts w:ascii="仿宋" w:eastAsia="仿宋" w:hAnsi="仿宋" w:cs="楷体" w:hint="eastAsia"/>
                <w:bCs/>
                <w:color w:val="444444"/>
                <w:kern w:val="0"/>
                <w:szCs w:val="21"/>
              </w:rPr>
              <w:t>认识自我</w:t>
            </w:r>
            <w:r w:rsidR="00206B7E">
              <w:rPr>
                <w:rFonts w:ascii="仿宋" w:eastAsia="仿宋" w:hAnsi="仿宋" w:cs="楷体" w:hint="eastAsia"/>
                <w:bCs/>
                <w:color w:val="444444"/>
                <w:kern w:val="0"/>
                <w:szCs w:val="21"/>
              </w:rPr>
              <w:t>、</w:t>
            </w:r>
            <w:r w:rsidRPr="00620AE4">
              <w:rPr>
                <w:rFonts w:ascii="仿宋" w:eastAsia="仿宋" w:hAnsi="仿宋" w:cs="楷体" w:hint="eastAsia"/>
                <w:bCs/>
                <w:color w:val="444444"/>
                <w:kern w:val="0"/>
                <w:szCs w:val="21"/>
              </w:rPr>
              <w:t>职业认知</w:t>
            </w:r>
            <w:r w:rsidR="00206B7E">
              <w:rPr>
                <w:rFonts w:ascii="仿宋" w:eastAsia="仿宋" w:hAnsi="仿宋" w:cs="楷体" w:hint="eastAsia"/>
                <w:bCs/>
                <w:color w:val="444444"/>
                <w:kern w:val="0"/>
                <w:szCs w:val="21"/>
              </w:rPr>
              <w:t>、</w:t>
            </w:r>
            <w:r w:rsidRPr="00620AE4">
              <w:rPr>
                <w:rFonts w:ascii="仿宋" w:eastAsia="仿宋" w:hAnsi="仿宋" w:cs="楷体" w:hint="eastAsia"/>
                <w:bCs/>
                <w:color w:val="444444"/>
                <w:kern w:val="0"/>
                <w:szCs w:val="21"/>
              </w:rPr>
              <w:t>职业生涯发展决策</w:t>
            </w:r>
            <w:r w:rsidR="00206B7E">
              <w:rPr>
                <w:rFonts w:ascii="仿宋" w:eastAsia="仿宋" w:hAnsi="仿宋" w:cs="楷体" w:hint="eastAsia"/>
                <w:bCs/>
                <w:color w:val="444444"/>
                <w:kern w:val="0"/>
                <w:szCs w:val="21"/>
              </w:rPr>
              <w:t>、</w:t>
            </w:r>
            <w:r w:rsidRPr="00620AE4">
              <w:rPr>
                <w:rFonts w:ascii="仿宋" w:eastAsia="仿宋" w:hAnsi="仿宋" w:cs="楷体" w:hint="eastAsia"/>
                <w:bCs/>
                <w:color w:val="444444"/>
                <w:kern w:val="0"/>
                <w:szCs w:val="21"/>
              </w:rPr>
              <w:t>职业生涯规划设计</w:t>
            </w:r>
            <w:r w:rsidR="00206B7E">
              <w:rPr>
                <w:rFonts w:ascii="仿宋" w:eastAsia="仿宋" w:hAnsi="仿宋" w:cs="楷体" w:hint="eastAsia"/>
                <w:bCs/>
                <w:color w:val="444444"/>
                <w:kern w:val="0"/>
                <w:szCs w:val="21"/>
              </w:rPr>
              <w:t>、</w:t>
            </w:r>
            <w:r w:rsidRPr="00620AE4">
              <w:rPr>
                <w:rFonts w:ascii="仿宋" w:eastAsia="仿宋" w:hAnsi="仿宋" w:cs="楷体" w:hint="eastAsia"/>
                <w:bCs/>
                <w:color w:val="444444"/>
                <w:kern w:val="0"/>
                <w:szCs w:val="21"/>
              </w:rPr>
              <w:t>职业素养提升（情绪管理、时间管理、人际沟通、休闲理财）</w:t>
            </w:r>
            <w:r w:rsidR="00206B7E">
              <w:rPr>
                <w:rFonts w:ascii="仿宋" w:eastAsia="仿宋" w:hAnsi="仿宋" w:cs="楷体" w:hint="eastAsia"/>
                <w:bCs/>
                <w:color w:val="444444"/>
                <w:kern w:val="0"/>
                <w:szCs w:val="21"/>
              </w:rPr>
              <w:t>、</w:t>
            </w:r>
            <w:r w:rsidRPr="00620AE4">
              <w:rPr>
                <w:rFonts w:ascii="仿宋" w:eastAsia="仿宋" w:hAnsi="仿宋" w:cs="楷体" w:hint="eastAsia"/>
                <w:bCs/>
                <w:color w:val="444444"/>
                <w:kern w:val="0"/>
                <w:szCs w:val="21"/>
              </w:rPr>
              <w:t>职业能力提升</w:t>
            </w:r>
            <w:r w:rsidR="00206B7E">
              <w:rPr>
                <w:rFonts w:ascii="仿宋" w:eastAsia="仿宋" w:hAnsi="仿宋" w:cs="楷体" w:hint="eastAsia"/>
                <w:bCs/>
                <w:color w:val="444444"/>
                <w:kern w:val="0"/>
                <w:szCs w:val="21"/>
              </w:rPr>
              <w:t>、</w:t>
            </w:r>
            <w:r w:rsidRPr="00620AE4">
              <w:rPr>
                <w:rFonts w:ascii="仿宋" w:eastAsia="仿宋" w:hAnsi="仿宋" w:cs="楷体" w:hint="eastAsia"/>
                <w:bCs/>
                <w:color w:val="444444"/>
                <w:kern w:val="0"/>
                <w:szCs w:val="21"/>
              </w:rPr>
              <w:t>大学期间如何进行职业准备</w:t>
            </w:r>
          </w:p>
        </w:tc>
        <w:tc>
          <w:tcPr>
            <w:tcW w:w="2599" w:type="dxa"/>
            <w:vAlign w:val="center"/>
          </w:tcPr>
          <w:p w14:paraId="163843D8" w14:textId="77777777" w:rsidR="00DC5D8F" w:rsidRPr="00620AE4" w:rsidRDefault="00B02797" w:rsidP="00A444ED">
            <w:pPr>
              <w:spacing w:line="240" w:lineRule="exact"/>
              <w:ind w:firstLineChars="200" w:firstLine="420"/>
              <w:jc w:val="left"/>
              <w:rPr>
                <w:rFonts w:ascii="仿宋" w:eastAsia="仿宋" w:hAnsi="仿宋" w:cs="楷体"/>
                <w:bCs/>
                <w:color w:val="444444"/>
                <w:kern w:val="0"/>
                <w:szCs w:val="21"/>
              </w:rPr>
            </w:pPr>
            <w:r w:rsidRPr="00620AE4">
              <w:rPr>
                <w:rFonts w:ascii="仿宋" w:eastAsia="仿宋" w:hAnsi="仿宋" w:cs="楷体" w:hint="eastAsia"/>
                <w:bCs/>
                <w:color w:val="444444"/>
                <w:kern w:val="0"/>
                <w:szCs w:val="21"/>
              </w:rPr>
              <w:t>帮助学生正确认识职业，树立职业生涯意识，了解职业生涯规划的一些基本理论。引导学生正确认识自我，了解兴趣、性格、气质、能力、价值观等与职业的关系，准确进行职业定位。帮助学生掌握制定职业生涯规划的原则与方法，能够独立撰写个人职业</w:t>
            </w:r>
            <w:proofErr w:type="gramStart"/>
            <w:r w:rsidRPr="00620AE4">
              <w:rPr>
                <w:rFonts w:ascii="仿宋" w:eastAsia="仿宋" w:hAnsi="仿宋" w:cs="楷体" w:hint="eastAsia"/>
                <w:bCs/>
                <w:color w:val="444444"/>
                <w:kern w:val="0"/>
                <w:szCs w:val="21"/>
              </w:rPr>
              <w:t>生规划</w:t>
            </w:r>
            <w:proofErr w:type="gramEnd"/>
            <w:r w:rsidRPr="00620AE4">
              <w:rPr>
                <w:rFonts w:ascii="仿宋" w:eastAsia="仿宋" w:hAnsi="仿宋" w:cs="楷体" w:hint="eastAsia"/>
                <w:bCs/>
                <w:color w:val="444444"/>
                <w:kern w:val="0"/>
                <w:szCs w:val="21"/>
              </w:rPr>
              <w:t>书。教会学生对情绪管理、时间管理、休闲理财等方面进行科学规划，不断提升学生职业能力素养。</w:t>
            </w:r>
          </w:p>
          <w:p w14:paraId="078F70D1" w14:textId="77777777" w:rsidR="00DC5D8F" w:rsidRPr="00620AE4" w:rsidRDefault="00B02797" w:rsidP="00206B7E">
            <w:pPr>
              <w:spacing w:line="240" w:lineRule="exact"/>
              <w:jc w:val="left"/>
              <w:rPr>
                <w:rFonts w:ascii="仿宋" w:eastAsia="仿宋" w:hAnsi="仿宋" w:cs="楷体"/>
                <w:bCs/>
                <w:color w:val="444444"/>
                <w:kern w:val="0"/>
                <w:szCs w:val="21"/>
              </w:rPr>
            </w:pPr>
            <w:r w:rsidRPr="00620AE4">
              <w:rPr>
                <w:rFonts w:ascii="仿宋" w:eastAsia="仿宋" w:hAnsi="仿宋" w:cs="楷体" w:hint="eastAsia"/>
                <w:bCs/>
                <w:color w:val="444444"/>
                <w:kern w:val="0"/>
                <w:szCs w:val="21"/>
              </w:rPr>
              <w:t>帮助大学生了解求职前准备，树立正确择业意识。</w:t>
            </w:r>
          </w:p>
        </w:tc>
      </w:tr>
      <w:tr w:rsidR="00DC5D8F" w:rsidRPr="00620AE4" w14:paraId="664A9F48" w14:textId="77777777" w:rsidTr="00A444ED">
        <w:tc>
          <w:tcPr>
            <w:tcW w:w="392" w:type="dxa"/>
            <w:vAlign w:val="center"/>
          </w:tcPr>
          <w:p w14:paraId="67580B66" w14:textId="77777777" w:rsidR="00DC5D8F" w:rsidRPr="00620AE4" w:rsidRDefault="00B02797" w:rsidP="00206B7E">
            <w:pPr>
              <w:spacing w:line="240" w:lineRule="exact"/>
              <w:jc w:val="left"/>
              <w:rPr>
                <w:rFonts w:ascii="仿宋" w:eastAsia="仿宋" w:hAnsi="仿宋" w:cs="楷体"/>
                <w:bCs/>
                <w:color w:val="444444"/>
                <w:kern w:val="0"/>
                <w:szCs w:val="21"/>
              </w:rPr>
            </w:pPr>
            <w:r w:rsidRPr="00620AE4">
              <w:rPr>
                <w:rFonts w:ascii="仿宋" w:eastAsia="仿宋" w:hAnsi="仿宋" w:cs="楷体" w:hint="eastAsia"/>
                <w:bCs/>
                <w:color w:val="444444"/>
                <w:kern w:val="0"/>
                <w:szCs w:val="21"/>
              </w:rPr>
              <w:t>6</w:t>
            </w:r>
          </w:p>
        </w:tc>
        <w:tc>
          <w:tcPr>
            <w:tcW w:w="850" w:type="dxa"/>
            <w:vAlign w:val="center"/>
          </w:tcPr>
          <w:p w14:paraId="37BA3D9E" w14:textId="77777777" w:rsidR="00DC5D8F" w:rsidRPr="00620AE4" w:rsidRDefault="00B02797" w:rsidP="00206B7E">
            <w:pPr>
              <w:spacing w:line="240" w:lineRule="exact"/>
              <w:jc w:val="left"/>
              <w:rPr>
                <w:rFonts w:ascii="仿宋" w:eastAsia="仿宋" w:hAnsi="仿宋" w:cs="楷体"/>
                <w:bCs/>
                <w:color w:val="444444"/>
                <w:kern w:val="0"/>
                <w:szCs w:val="21"/>
              </w:rPr>
            </w:pPr>
            <w:r w:rsidRPr="00620AE4">
              <w:rPr>
                <w:rFonts w:ascii="仿宋" w:eastAsia="仿宋" w:hAnsi="仿宋" w:cs="楷体" w:hint="eastAsia"/>
                <w:bCs/>
                <w:color w:val="444444"/>
                <w:kern w:val="0"/>
                <w:szCs w:val="21"/>
              </w:rPr>
              <w:t>大学体育</w:t>
            </w:r>
          </w:p>
        </w:tc>
        <w:tc>
          <w:tcPr>
            <w:tcW w:w="2552" w:type="dxa"/>
            <w:vAlign w:val="center"/>
          </w:tcPr>
          <w:p w14:paraId="7EDAB002" w14:textId="77777777" w:rsidR="00DC5D8F" w:rsidRPr="00620AE4" w:rsidRDefault="00DC33D3" w:rsidP="00A444ED">
            <w:pPr>
              <w:spacing w:line="240" w:lineRule="exact"/>
              <w:ind w:firstLineChars="200" w:firstLine="420"/>
              <w:jc w:val="left"/>
              <w:rPr>
                <w:rFonts w:ascii="仿宋" w:eastAsia="仿宋" w:hAnsi="仿宋" w:cs="楷体"/>
                <w:bCs/>
                <w:color w:val="444444"/>
                <w:kern w:val="0"/>
                <w:szCs w:val="21"/>
              </w:rPr>
            </w:pPr>
            <w:hyperlink r:id="rId9" w:tgtFrame="_blank" w:history="1">
              <w:r w:rsidR="00B02797" w:rsidRPr="00620AE4">
                <w:rPr>
                  <w:rFonts w:ascii="仿宋" w:eastAsia="仿宋" w:hAnsi="仿宋" w:cs="楷体" w:hint="eastAsia"/>
                  <w:bCs/>
                  <w:color w:val="444444"/>
                  <w:kern w:val="0"/>
                  <w:szCs w:val="21"/>
                </w:rPr>
                <w:t>体育公修课程</w:t>
              </w:r>
            </w:hyperlink>
            <w:r w:rsidR="00B02797" w:rsidRPr="00620AE4">
              <w:rPr>
                <w:rFonts w:ascii="仿宋" w:eastAsia="仿宋" w:hAnsi="仿宋" w:cs="楷体" w:hint="eastAsia"/>
                <w:bCs/>
                <w:color w:val="444444"/>
                <w:kern w:val="0"/>
                <w:szCs w:val="21"/>
              </w:rPr>
              <w:t>以“素质教育”，“以人为本”和“健康第一”为指导思想，以身体练习为主要手段，通过合理的</w:t>
            </w:r>
            <w:hyperlink r:id="rId10" w:tgtFrame="_blank" w:history="1">
              <w:r w:rsidR="00B02797" w:rsidRPr="00620AE4">
                <w:rPr>
                  <w:rFonts w:ascii="仿宋" w:eastAsia="仿宋" w:hAnsi="仿宋" w:cs="楷体" w:hint="eastAsia"/>
                  <w:bCs/>
                  <w:color w:val="444444"/>
                  <w:kern w:val="0"/>
                  <w:szCs w:val="21"/>
                </w:rPr>
                <w:t>体育教育</w:t>
              </w:r>
            </w:hyperlink>
            <w:r w:rsidR="00B02797" w:rsidRPr="00620AE4">
              <w:rPr>
                <w:rFonts w:ascii="仿宋" w:eastAsia="仿宋" w:hAnsi="仿宋" w:cs="楷体" w:hint="eastAsia"/>
                <w:bCs/>
                <w:color w:val="444444"/>
                <w:kern w:val="0"/>
                <w:szCs w:val="21"/>
              </w:rPr>
              <w:t>和科学的</w:t>
            </w:r>
            <w:hyperlink r:id="rId11" w:tgtFrame="_blank" w:history="1">
              <w:r w:rsidR="00B02797" w:rsidRPr="00620AE4">
                <w:rPr>
                  <w:rFonts w:ascii="仿宋" w:eastAsia="仿宋" w:hAnsi="仿宋" w:cs="楷体" w:hint="eastAsia"/>
                  <w:bCs/>
                  <w:color w:val="444444"/>
                  <w:kern w:val="0"/>
                  <w:szCs w:val="21"/>
                </w:rPr>
                <w:t>体育锻炼</w:t>
              </w:r>
            </w:hyperlink>
            <w:r w:rsidR="00B02797" w:rsidRPr="00620AE4">
              <w:rPr>
                <w:rFonts w:ascii="仿宋" w:eastAsia="仿宋" w:hAnsi="仿宋" w:cs="楷体" w:hint="eastAsia"/>
                <w:bCs/>
                <w:color w:val="444444"/>
                <w:kern w:val="0"/>
                <w:szCs w:val="21"/>
              </w:rPr>
              <w:t>过程，达到增强体质、增进健康和提高</w:t>
            </w:r>
            <w:hyperlink r:id="rId12" w:tgtFrame="_blank" w:history="1">
              <w:r w:rsidR="00B02797" w:rsidRPr="00620AE4">
                <w:rPr>
                  <w:rFonts w:ascii="仿宋" w:eastAsia="仿宋" w:hAnsi="仿宋" w:cs="楷体" w:hint="eastAsia"/>
                  <w:bCs/>
                  <w:color w:val="444444"/>
                  <w:kern w:val="0"/>
                  <w:szCs w:val="21"/>
                </w:rPr>
                <w:t>体育</w:t>
              </w:r>
            </w:hyperlink>
            <w:hyperlink r:id="rId13" w:tgtFrame="_blank" w:history="1">
              <w:r w:rsidR="00B02797" w:rsidRPr="00620AE4">
                <w:rPr>
                  <w:rFonts w:ascii="仿宋" w:eastAsia="仿宋" w:hAnsi="仿宋" w:cs="楷体" w:hint="eastAsia"/>
                  <w:bCs/>
                  <w:color w:val="444444"/>
                  <w:kern w:val="0"/>
                  <w:szCs w:val="21"/>
                </w:rPr>
                <w:t>素养</w:t>
              </w:r>
            </w:hyperlink>
            <w:r w:rsidR="00B02797" w:rsidRPr="00620AE4">
              <w:rPr>
                <w:rFonts w:ascii="仿宋" w:eastAsia="仿宋" w:hAnsi="仿宋" w:cs="楷体" w:hint="eastAsia"/>
                <w:bCs/>
                <w:color w:val="444444"/>
                <w:kern w:val="0"/>
                <w:szCs w:val="21"/>
              </w:rPr>
              <w:t>为主要目标的公共</w:t>
            </w:r>
            <w:hyperlink r:id="rId14" w:tgtFrame="_blank" w:history="1">
              <w:r w:rsidR="00B02797" w:rsidRPr="00620AE4">
                <w:rPr>
                  <w:rFonts w:ascii="仿宋" w:eastAsia="仿宋" w:hAnsi="仿宋" w:cs="楷体" w:hint="eastAsia"/>
                  <w:bCs/>
                  <w:color w:val="444444"/>
                  <w:kern w:val="0"/>
                  <w:szCs w:val="21"/>
                </w:rPr>
                <w:t>必修课程</w:t>
              </w:r>
            </w:hyperlink>
            <w:r w:rsidR="00B02797" w:rsidRPr="00620AE4">
              <w:rPr>
                <w:rFonts w:ascii="仿宋" w:eastAsia="仿宋" w:hAnsi="仿宋" w:cs="楷体" w:hint="eastAsia"/>
                <w:bCs/>
                <w:color w:val="444444"/>
                <w:kern w:val="0"/>
                <w:szCs w:val="21"/>
              </w:rPr>
              <w:t>。是学校</w:t>
            </w:r>
            <w:hyperlink r:id="rId15" w:tgtFrame="_blank" w:history="1">
              <w:r w:rsidR="00B02797" w:rsidRPr="00620AE4">
                <w:rPr>
                  <w:rFonts w:ascii="仿宋" w:eastAsia="仿宋" w:hAnsi="仿宋" w:cs="楷体" w:hint="eastAsia"/>
                  <w:bCs/>
                  <w:color w:val="444444"/>
                  <w:kern w:val="0"/>
                  <w:szCs w:val="21"/>
                </w:rPr>
                <w:t>课程体系</w:t>
              </w:r>
            </w:hyperlink>
            <w:r w:rsidR="00B02797" w:rsidRPr="00620AE4">
              <w:rPr>
                <w:rFonts w:ascii="仿宋" w:eastAsia="仿宋" w:hAnsi="仿宋" w:cs="楷体" w:hint="eastAsia"/>
                <w:bCs/>
                <w:color w:val="444444"/>
                <w:kern w:val="0"/>
                <w:szCs w:val="21"/>
              </w:rPr>
              <w:t>的重要组成部分，是</w:t>
            </w:r>
            <w:hyperlink r:id="rId16" w:tgtFrame="_blank" w:history="1">
              <w:r w:rsidR="00B02797" w:rsidRPr="00620AE4">
                <w:rPr>
                  <w:rFonts w:ascii="仿宋" w:eastAsia="仿宋" w:hAnsi="仿宋" w:cs="楷体" w:hint="eastAsia"/>
                  <w:bCs/>
                  <w:color w:val="444444"/>
                  <w:kern w:val="0"/>
                  <w:szCs w:val="21"/>
                </w:rPr>
                <w:t>高职高</w:t>
              </w:r>
              <w:proofErr w:type="gramStart"/>
              <w:r w:rsidR="00B02797" w:rsidRPr="00620AE4">
                <w:rPr>
                  <w:rFonts w:ascii="仿宋" w:eastAsia="仿宋" w:hAnsi="仿宋" w:cs="楷体" w:hint="eastAsia"/>
                  <w:bCs/>
                  <w:color w:val="444444"/>
                  <w:kern w:val="0"/>
                  <w:szCs w:val="21"/>
                </w:rPr>
                <w:t>专学校</w:t>
              </w:r>
              <w:proofErr w:type="gramEnd"/>
            </w:hyperlink>
            <w:r w:rsidR="00B02797" w:rsidRPr="00620AE4">
              <w:rPr>
                <w:rFonts w:ascii="仿宋" w:eastAsia="仿宋" w:hAnsi="仿宋" w:cs="楷体" w:hint="eastAsia"/>
                <w:bCs/>
                <w:color w:val="444444"/>
                <w:kern w:val="0"/>
                <w:szCs w:val="21"/>
              </w:rPr>
              <w:t>体育工作的</w:t>
            </w:r>
            <w:hyperlink r:id="rId17" w:tgtFrame="_blank" w:history="1">
              <w:r w:rsidR="00B02797" w:rsidRPr="00620AE4">
                <w:rPr>
                  <w:rFonts w:ascii="仿宋" w:eastAsia="仿宋" w:hAnsi="仿宋" w:cs="楷体" w:hint="eastAsia"/>
                  <w:bCs/>
                  <w:color w:val="444444"/>
                  <w:kern w:val="0"/>
                  <w:szCs w:val="21"/>
                </w:rPr>
                <w:t>中心</w:t>
              </w:r>
            </w:hyperlink>
            <w:r w:rsidR="00B02797" w:rsidRPr="00620AE4">
              <w:rPr>
                <w:rFonts w:ascii="仿宋" w:eastAsia="仿宋" w:hAnsi="仿宋" w:cs="楷体" w:hint="eastAsia"/>
                <w:bCs/>
                <w:color w:val="444444"/>
                <w:kern w:val="0"/>
                <w:szCs w:val="21"/>
              </w:rPr>
              <w:t>环节，是促进身心和谐发展、思想品德教育、</w:t>
            </w:r>
            <w:hyperlink r:id="rId18" w:tgtFrame="_blank" w:history="1">
              <w:r w:rsidR="00B02797" w:rsidRPr="00620AE4">
                <w:rPr>
                  <w:rFonts w:ascii="仿宋" w:eastAsia="仿宋" w:hAnsi="仿宋" w:cs="楷体" w:hint="eastAsia"/>
                  <w:bCs/>
                  <w:color w:val="444444"/>
                  <w:kern w:val="0"/>
                  <w:szCs w:val="21"/>
                </w:rPr>
                <w:t>文化</w:t>
              </w:r>
            </w:hyperlink>
            <w:hyperlink r:id="rId19" w:tgtFrame="_blank" w:history="1">
              <w:r w:rsidR="00B02797" w:rsidRPr="00620AE4">
                <w:rPr>
                  <w:rFonts w:ascii="仿宋" w:eastAsia="仿宋" w:hAnsi="仿宋" w:cs="楷体" w:hint="eastAsia"/>
                  <w:bCs/>
                  <w:color w:val="444444"/>
                  <w:kern w:val="0"/>
                  <w:szCs w:val="21"/>
                </w:rPr>
                <w:t>科学教育</w:t>
              </w:r>
            </w:hyperlink>
            <w:r w:rsidR="00B02797" w:rsidRPr="00620AE4">
              <w:rPr>
                <w:rFonts w:ascii="仿宋" w:eastAsia="仿宋" w:hAnsi="仿宋" w:cs="楷体" w:hint="eastAsia"/>
                <w:bCs/>
                <w:color w:val="444444"/>
                <w:kern w:val="0"/>
                <w:szCs w:val="21"/>
              </w:rPr>
              <w:t>、生活与体育技能教育与身体活动有机结合的</w:t>
            </w:r>
            <w:hyperlink r:id="rId20" w:tgtFrame="_blank" w:history="1">
              <w:r w:rsidR="00B02797" w:rsidRPr="00620AE4">
                <w:rPr>
                  <w:rFonts w:ascii="仿宋" w:eastAsia="仿宋" w:hAnsi="仿宋" w:cs="楷体" w:hint="eastAsia"/>
                  <w:bCs/>
                  <w:color w:val="444444"/>
                  <w:kern w:val="0"/>
                  <w:szCs w:val="21"/>
                </w:rPr>
                <w:t>教育过程</w:t>
              </w:r>
            </w:hyperlink>
            <w:r w:rsidR="00B02797" w:rsidRPr="00620AE4">
              <w:rPr>
                <w:rFonts w:ascii="仿宋" w:eastAsia="仿宋" w:hAnsi="仿宋" w:cs="楷体" w:hint="eastAsia"/>
                <w:bCs/>
                <w:color w:val="444444"/>
                <w:kern w:val="0"/>
                <w:szCs w:val="21"/>
              </w:rPr>
              <w:t>，是实施</w:t>
            </w:r>
            <w:hyperlink r:id="rId21" w:tgtFrame="_blank" w:history="1">
              <w:r w:rsidR="00B02797" w:rsidRPr="00620AE4">
                <w:rPr>
                  <w:rFonts w:ascii="仿宋" w:eastAsia="仿宋" w:hAnsi="仿宋" w:cs="楷体" w:hint="eastAsia"/>
                  <w:bCs/>
                  <w:color w:val="444444"/>
                  <w:kern w:val="0"/>
                  <w:szCs w:val="21"/>
                </w:rPr>
                <w:t>素质教育</w:t>
              </w:r>
            </w:hyperlink>
            <w:r w:rsidR="00B02797" w:rsidRPr="00620AE4">
              <w:rPr>
                <w:rFonts w:ascii="仿宋" w:eastAsia="仿宋" w:hAnsi="仿宋" w:cs="楷体" w:hint="eastAsia"/>
                <w:bCs/>
                <w:color w:val="444444"/>
                <w:kern w:val="0"/>
                <w:szCs w:val="21"/>
              </w:rPr>
              <w:t>和培养全面发展的</w:t>
            </w:r>
            <w:hyperlink r:id="rId22" w:tgtFrame="_blank" w:history="1">
              <w:r w:rsidR="00B02797" w:rsidRPr="00620AE4">
                <w:rPr>
                  <w:rFonts w:ascii="仿宋" w:eastAsia="仿宋" w:hAnsi="仿宋" w:cs="楷体" w:hint="eastAsia"/>
                  <w:bCs/>
                  <w:color w:val="444444"/>
                  <w:kern w:val="0"/>
                  <w:szCs w:val="21"/>
                </w:rPr>
                <w:t>人才</w:t>
              </w:r>
            </w:hyperlink>
            <w:r w:rsidR="00B02797" w:rsidRPr="00620AE4">
              <w:rPr>
                <w:rFonts w:ascii="仿宋" w:eastAsia="仿宋" w:hAnsi="仿宋" w:cs="楷体" w:hint="eastAsia"/>
                <w:bCs/>
                <w:color w:val="444444"/>
                <w:kern w:val="0"/>
                <w:szCs w:val="21"/>
              </w:rPr>
              <w:t xml:space="preserve">的重要途径。 </w:t>
            </w:r>
          </w:p>
        </w:tc>
        <w:tc>
          <w:tcPr>
            <w:tcW w:w="2126" w:type="dxa"/>
            <w:vAlign w:val="center"/>
          </w:tcPr>
          <w:p w14:paraId="269F4639" w14:textId="77777777" w:rsidR="00DC5D8F" w:rsidRPr="00620AE4" w:rsidRDefault="00B02797" w:rsidP="00A444ED">
            <w:pPr>
              <w:spacing w:line="240" w:lineRule="exact"/>
              <w:ind w:firstLineChars="200" w:firstLine="420"/>
              <w:jc w:val="left"/>
              <w:rPr>
                <w:rFonts w:ascii="仿宋" w:eastAsia="仿宋" w:hAnsi="仿宋" w:cs="楷体"/>
                <w:bCs/>
                <w:color w:val="444444"/>
                <w:kern w:val="0"/>
                <w:szCs w:val="21"/>
              </w:rPr>
            </w:pPr>
            <w:r w:rsidRPr="00620AE4">
              <w:rPr>
                <w:rFonts w:ascii="仿宋" w:eastAsia="仿宋" w:hAnsi="仿宋" w:cs="楷体" w:hint="eastAsia"/>
                <w:bCs/>
                <w:color w:val="444444"/>
                <w:kern w:val="0"/>
                <w:szCs w:val="21"/>
              </w:rPr>
              <w:t>遵循：“以人为本、健康第一”的教育思想。学习基本的体育理论以及田径、球类、健美操、武术等项目的基本知识、技术、技能</w:t>
            </w:r>
          </w:p>
        </w:tc>
        <w:tc>
          <w:tcPr>
            <w:tcW w:w="2599" w:type="dxa"/>
            <w:vAlign w:val="center"/>
          </w:tcPr>
          <w:p w14:paraId="4755B82C" w14:textId="77777777" w:rsidR="00DC5D8F" w:rsidRPr="00620AE4" w:rsidRDefault="00B02797" w:rsidP="00A444ED">
            <w:pPr>
              <w:spacing w:line="240" w:lineRule="exact"/>
              <w:ind w:firstLineChars="200" w:firstLine="420"/>
              <w:jc w:val="left"/>
              <w:rPr>
                <w:rFonts w:ascii="仿宋" w:eastAsia="仿宋" w:hAnsi="仿宋" w:cs="楷体"/>
                <w:bCs/>
                <w:color w:val="444444"/>
                <w:kern w:val="0"/>
                <w:szCs w:val="21"/>
              </w:rPr>
            </w:pPr>
            <w:r w:rsidRPr="00620AE4">
              <w:rPr>
                <w:rFonts w:ascii="仿宋" w:eastAsia="仿宋" w:hAnsi="仿宋" w:cs="楷体" w:hint="eastAsia"/>
                <w:bCs/>
                <w:color w:val="444444"/>
                <w:kern w:val="0"/>
                <w:szCs w:val="21"/>
              </w:rPr>
              <w:t>教师要努力掌握课程标准，熟悉教材内容，精心备课为学生所用。教学中贯彻体育教学基本原则，坚持“精讲多练”原则，讲解清晰，示范准确，严格要求，以教师为主导，学生为主体，讲究课堂教学效果，活跃课堂气氛。</w:t>
            </w:r>
          </w:p>
          <w:p w14:paraId="3E87440E" w14:textId="77777777" w:rsidR="00DC5D8F" w:rsidRPr="00620AE4" w:rsidRDefault="00B02797" w:rsidP="00925AD7">
            <w:pPr>
              <w:spacing w:line="240" w:lineRule="exact"/>
              <w:jc w:val="left"/>
              <w:rPr>
                <w:rFonts w:ascii="仿宋" w:eastAsia="仿宋" w:hAnsi="仿宋" w:cs="楷体"/>
                <w:bCs/>
                <w:color w:val="444444"/>
                <w:kern w:val="0"/>
                <w:szCs w:val="21"/>
              </w:rPr>
            </w:pPr>
            <w:r w:rsidRPr="00620AE4">
              <w:rPr>
                <w:rFonts w:ascii="仿宋" w:eastAsia="仿宋" w:hAnsi="仿宋" w:cs="楷体" w:hint="eastAsia"/>
                <w:bCs/>
                <w:color w:val="444444"/>
                <w:kern w:val="0"/>
                <w:szCs w:val="21"/>
              </w:rPr>
              <w:t>严格执行教学常规，学生要在教师“主导”前提下，充分发挥自己的“主体”地位作用，深刻领会教师施教意图，充分发挥自己的创造思维和创新能力，达到师生互助教学，完成教学任务，提高教学质量，全面发展学生身体素质，教师不断加强德育和专业理论学习，努力提高自身思想政治教育水平和体育教学水平。</w:t>
            </w:r>
          </w:p>
        </w:tc>
      </w:tr>
      <w:tr w:rsidR="00DC5D8F" w:rsidRPr="00620AE4" w14:paraId="3827296B" w14:textId="77777777" w:rsidTr="00A444ED">
        <w:tc>
          <w:tcPr>
            <w:tcW w:w="392" w:type="dxa"/>
            <w:vAlign w:val="center"/>
          </w:tcPr>
          <w:p w14:paraId="57CD70F6" w14:textId="77777777" w:rsidR="00DC5D8F" w:rsidRPr="00620AE4" w:rsidRDefault="00B02797" w:rsidP="00206B7E">
            <w:pPr>
              <w:spacing w:line="240" w:lineRule="exact"/>
              <w:jc w:val="left"/>
              <w:rPr>
                <w:rFonts w:ascii="仿宋" w:eastAsia="仿宋" w:hAnsi="仿宋" w:cs="楷体"/>
                <w:bCs/>
                <w:color w:val="444444"/>
                <w:kern w:val="0"/>
                <w:szCs w:val="21"/>
              </w:rPr>
            </w:pPr>
            <w:r w:rsidRPr="00620AE4">
              <w:rPr>
                <w:rFonts w:ascii="仿宋" w:eastAsia="仿宋" w:hAnsi="仿宋" w:cs="楷体" w:hint="eastAsia"/>
                <w:bCs/>
                <w:color w:val="444444"/>
                <w:kern w:val="0"/>
                <w:szCs w:val="21"/>
              </w:rPr>
              <w:t>7</w:t>
            </w:r>
          </w:p>
        </w:tc>
        <w:tc>
          <w:tcPr>
            <w:tcW w:w="850" w:type="dxa"/>
            <w:vAlign w:val="center"/>
          </w:tcPr>
          <w:p w14:paraId="7F73651B" w14:textId="77777777" w:rsidR="00DC5D8F" w:rsidRPr="00620AE4" w:rsidRDefault="00720D1C" w:rsidP="00206B7E">
            <w:pPr>
              <w:spacing w:line="240" w:lineRule="exact"/>
              <w:jc w:val="left"/>
              <w:rPr>
                <w:rFonts w:ascii="仿宋" w:eastAsia="仿宋" w:hAnsi="仿宋" w:cs="楷体"/>
                <w:bCs/>
                <w:color w:val="444444"/>
                <w:kern w:val="0"/>
                <w:szCs w:val="21"/>
              </w:rPr>
            </w:pPr>
            <w:r>
              <w:rPr>
                <w:rFonts w:ascii="仿宋" w:eastAsia="仿宋" w:hAnsi="仿宋" w:cs="楷体" w:hint="eastAsia"/>
                <w:bCs/>
                <w:color w:val="444444"/>
                <w:kern w:val="0"/>
                <w:szCs w:val="21"/>
              </w:rPr>
              <w:t>大学</w:t>
            </w:r>
            <w:r w:rsidR="00B02797" w:rsidRPr="00620AE4">
              <w:rPr>
                <w:rFonts w:ascii="仿宋" w:eastAsia="仿宋" w:hAnsi="仿宋" w:cs="楷体" w:hint="eastAsia"/>
                <w:bCs/>
                <w:color w:val="444444"/>
                <w:kern w:val="0"/>
                <w:szCs w:val="21"/>
              </w:rPr>
              <w:t>英语</w:t>
            </w:r>
          </w:p>
        </w:tc>
        <w:tc>
          <w:tcPr>
            <w:tcW w:w="2552" w:type="dxa"/>
            <w:vAlign w:val="center"/>
          </w:tcPr>
          <w:p w14:paraId="08FAB18D" w14:textId="77777777" w:rsidR="00DC5D8F" w:rsidRPr="00620AE4" w:rsidRDefault="00B02797" w:rsidP="00A444ED">
            <w:pPr>
              <w:spacing w:line="240" w:lineRule="exact"/>
              <w:ind w:firstLineChars="150" w:firstLine="315"/>
              <w:jc w:val="left"/>
              <w:rPr>
                <w:rFonts w:ascii="仿宋" w:eastAsia="仿宋" w:hAnsi="仿宋" w:cs="楷体"/>
                <w:bCs/>
                <w:color w:val="444444"/>
                <w:kern w:val="0"/>
                <w:szCs w:val="21"/>
              </w:rPr>
            </w:pPr>
            <w:r w:rsidRPr="00620AE4">
              <w:rPr>
                <w:rFonts w:ascii="仿宋" w:eastAsia="仿宋" w:hAnsi="仿宋" w:cs="楷体" w:hint="eastAsia"/>
                <w:bCs/>
                <w:color w:val="444444"/>
                <w:kern w:val="0"/>
                <w:szCs w:val="21"/>
              </w:rPr>
              <w:t>对于高职</w:t>
            </w:r>
            <w:proofErr w:type="gramStart"/>
            <w:r w:rsidRPr="00620AE4">
              <w:rPr>
                <w:rFonts w:ascii="仿宋" w:eastAsia="仿宋" w:hAnsi="仿宋" w:cs="楷体" w:hint="eastAsia"/>
                <w:bCs/>
                <w:color w:val="444444"/>
                <w:kern w:val="0"/>
                <w:szCs w:val="21"/>
              </w:rPr>
              <w:t>高专非英语</w:t>
            </w:r>
            <w:proofErr w:type="gramEnd"/>
            <w:r w:rsidRPr="00620AE4">
              <w:rPr>
                <w:rFonts w:ascii="仿宋" w:eastAsia="仿宋" w:hAnsi="仿宋" w:cs="楷体" w:hint="eastAsia"/>
                <w:bCs/>
                <w:color w:val="444444"/>
                <w:kern w:val="0"/>
                <w:szCs w:val="21"/>
              </w:rPr>
              <w:t>专业的在校学生，经过不少于120课时的英语教学，使学生掌握一定的英语基础知识和技能，具有一定的听、说、读、写、译的能力，从而能借助词典阅读和翻译有关英语业务资料，在涉外交际的日常活动中进行简单的口头和书面交流，并为今后进一步提高英语的交际能力打下基础。</w:t>
            </w:r>
          </w:p>
        </w:tc>
        <w:tc>
          <w:tcPr>
            <w:tcW w:w="2126" w:type="dxa"/>
            <w:vAlign w:val="center"/>
          </w:tcPr>
          <w:p w14:paraId="147A21B4" w14:textId="77777777" w:rsidR="00DC5D8F" w:rsidRPr="00620AE4" w:rsidRDefault="008274AB" w:rsidP="00A444ED">
            <w:pPr>
              <w:spacing w:line="240" w:lineRule="exact"/>
              <w:ind w:firstLineChars="150" w:firstLine="315"/>
              <w:jc w:val="left"/>
              <w:rPr>
                <w:rFonts w:ascii="仿宋" w:eastAsia="仿宋" w:hAnsi="仿宋" w:cs="楷体"/>
                <w:bCs/>
                <w:color w:val="444444"/>
                <w:kern w:val="0"/>
                <w:szCs w:val="21"/>
              </w:rPr>
            </w:pPr>
            <w:r w:rsidRPr="008274AB">
              <w:rPr>
                <w:rFonts w:ascii="仿宋" w:eastAsia="仿宋" w:hAnsi="仿宋" w:cs="楷体" w:hint="eastAsia"/>
                <w:bCs/>
                <w:color w:val="444444"/>
                <w:kern w:val="0"/>
                <w:szCs w:val="21"/>
              </w:rPr>
              <w:t>词汇、语法</w:t>
            </w:r>
            <w:r w:rsidR="00A444ED">
              <w:rPr>
                <w:rFonts w:ascii="仿宋" w:eastAsia="仿宋" w:hAnsi="仿宋" w:cs="楷体" w:hint="eastAsia"/>
                <w:bCs/>
                <w:color w:val="444444"/>
                <w:kern w:val="0"/>
                <w:szCs w:val="21"/>
              </w:rPr>
              <w:t>、</w:t>
            </w:r>
            <w:r w:rsidRPr="008274AB">
              <w:rPr>
                <w:rFonts w:ascii="仿宋" w:eastAsia="仿宋" w:hAnsi="仿宋" w:cs="楷体" w:hint="eastAsia"/>
                <w:bCs/>
                <w:color w:val="444444"/>
                <w:kern w:val="0"/>
                <w:szCs w:val="21"/>
              </w:rPr>
              <w:t>翻译</w:t>
            </w:r>
            <w:r w:rsidR="00A444ED">
              <w:rPr>
                <w:rFonts w:ascii="仿宋" w:eastAsia="仿宋" w:hAnsi="仿宋" w:cs="楷体" w:hint="eastAsia"/>
                <w:bCs/>
                <w:color w:val="444444"/>
                <w:kern w:val="0"/>
                <w:szCs w:val="21"/>
              </w:rPr>
              <w:t>、</w:t>
            </w:r>
            <w:r w:rsidRPr="008274AB">
              <w:rPr>
                <w:rFonts w:ascii="仿宋" w:eastAsia="仿宋" w:hAnsi="仿宋" w:cs="楷体" w:hint="eastAsia"/>
                <w:bCs/>
                <w:color w:val="444444"/>
                <w:kern w:val="0"/>
                <w:szCs w:val="21"/>
              </w:rPr>
              <w:t>听力</w:t>
            </w:r>
            <w:r w:rsidR="00A444ED">
              <w:rPr>
                <w:rFonts w:ascii="仿宋" w:eastAsia="仿宋" w:hAnsi="仿宋" w:cs="楷体" w:hint="eastAsia"/>
                <w:bCs/>
                <w:color w:val="444444"/>
                <w:kern w:val="0"/>
                <w:szCs w:val="21"/>
              </w:rPr>
              <w:t>、</w:t>
            </w:r>
            <w:r w:rsidRPr="008274AB">
              <w:rPr>
                <w:rFonts w:ascii="仿宋" w:eastAsia="仿宋" w:hAnsi="仿宋" w:cs="楷体" w:hint="eastAsia"/>
                <w:bCs/>
                <w:color w:val="444444"/>
                <w:kern w:val="0"/>
                <w:szCs w:val="21"/>
              </w:rPr>
              <w:t>口语</w:t>
            </w:r>
            <w:r w:rsidR="00A444ED">
              <w:rPr>
                <w:rFonts w:ascii="仿宋" w:eastAsia="仿宋" w:hAnsi="仿宋" w:cs="楷体" w:hint="eastAsia"/>
                <w:bCs/>
                <w:color w:val="444444"/>
                <w:kern w:val="0"/>
                <w:szCs w:val="21"/>
              </w:rPr>
              <w:t>、</w:t>
            </w:r>
            <w:r w:rsidRPr="008274AB">
              <w:rPr>
                <w:rFonts w:ascii="仿宋" w:eastAsia="仿宋" w:hAnsi="仿宋" w:cs="楷体" w:hint="eastAsia"/>
                <w:bCs/>
                <w:color w:val="444444"/>
                <w:kern w:val="0"/>
                <w:szCs w:val="21"/>
              </w:rPr>
              <w:t>写作。</w:t>
            </w:r>
          </w:p>
        </w:tc>
        <w:tc>
          <w:tcPr>
            <w:tcW w:w="2599" w:type="dxa"/>
            <w:vAlign w:val="center"/>
          </w:tcPr>
          <w:p w14:paraId="2C6BA1B3" w14:textId="77777777" w:rsidR="00DC5D8F" w:rsidRPr="00620AE4" w:rsidRDefault="00B02797" w:rsidP="00A444ED">
            <w:pPr>
              <w:spacing w:line="240" w:lineRule="exact"/>
              <w:ind w:firstLineChars="200" w:firstLine="420"/>
              <w:jc w:val="left"/>
              <w:rPr>
                <w:rFonts w:ascii="仿宋" w:eastAsia="仿宋" w:hAnsi="仿宋" w:cs="楷体"/>
                <w:bCs/>
                <w:color w:val="444444"/>
                <w:kern w:val="0"/>
                <w:szCs w:val="21"/>
              </w:rPr>
            </w:pPr>
            <w:r w:rsidRPr="00620AE4">
              <w:rPr>
                <w:rFonts w:ascii="仿宋" w:eastAsia="仿宋" w:hAnsi="仿宋" w:cs="楷体" w:hint="eastAsia"/>
                <w:bCs/>
                <w:color w:val="444444"/>
                <w:kern w:val="0"/>
                <w:szCs w:val="21"/>
              </w:rPr>
              <w:t>教师根据不同的教学对象、不同阶段的教学要求，采用灵活机动、切合实际的教学方法和自主、合作、探究的学习方式。</w:t>
            </w:r>
          </w:p>
        </w:tc>
      </w:tr>
      <w:tr w:rsidR="00A444ED" w:rsidRPr="00620AE4" w14:paraId="3F83FE00" w14:textId="77777777" w:rsidTr="00A444ED">
        <w:tc>
          <w:tcPr>
            <w:tcW w:w="392" w:type="dxa"/>
            <w:vAlign w:val="center"/>
          </w:tcPr>
          <w:p w14:paraId="516CBC18" w14:textId="77777777" w:rsidR="00A444ED" w:rsidRPr="00620AE4" w:rsidRDefault="00A444ED" w:rsidP="00A444ED">
            <w:pPr>
              <w:widowControl/>
              <w:adjustRightInd w:val="0"/>
              <w:snapToGrid w:val="0"/>
              <w:spacing w:line="240" w:lineRule="exact"/>
              <w:rPr>
                <w:rFonts w:ascii="仿宋" w:eastAsia="仿宋" w:hAnsi="仿宋" w:cs="楷体"/>
                <w:bCs/>
                <w:color w:val="444444"/>
                <w:kern w:val="0"/>
                <w:szCs w:val="21"/>
              </w:rPr>
            </w:pPr>
            <w:r>
              <w:rPr>
                <w:rFonts w:ascii="仿宋" w:eastAsia="仿宋" w:hAnsi="仿宋" w:cs="楷体" w:hint="eastAsia"/>
                <w:bCs/>
                <w:color w:val="444444"/>
                <w:kern w:val="0"/>
                <w:szCs w:val="21"/>
              </w:rPr>
              <w:t>8</w:t>
            </w:r>
          </w:p>
        </w:tc>
        <w:tc>
          <w:tcPr>
            <w:tcW w:w="850" w:type="dxa"/>
            <w:vAlign w:val="center"/>
          </w:tcPr>
          <w:p w14:paraId="5378D6D5" w14:textId="77777777" w:rsidR="00A444ED" w:rsidRPr="00620AE4" w:rsidRDefault="00A444ED" w:rsidP="00D43FF4">
            <w:pPr>
              <w:widowControl/>
              <w:snapToGrid w:val="0"/>
              <w:spacing w:line="240" w:lineRule="exact"/>
              <w:rPr>
                <w:rFonts w:ascii="仿宋" w:eastAsia="仿宋" w:hAnsi="仿宋" w:cs="楷体"/>
                <w:bCs/>
                <w:color w:val="444444"/>
                <w:kern w:val="0"/>
                <w:szCs w:val="21"/>
              </w:rPr>
            </w:pPr>
            <w:r w:rsidRPr="00620AE4">
              <w:rPr>
                <w:rFonts w:ascii="仿宋" w:eastAsia="仿宋" w:hAnsi="仿宋" w:cs="楷体"/>
                <w:bCs/>
                <w:color w:val="444444"/>
                <w:kern w:val="0"/>
                <w:szCs w:val="21"/>
              </w:rPr>
              <w:t>大学生心理健康教育</w:t>
            </w:r>
          </w:p>
        </w:tc>
        <w:tc>
          <w:tcPr>
            <w:tcW w:w="2552" w:type="dxa"/>
            <w:vAlign w:val="center"/>
          </w:tcPr>
          <w:p w14:paraId="5DD69BB8" w14:textId="77777777" w:rsidR="00A444ED" w:rsidRPr="00620AE4" w:rsidRDefault="00A444ED" w:rsidP="00D43FF4">
            <w:pPr>
              <w:adjustRightInd w:val="0"/>
              <w:snapToGrid w:val="0"/>
              <w:spacing w:line="240" w:lineRule="exact"/>
              <w:ind w:firstLineChars="196" w:firstLine="412"/>
              <w:rPr>
                <w:rFonts w:ascii="仿宋" w:eastAsia="仿宋" w:hAnsi="仿宋" w:cs="楷体"/>
                <w:bCs/>
                <w:color w:val="444444"/>
                <w:kern w:val="0"/>
                <w:szCs w:val="21"/>
              </w:rPr>
            </w:pPr>
            <w:r w:rsidRPr="00620AE4">
              <w:rPr>
                <w:rFonts w:ascii="仿宋" w:eastAsia="仿宋" w:hAnsi="仿宋" w:cs="楷体" w:hint="eastAsia"/>
                <w:bCs/>
                <w:color w:val="444444"/>
                <w:kern w:val="0"/>
                <w:szCs w:val="21"/>
              </w:rPr>
              <w:t>使学生明确心理健康的标准及意义，增强自我心理保健意识和心理危机</w:t>
            </w:r>
            <w:r w:rsidRPr="00620AE4">
              <w:rPr>
                <w:rFonts w:ascii="仿宋" w:eastAsia="仿宋" w:hAnsi="仿宋" w:cs="楷体" w:hint="eastAsia"/>
                <w:bCs/>
                <w:color w:val="444444"/>
                <w:kern w:val="0"/>
                <w:szCs w:val="21"/>
              </w:rPr>
              <w:lastRenderedPageBreak/>
              <w:t>预防意识，掌握并应用心理健康知识，培养自我认知能力、人际沟通能力、自我调节能力，以切实提高心理素质，实现角色转换，增强干事创业信心，明确适应自身特点的发展方向，满足社会对高素质劳动者和技能型人才的要求。</w:t>
            </w:r>
          </w:p>
        </w:tc>
        <w:tc>
          <w:tcPr>
            <w:tcW w:w="2126" w:type="dxa"/>
            <w:vAlign w:val="center"/>
          </w:tcPr>
          <w:p w14:paraId="0D20C2BB" w14:textId="77777777" w:rsidR="00A444ED" w:rsidRPr="00620AE4" w:rsidRDefault="00A444ED" w:rsidP="00D43FF4">
            <w:pPr>
              <w:adjustRightInd w:val="0"/>
              <w:snapToGrid w:val="0"/>
              <w:spacing w:line="240" w:lineRule="exact"/>
              <w:ind w:firstLineChars="196" w:firstLine="412"/>
              <w:rPr>
                <w:rFonts w:ascii="仿宋" w:eastAsia="仿宋" w:hAnsi="仿宋" w:cs="楷体"/>
                <w:bCs/>
                <w:color w:val="444444"/>
                <w:kern w:val="0"/>
                <w:szCs w:val="21"/>
              </w:rPr>
            </w:pPr>
            <w:r w:rsidRPr="00620AE4">
              <w:rPr>
                <w:rFonts w:ascii="仿宋" w:eastAsia="仿宋" w:hAnsi="仿宋" w:cs="楷体" w:hint="eastAsia"/>
                <w:bCs/>
                <w:color w:val="444444"/>
                <w:kern w:val="0"/>
                <w:szCs w:val="21"/>
              </w:rPr>
              <w:lastRenderedPageBreak/>
              <w:t>阐述自我意识、情绪情感、人际关系、恋爱与性心理、</w:t>
            </w:r>
            <w:r w:rsidRPr="00620AE4">
              <w:rPr>
                <w:rFonts w:ascii="仿宋" w:eastAsia="仿宋" w:hAnsi="仿宋" w:cs="楷体" w:hint="eastAsia"/>
                <w:bCs/>
                <w:color w:val="444444"/>
                <w:kern w:val="0"/>
                <w:szCs w:val="21"/>
              </w:rPr>
              <w:lastRenderedPageBreak/>
              <w:t>人格心理、生涯规划以及生命教育等</w:t>
            </w:r>
            <w:r>
              <w:rPr>
                <w:rFonts w:ascii="仿宋" w:eastAsia="仿宋" w:hAnsi="仿宋" w:cs="楷体" w:hint="eastAsia"/>
                <w:bCs/>
                <w:color w:val="444444"/>
                <w:kern w:val="0"/>
                <w:szCs w:val="21"/>
              </w:rPr>
              <w:t>。</w:t>
            </w:r>
          </w:p>
        </w:tc>
        <w:tc>
          <w:tcPr>
            <w:tcW w:w="2599" w:type="dxa"/>
            <w:vAlign w:val="center"/>
          </w:tcPr>
          <w:p w14:paraId="3CDB2E17" w14:textId="77777777" w:rsidR="00A444ED" w:rsidRPr="00620AE4" w:rsidRDefault="00A444ED" w:rsidP="00D43FF4">
            <w:pPr>
              <w:adjustRightInd w:val="0"/>
              <w:snapToGrid w:val="0"/>
              <w:spacing w:line="240" w:lineRule="exact"/>
              <w:ind w:firstLineChars="196" w:firstLine="412"/>
              <w:rPr>
                <w:rFonts w:ascii="仿宋" w:eastAsia="仿宋" w:hAnsi="仿宋" w:cs="宋体"/>
                <w:bCs/>
                <w:szCs w:val="21"/>
              </w:rPr>
            </w:pPr>
            <w:r w:rsidRPr="00620AE4">
              <w:rPr>
                <w:rFonts w:ascii="仿宋" w:eastAsia="仿宋" w:hAnsi="仿宋" w:cs="楷体" w:hint="eastAsia"/>
                <w:bCs/>
                <w:color w:val="444444"/>
                <w:kern w:val="0"/>
                <w:szCs w:val="21"/>
              </w:rPr>
              <w:lastRenderedPageBreak/>
              <w:t>运用大量的事例，通过视频教学和学生讨论，提高教育教学的参与度。</w:t>
            </w:r>
          </w:p>
        </w:tc>
      </w:tr>
    </w:tbl>
    <w:p w14:paraId="45B41114" w14:textId="77777777" w:rsidR="00DC5D8F" w:rsidRDefault="00B02797" w:rsidP="0024524F">
      <w:pPr>
        <w:pStyle w:val="a9"/>
        <w:spacing w:before="0" w:beforeAutospacing="0" w:after="0" w:afterAutospacing="0" w:line="360" w:lineRule="auto"/>
        <w:ind w:firstLineChars="200" w:firstLine="480"/>
        <w:outlineLvl w:val="3"/>
        <w:rPr>
          <w:rFonts w:ascii="仿宋" w:eastAsia="仿宋" w:hAnsi="仿宋"/>
        </w:rPr>
      </w:pPr>
      <w:r>
        <w:rPr>
          <w:rFonts w:ascii="仿宋" w:eastAsia="仿宋" w:hAnsi="仿宋" w:hint="eastAsia"/>
        </w:rPr>
        <w:t>2.公共基础选修课</w:t>
      </w:r>
    </w:p>
    <w:p w14:paraId="28000642" w14:textId="77777777" w:rsidR="00DC5D8F" w:rsidRDefault="00B02797">
      <w:pPr>
        <w:pStyle w:val="a9"/>
        <w:spacing w:before="0" w:beforeAutospacing="0" w:after="0" w:afterAutospacing="0" w:line="360" w:lineRule="auto"/>
        <w:ind w:firstLineChars="200" w:firstLine="480"/>
        <w:rPr>
          <w:rFonts w:ascii="仿宋" w:eastAsia="仿宋" w:hAnsi="仿宋"/>
        </w:rPr>
      </w:pPr>
      <w:r>
        <w:rPr>
          <w:rFonts w:ascii="仿宋" w:eastAsia="仿宋" w:hAnsi="仿宋" w:hint="eastAsia"/>
        </w:rPr>
        <w:t>包括计算机基础、动画色彩、动画素描、</w:t>
      </w:r>
      <w:r w:rsidR="0006407E">
        <w:rPr>
          <w:rFonts w:ascii="仿宋" w:eastAsia="仿宋" w:hAnsi="仿宋" w:hint="eastAsia"/>
        </w:rPr>
        <w:t>动画速写、</w:t>
      </w:r>
      <w:r>
        <w:rPr>
          <w:rFonts w:ascii="仿宋" w:eastAsia="仿宋" w:hAnsi="仿宋" w:hint="eastAsia"/>
        </w:rPr>
        <w:t>三</w:t>
      </w:r>
      <w:proofErr w:type="gramStart"/>
      <w:r>
        <w:rPr>
          <w:rFonts w:ascii="仿宋" w:eastAsia="仿宋" w:hAnsi="仿宋" w:hint="eastAsia"/>
        </w:rPr>
        <w:t>大构成</w:t>
      </w:r>
      <w:proofErr w:type="gramEnd"/>
      <w:r>
        <w:rPr>
          <w:rFonts w:ascii="仿宋" w:eastAsia="仿宋" w:hAnsi="仿宋" w:hint="eastAsia"/>
        </w:rPr>
        <w:t>等。</w:t>
      </w:r>
    </w:p>
    <w:tbl>
      <w:tblPr>
        <w:tblW w:w="8384" w:type="dxa"/>
        <w:jc w:val="center"/>
        <w:tblBorders>
          <w:top w:val="single" w:sz="2" w:space="0" w:color="auto"/>
          <w:left w:val="single" w:sz="2" w:space="0" w:color="auto"/>
          <w:bottom w:val="single" w:sz="2" w:space="0" w:color="auto"/>
          <w:right w:val="single" w:sz="2" w:space="0" w:color="auto"/>
          <w:insideH w:val="single" w:sz="4" w:space="0" w:color="auto"/>
          <w:insideV w:val="single" w:sz="4" w:space="0" w:color="auto"/>
        </w:tblBorders>
        <w:tblLayout w:type="fixed"/>
        <w:tblCellMar>
          <w:top w:w="36" w:type="dxa"/>
          <w:left w:w="36" w:type="dxa"/>
          <w:bottom w:w="36" w:type="dxa"/>
          <w:right w:w="36" w:type="dxa"/>
        </w:tblCellMar>
        <w:tblLook w:val="04A0" w:firstRow="1" w:lastRow="0" w:firstColumn="1" w:lastColumn="0" w:noHBand="0" w:noVBand="1"/>
      </w:tblPr>
      <w:tblGrid>
        <w:gridCol w:w="885"/>
        <w:gridCol w:w="1558"/>
        <w:gridCol w:w="2126"/>
        <w:gridCol w:w="1989"/>
        <w:gridCol w:w="1826"/>
      </w:tblGrid>
      <w:tr w:rsidR="00DC5D8F" w:rsidRPr="00620AE4" w14:paraId="3EFCF110" w14:textId="77777777" w:rsidTr="00E55B2D">
        <w:trPr>
          <w:trHeight w:val="457"/>
          <w:jc w:val="center"/>
        </w:trPr>
        <w:tc>
          <w:tcPr>
            <w:tcW w:w="885" w:type="dxa"/>
            <w:vAlign w:val="center"/>
          </w:tcPr>
          <w:p w14:paraId="23FCCB39" w14:textId="77777777" w:rsidR="00DC5D8F" w:rsidRPr="00620AE4" w:rsidRDefault="00B02797">
            <w:pPr>
              <w:spacing w:line="240" w:lineRule="exact"/>
              <w:jc w:val="center"/>
              <w:rPr>
                <w:rFonts w:ascii="仿宋" w:eastAsia="仿宋" w:hAnsi="仿宋" w:cs="宋体"/>
                <w:b/>
                <w:kern w:val="0"/>
                <w:szCs w:val="21"/>
              </w:rPr>
            </w:pPr>
            <w:r w:rsidRPr="00620AE4">
              <w:rPr>
                <w:rFonts w:ascii="仿宋" w:eastAsia="仿宋" w:hAnsi="仿宋" w:cs="宋体" w:hint="eastAsia"/>
                <w:b/>
                <w:kern w:val="0"/>
                <w:szCs w:val="21"/>
              </w:rPr>
              <w:t>序号</w:t>
            </w:r>
          </w:p>
        </w:tc>
        <w:tc>
          <w:tcPr>
            <w:tcW w:w="1558" w:type="dxa"/>
            <w:vAlign w:val="center"/>
          </w:tcPr>
          <w:p w14:paraId="340D1ADB" w14:textId="77777777" w:rsidR="00DC5D8F" w:rsidRPr="00620AE4" w:rsidRDefault="00B02797">
            <w:pPr>
              <w:spacing w:line="240" w:lineRule="exact"/>
              <w:jc w:val="center"/>
              <w:rPr>
                <w:rFonts w:ascii="仿宋" w:eastAsia="仿宋" w:hAnsi="仿宋" w:cs="宋体"/>
                <w:b/>
                <w:kern w:val="0"/>
                <w:szCs w:val="21"/>
              </w:rPr>
            </w:pPr>
            <w:r w:rsidRPr="00620AE4">
              <w:rPr>
                <w:rFonts w:ascii="仿宋" w:eastAsia="仿宋" w:hAnsi="仿宋" w:cs="宋体" w:hint="eastAsia"/>
                <w:b/>
                <w:kern w:val="0"/>
                <w:szCs w:val="21"/>
              </w:rPr>
              <w:t>课程名称</w:t>
            </w:r>
          </w:p>
        </w:tc>
        <w:tc>
          <w:tcPr>
            <w:tcW w:w="2126" w:type="dxa"/>
            <w:vAlign w:val="center"/>
          </w:tcPr>
          <w:p w14:paraId="75CC1288" w14:textId="77777777" w:rsidR="00DC5D8F" w:rsidRPr="00620AE4" w:rsidRDefault="00B02797">
            <w:pPr>
              <w:spacing w:line="240" w:lineRule="exact"/>
              <w:jc w:val="center"/>
              <w:rPr>
                <w:rFonts w:ascii="仿宋" w:eastAsia="仿宋" w:hAnsi="仿宋" w:cs="宋体"/>
                <w:b/>
                <w:kern w:val="0"/>
                <w:szCs w:val="21"/>
              </w:rPr>
            </w:pPr>
            <w:r w:rsidRPr="00620AE4">
              <w:rPr>
                <w:rFonts w:ascii="仿宋" w:eastAsia="仿宋" w:hAnsi="仿宋" w:cs="宋体" w:hint="eastAsia"/>
                <w:b/>
                <w:kern w:val="0"/>
                <w:szCs w:val="21"/>
              </w:rPr>
              <w:t>课程目标</w:t>
            </w:r>
          </w:p>
        </w:tc>
        <w:tc>
          <w:tcPr>
            <w:tcW w:w="1989" w:type="dxa"/>
            <w:vAlign w:val="center"/>
          </w:tcPr>
          <w:p w14:paraId="30EFD67B" w14:textId="77777777" w:rsidR="00DC5D8F" w:rsidRPr="00620AE4" w:rsidRDefault="00B02797">
            <w:pPr>
              <w:spacing w:line="240" w:lineRule="exact"/>
              <w:jc w:val="center"/>
              <w:rPr>
                <w:rFonts w:ascii="仿宋" w:eastAsia="仿宋" w:hAnsi="仿宋" w:cs="宋体"/>
                <w:b/>
                <w:kern w:val="0"/>
                <w:szCs w:val="21"/>
              </w:rPr>
            </w:pPr>
            <w:r w:rsidRPr="00620AE4">
              <w:rPr>
                <w:rFonts w:ascii="仿宋" w:eastAsia="仿宋" w:hAnsi="仿宋" w:cs="宋体" w:hint="eastAsia"/>
                <w:b/>
                <w:kern w:val="0"/>
                <w:szCs w:val="21"/>
              </w:rPr>
              <w:t>主要内容</w:t>
            </w:r>
          </w:p>
        </w:tc>
        <w:tc>
          <w:tcPr>
            <w:tcW w:w="1826" w:type="dxa"/>
            <w:vAlign w:val="center"/>
          </w:tcPr>
          <w:p w14:paraId="7C03F5E3" w14:textId="77777777" w:rsidR="00DC5D8F" w:rsidRPr="00620AE4" w:rsidRDefault="00B02797">
            <w:pPr>
              <w:spacing w:line="240" w:lineRule="exact"/>
              <w:jc w:val="center"/>
              <w:rPr>
                <w:rFonts w:ascii="仿宋" w:eastAsia="仿宋" w:hAnsi="仿宋" w:cs="宋体"/>
                <w:b/>
                <w:kern w:val="0"/>
                <w:szCs w:val="21"/>
              </w:rPr>
            </w:pPr>
            <w:r w:rsidRPr="00620AE4">
              <w:rPr>
                <w:rFonts w:ascii="仿宋" w:eastAsia="仿宋" w:hAnsi="仿宋" w:cs="宋体" w:hint="eastAsia"/>
                <w:b/>
                <w:kern w:val="0"/>
                <w:szCs w:val="21"/>
              </w:rPr>
              <w:t>教学要求</w:t>
            </w:r>
          </w:p>
        </w:tc>
      </w:tr>
      <w:tr w:rsidR="00DC5D8F" w:rsidRPr="00620AE4" w14:paraId="301AA7BB" w14:textId="77777777">
        <w:trPr>
          <w:trHeight w:val="414"/>
          <w:jc w:val="center"/>
        </w:trPr>
        <w:tc>
          <w:tcPr>
            <w:tcW w:w="885" w:type="dxa"/>
            <w:tcBorders>
              <w:top w:val="single" w:sz="4" w:space="0" w:color="auto"/>
              <w:left w:val="single" w:sz="2" w:space="0" w:color="auto"/>
              <w:bottom w:val="single" w:sz="4" w:space="0" w:color="auto"/>
              <w:right w:val="single" w:sz="4" w:space="0" w:color="auto"/>
            </w:tcBorders>
            <w:vAlign w:val="center"/>
          </w:tcPr>
          <w:p w14:paraId="08B8C65C" w14:textId="77777777" w:rsidR="00DC5D8F" w:rsidRPr="00620AE4" w:rsidRDefault="00B02797" w:rsidP="00620AE4">
            <w:pPr>
              <w:widowControl/>
              <w:adjustRightInd w:val="0"/>
              <w:snapToGrid w:val="0"/>
              <w:spacing w:line="240" w:lineRule="exact"/>
              <w:ind w:firstLineChars="100" w:firstLine="210"/>
              <w:rPr>
                <w:rFonts w:ascii="仿宋" w:eastAsia="仿宋" w:hAnsi="仿宋" w:cs="楷体"/>
                <w:bCs/>
                <w:color w:val="444444"/>
                <w:kern w:val="0"/>
                <w:szCs w:val="21"/>
              </w:rPr>
            </w:pPr>
            <w:r w:rsidRPr="00620AE4">
              <w:rPr>
                <w:rFonts w:ascii="仿宋" w:eastAsia="仿宋" w:hAnsi="仿宋" w:cs="楷体" w:hint="eastAsia"/>
                <w:bCs/>
                <w:color w:val="444444"/>
                <w:kern w:val="0"/>
                <w:szCs w:val="21"/>
              </w:rPr>
              <w:t>1</w:t>
            </w:r>
          </w:p>
        </w:tc>
        <w:tc>
          <w:tcPr>
            <w:tcW w:w="1558" w:type="dxa"/>
            <w:tcBorders>
              <w:top w:val="single" w:sz="4" w:space="0" w:color="auto"/>
              <w:left w:val="single" w:sz="4" w:space="0" w:color="auto"/>
              <w:bottom w:val="single" w:sz="4" w:space="0" w:color="auto"/>
              <w:right w:val="single" w:sz="4" w:space="0" w:color="auto"/>
            </w:tcBorders>
            <w:vAlign w:val="center"/>
          </w:tcPr>
          <w:p w14:paraId="339E7F34" w14:textId="77777777" w:rsidR="00DC5D8F" w:rsidRPr="00620AE4" w:rsidRDefault="00B02797">
            <w:pPr>
              <w:widowControl/>
              <w:snapToGrid w:val="0"/>
              <w:spacing w:line="240" w:lineRule="exact"/>
              <w:rPr>
                <w:rFonts w:ascii="仿宋" w:eastAsia="仿宋" w:hAnsi="仿宋" w:cs="楷体"/>
                <w:bCs/>
                <w:color w:val="444444"/>
                <w:kern w:val="0"/>
                <w:szCs w:val="21"/>
              </w:rPr>
            </w:pPr>
            <w:r w:rsidRPr="00620AE4">
              <w:rPr>
                <w:rFonts w:ascii="仿宋" w:eastAsia="仿宋" w:hAnsi="仿宋" w:cs="楷体" w:hint="eastAsia"/>
                <w:bCs/>
                <w:color w:val="444444"/>
                <w:kern w:val="0"/>
                <w:szCs w:val="21"/>
              </w:rPr>
              <w:t>计算机应用基础</w:t>
            </w:r>
          </w:p>
        </w:tc>
        <w:tc>
          <w:tcPr>
            <w:tcW w:w="2126" w:type="dxa"/>
            <w:tcBorders>
              <w:top w:val="single" w:sz="4" w:space="0" w:color="auto"/>
              <w:left w:val="single" w:sz="4" w:space="0" w:color="auto"/>
              <w:bottom w:val="single" w:sz="4" w:space="0" w:color="auto"/>
              <w:right w:val="single" w:sz="4" w:space="0" w:color="auto"/>
            </w:tcBorders>
            <w:vAlign w:val="center"/>
          </w:tcPr>
          <w:p w14:paraId="6282C82D" w14:textId="77777777" w:rsidR="00DC5D8F" w:rsidRPr="00620AE4" w:rsidRDefault="00B02797" w:rsidP="00620AE4">
            <w:pPr>
              <w:adjustRightInd w:val="0"/>
              <w:snapToGrid w:val="0"/>
              <w:spacing w:line="240" w:lineRule="exact"/>
              <w:ind w:firstLineChars="196" w:firstLine="412"/>
              <w:rPr>
                <w:rFonts w:ascii="仿宋" w:eastAsia="仿宋" w:hAnsi="仿宋" w:cs="楷体"/>
                <w:bCs/>
                <w:color w:val="444444"/>
                <w:kern w:val="0"/>
                <w:szCs w:val="21"/>
              </w:rPr>
            </w:pPr>
            <w:r w:rsidRPr="00620AE4">
              <w:rPr>
                <w:rFonts w:ascii="仿宋" w:eastAsia="仿宋" w:hAnsi="仿宋" w:cs="楷体" w:hint="eastAsia"/>
                <w:bCs/>
                <w:color w:val="444444"/>
                <w:kern w:val="0"/>
                <w:szCs w:val="21"/>
              </w:rPr>
              <w:t>通过课程的学习要求学生具有微型计算机的基础知识(包括计算机病毒的防治常识)。了解微型计算机系统的组成和各部分的功能。了解操作二级系统的基本功能和作用,掌握Windows的基本操作和应用。了解文字处理的基本知识,熟练掌握文字处理Word的基本操作和应用,熟练掌握一种汉字(键盘)输入方法。了解电子表格软件的基本知识,掌握电子表格软件Excel 的基本操作和应用。了解多媒体演示软件的基本知识,掌握演示文稿制作软件PowerPoint 的基本操作和应用。了解计算机网络的基本概念和因特网(Internet)的初步知识,掌握IE浏览器软件的基本操作和使用。</w:t>
            </w:r>
          </w:p>
        </w:tc>
        <w:tc>
          <w:tcPr>
            <w:tcW w:w="1989" w:type="dxa"/>
            <w:tcBorders>
              <w:top w:val="single" w:sz="4" w:space="0" w:color="auto"/>
              <w:left w:val="single" w:sz="4" w:space="0" w:color="auto"/>
              <w:bottom w:val="single" w:sz="4" w:space="0" w:color="auto"/>
              <w:right w:val="single" w:sz="4" w:space="0" w:color="auto"/>
            </w:tcBorders>
            <w:vAlign w:val="center"/>
          </w:tcPr>
          <w:p w14:paraId="4E4661D4" w14:textId="77777777" w:rsidR="00DC5D8F" w:rsidRPr="00620AE4" w:rsidRDefault="00B02797" w:rsidP="00620AE4">
            <w:pPr>
              <w:adjustRightInd w:val="0"/>
              <w:snapToGrid w:val="0"/>
              <w:spacing w:line="240" w:lineRule="exact"/>
              <w:ind w:firstLineChars="196" w:firstLine="412"/>
              <w:rPr>
                <w:rFonts w:ascii="仿宋" w:eastAsia="仿宋" w:hAnsi="仿宋" w:cs="楷体"/>
                <w:bCs/>
                <w:color w:val="444444"/>
                <w:kern w:val="0"/>
                <w:szCs w:val="21"/>
              </w:rPr>
            </w:pPr>
            <w:r w:rsidRPr="00620AE4">
              <w:rPr>
                <w:rFonts w:ascii="仿宋" w:eastAsia="仿宋" w:hAnsi="仿宋" w:cs="楷体" w:hint="eastAsia"/>
                <w:bCs/>
                <w:color w:val="444444"/>
                <w:kern w:val="0"/>
                <w:szCs w:val="21"/>
              </w:rPr>
              <w:t>以全国计算机等级考试一级MSOffice考试大纲为依据，主要包括：计算机基础知识、操作系统的功能和使用、文字处理软件的功能和使用、电子表格软件的功能和使用、PowerPoint 的功能和使用、因特网(Internet)的初步知识和应用。</w:t>
            </w:r>
          </w:p>
          <w:p w14:paraId="7D23E90A" w14:textId="77777777" w:rsidR="00DC5D8F" w:rsidRPr="00620AE4" w:rsidRDefault="00DC5D8F" w:rsidP="00620AE4">
            <w:pPr>
              <w:adjustRightInd w:val="0"/>
              <w:snapToGrid w:val="0"/>
              <w:spacing w:line="240" w:lineRule="exact"/>
              <w:ind w:firstLineChars="196" w:firstLine="412"/>
              <w:rPr>
                <w:rFonts w:ascii="仿宋" w:eastAsia="仿宋" w:hAnsi="仿宋" w:cs="楷体"/>
                <w:bCs/>
                <w:color w:val="444444"/>
                <w:kern w:val="0"/>
                <w:szCs w:val="21"/>
              </w:rPr>
            </w:pPr>
          </w:p>
        </w:tc>
        <w:tc>
          <w:tcPr>
            <w:tcW w:w="1826" w:type="dxa"/>
            <w:tcBorders>
              <w:top w:val="single" w:sz="4" w:space="0" w:color="auto"/>
              <w:left w:val="single" w:sz="4" w:space="0" w:color="auto"/>
              <w:bottom w:val="single" w:sz="4" w:space="0" w:color="auto"/>
              <w:right w:val="single" w:sz="4" w:space="0" w:color="auto"/>
            </w:tcBorders>
            <w:vAlign w:val="center"/>
          </w:tcPr>
          <w:p w14:paraId="65B01B78" w14:textId="77777777" w:rsidR="00DC5D8F" w:rsidRPr="00620AE4" w:rsidRDefault="00B02797" w:rsidP="00620AE4">
            <w:pPr>
              <w:adjustRightInd w:val="0"/>
              <w:snapToGrid w:val="0"/>
              <w:spacing w:line="240" w:lineRule="exact"/>
              <w:ind w:firstLineChars="196" w:firstLine="412"/>
              <w:rPr>
                <w:rFonts w:ascii="仿宋" w:eastAsia="仿宋" w:hAnsi="仿宋" w:cs="楷体"/>
                <w:bCs/>
                <w:color w:val="444444"/>
                <w:kern w:val="0"/>
                <w:szCs w:val="21"/>
              </w:rPr>
            </w:pPr>
            <w:r w:rsidRPr="00620AE4">
              <w:rPr>
                <w:rFonts w:ascii="仿宋" w:eastAsia="仿宋" w:hAnsi="仿宋" w:cs="楷体" w:hint="eastAsia"/>
                <w:bCs/>
                <w:color w:val="444444"/>
                <w:kern w:val="0"/>
                <w:szCs w:val="21"/>
              </w:rPr>
              <w:t>教学中采用任务教学模式，示范教学法、项目教学法、直观演示法、任务驱动法等教学方法进行模块化教学。教学做一体，强化学生实践操作能力。</w:t>
            </w:r>
          </w:p>
        </w:tc>
      </w:tr>
      <w:tr w:rsidR="00DC5D8F" w:rsidRPr="00620AE4" w14:paraId="0D434E09" w14:textId="77777777">
        <w:trPr>
          <w:trHeight w:val="414"/>
          <w:jc w:val="center"/>
        </w:trPr>
        <w:tc>
          <w:tcPr>
            <w:tcW w:w="885" w:type="dxa"/>
            <w:tcBorders>
              <w:top w:val="single" w:sz="4" w:space="0" w:color="auto"/>
              <w:left w:val="single" w:sz="2" w:space="0" w:color="auto"/>
              <w:bottom w:val="single" w:sz="4" w:space="0" w:color="auto"/>
              <w:right w:val="single" w:sz="4" w:space="0" w:color="auto"/>
            </w:tcBorders>
            <w:vAlign w:val="center"/>
          </w:tcPr>
          <w:p w14:paraId="09A1824F" w14:textId="77777777" w:rsidR="00DC5D8F" w:rsidRPr="00620AE4" w:rsidRDefault="00B02797" w:rsidP="00620AE4">
            <w:pPr>
              <w:widowControl/>
              <w:adjustRightInd w:val="0"/>
              <w:snapToGrid w:val="0"/>
              <w:spacing w:line="240" w:lineRule="exact"/>
              <w:ind w:firstLineChars="100" w:firstLine="210"/>
              <w:rPr>
                <w:rFonts w:ascii="仿宋" w:eastAsia="仿宋" w:hAnsi="仿宋" w:cs="楷体"/>
                <w:bCs/>
                <w:color w:val="444444"/>
                <w:kern w:val="0"/>
                <w:szCs w:val="21"/>
              </w:rPr>
            </w:pPr>
            <w:r w:rsidRPr="00620AE4">
              <w:rPr>
                <w:rFonts w:ascii="仿宋" w:eastAsia="仿宋" w:hAnsi="仿宋" w:cs="楷体" w:hint="eastAsia"/>
                <w:bCs/>
                <w:color w:val="444444"/>
                <w:kern w:val="0"/>
                <w:szCs w:val="21"/>
              </w:rPr>
              <w:t>2</w:t>
            </w:r>
          </w:p>
        </w:tc>
        <w:tc>
          <w:tcPr>
            <w:tcW w:w="1558" w:type="dxa"/>
            <w:tcBorders>
              <w:top w:val="single" w:sz="4" w:space="0" w:color="auto"/>
              <w:left w:val="single" w:sz="4" w:space="0" w:color="auto"/>
              <w:bottom w:val="single" w:sz="4" w:space="0" w:color="auto"/>
              <w:right w:val="single" w:sz="4" w:space="0" w:color="auto"/>
            </w:tcBorders>
            <w:vAlign w:val="center"/>
          </w:tcPr>
          <w:p w14:paraId="1410CE38" w14:textId="77777777" w:rsidR="00DC5D8F" w:rsidRPr="00620AE4" w:rsidRDefault="00B02797">
            <w:pPr>
              <w:widowControl/>
              <w:snapToGrid w:val="0"/>
              <w:spacing w:line="240" w:lineRule="exact"/>
              <w:rPr>
                <w:rFonts w:ascii="仿宋" w:eastAsia="仿宋" w:hAnsi="仿宋" w:cs="楷体"/>
                <w:bCs/>
                <w:color w:val="444444"/>
                <w:kern w:val="0"/>
                <w:szCs w:val="21"/>
              </w:rPr>
            </w:pPr>
            <w:r w:rsidRPr="00620AE4">
              <w:rPr>
                <w:rFonts w:ascii="仿宋" w:eastAsia="仿宋" w:hAnsi="仿宋" w:cs="楷体" w:hint="eastAsia"/>
                <w:bCs/>
                <w:color w:val="444444"/>
                <w:kern w:val="0"/>
                <w:szCs w:val="21"/>
              </w:rPr>
              <w:t>动画色彩</w:t>
            </w:r>
          </w:p>
        </w:tc>
        <w:tc>
          <w:tcPr>
            <w:tcW w:w="2126" w:type="dxa"/>
            <w:tcBorders>
              <w:top w:val="single" w:sz="4" w:space="0" w:color="auto"/>
              <w:left w:val="single" w:sz="4" w:space="0" w:color="auto"/>
              <w:bottom w:val="single" w:sz="4" w:space="0" w:color="auto"/>
              <w:right w:val="single" w:sz="4" w:space="0" w:color="auto"/>
            </w:tcBorders>
            <w:vAlign w:val="center"/>
          </w:tcPr>
          <w:p w14:paraId="63C3F2B0" w14:textId="77777777" w:rsidR="00DC5D8F" w:rsidRPr="00620AE4" w:rsidRDefault="00B02797" w:rsidP="00620AE4">
            <w:pPr>
              <w:adjustRightInd w:val="0"/>
              <w:snapToGrid w:val="0"/>
              <w:spacing w:line="240" w:lineRule="exact"/>
              <w:ind w:firstLineChars="196" w:firstLine="412"/>
              <w:rPr>
                <w:rFonts w:ascii="仿宋" w:eastAsia="仿宋" w:hAnsi="仿宋" w:cs="楷体"/>
                <w:bCs/>
                <w:color w:val="444444"/>
                <w:kern w:val="0"/>
                <w:szCs w:val="21"/>
              </w:rPr>
            </w:pPr>
            <w:r w:rsidRPr="00620AE4">
              <w:rPr>
                <w:rFonts w:ascii="仿宋" w:eastAsia="仿宋" w:hAnsi="仿宋" w:cs="楷体" w:hint="eastAsia"/>
                <w:bCs/>
                <w:color w:val="444444"/>
                <w:kern w:val="0"/>
                <w:szCs w:val="21"/>
              </w:rPr>
              <w:t>通过课程的学习要求学生具有动画色彩的基础知识，并具备一定水平的绘画技法。使学生了解对传统色彩的知识以及应用领域；学习色彩的发展历程，了解色彩的基本理论知识。通过训练让学生理解并掌握色彩的绘画技法，做到理论联系实</w:t>
            </w:r>
            <w:r w:rsidRPr="00620AE4">
              <w:rPr>
                <w:rFonts w:ascii="仿宋" w:eastAsia="仿宋" w:hAnsi="仿宋" w:cs="楷体" w:hint="eastAsia"/>
                <w:bCs/>
                <w:color w:val="444444"/>
                <w:kern w:val="0"/>
                <w:szCs w:val="21"/>
              </w:rPr>
              <w:lastRenderedPageBreak/>
              <w:t>践；并具备一定的色彩绘画能力。了解动画设计中色彩的应用，学会对优秀动画作品进行色彩分析。通过训练使学生掌握</w:t>
            </w:r>
            <w:proofErr w:type="gramStart"/>
            <w:r w:rsidRPr="00620AE4">
              <w:rPr>
                <w:rFonts w:ascii="仿宋" w:eastAsia="仿宋" w:hAnsi="仿宋" w:cs="楷体" w:hint="eastAsia"/>
                <w:bCs/>
                <w:color w:val="444444"/>
                <w:kern w:val="0"/>
                <w:szCs w:val="21"/>
              </w:rPr>
              <w:t>动漫设计</w:t>
            </w:r>
            <w:proofErr w:type="gramEnd"/>
            <w:r w:rsidRPr="00620AE4">
              <w:rPr>
                <w:rFonts w:ascii="仿宋" w:eastAsia="仿宋" w:hAnsi="仿宋" w:cs="楷体" w:hint="eastAsia"/>
                <w:bCs/>
                <w:color w:val="444444"/>
                <w:kern w:val="0"/>
                <w:szCs w:val="21"/>
              </w:rPr>
              <w:t>色彩运用及色彩技法训练等基本知识，为之后的专业课程打下良好基础。</w:t>
            </w:r>
          </w:p>
        </w:tc>
        <w:tc>
          <w:tcPr>
            <w:tcW w:w="1989" w:type="dxa"/>
            <w:tcBorders>
              <w:top w:val="single" w:sz="4" w:space="0" w:color="auto"/>
              <w:left w:val="single" w:sz="4" w:space="0" w:color="auto"/>
              <w:bottom w:val="single" w:sz="4" w:space="0" w:color="auto"/>
              <w:right w:val="single" w:sz="4" w:space="0" w:color="auto"/>
            </w:tcBorders>
            <w:vAlign w:val="center"/>
          </w:tcPr>
          <w:p w14:paraId="6F423A8D" w14:textId="77777777" w:rsidR="00DC5D8F" w:rsidRPr="00620AE4" w:rsidRDefault="00B02797" w:rsidP="00D940ED">
            <w:pPr>
              <w:adjustRightInd w:val="0"/>
              <w:snapToGrid w:val="0"/>
              <w:spacing w:line="240" w:lineRule="exact"/>
              <w:ind w:firstLineChars="196" w:firstLine="412"/>
              <w:rPr>
                <w:rFonts w:ascii="仿宋" w:eastAsia="仿宋" w:hAnsi="仿宋" w:cs="楷体"/>
                <w:bCs/>
                <w:color w:val="444444"/>
                <w:kern w:val="0"/>
                <w:szCs w:val="21"/>
              </w:rPr>
            </w:pPr>
            <w:r w:rsidRPr="00620AE4">
              <w:rPr>
                <w:rFonts w:ascii="仿宋" w:eastAsia="仿宋" w:hAnsi="仿宋" w:cs="楷体" w:hint="eastAsia"/>
                <w:bCs/>
                <w:color w:val="444444"/>
                <w:kern w:val="0"/>
                <w:szCs w:val="21"/>
              </w:rPr>
              <w:lastRenderedPageBreak/>
              <w:t>本课程系统讲解色彩基础、构图造型、着色调整、色彩表现形式、色彩创作、</w:t>
            </w:r>
            <w:proofErr w:type="gramStart"/>
            <w:r w:rsidRPr="00620AE4">
              <w:rPr>
                <w:rFonts w:ascii="仿宋" w:eastAsia="仿宋" w:hAnsi="仿宋" w:cs="楷体" w:hint="eastAsia"/>
                <w:bCs/>
                <w:color w:val="444444"/>
                <w:kern w:val="0"/>
                <w:szCs w:val="21"/>
              </w:rPr>
              <w:t>动漫设计</w:t>
            </w:r>
            <w:proofErr w:type="gramEnd"/>
            <w:r w:rsidRPr="00620AE4">
              <w:rPr>
                <w:rFonts w:ascii="仿宋" w:eastAsia="仿宋" w:hAnsi="仿宋" w:cs="楷体" w:hint="eastAsia"/>
                <w:bCs/>
                <w:color w:val="444444"/>
                <w:kern w:val="0"/>
                <w:szCs w:val="21"/>
              </w:rPr>
              <w:t>色彩运用、色彩技法训练等基本知识，并注重通过强化训练提高应用技能与能力。</w:t>
            </w:r>
          </w:p>
        </w:tc>
        <w:tc>
          <w:tcPr>
            <w:tcW w:w="1826" w:type="dxa"/>
            <w:tcBorders>
              <w:top w:val="single" w:sz="4" w:space="0" w:color="auto"/>
              <w:left w:val="single" w:sz="4" w:space="0" w:color="auto"/>
              <w:bottom w:val="single" w:sz="4" w:space="0" w:color="auto"/>
              <w:right w:val="single" w:sz="4" w:space="0" w:color="auto"/>
            </w:tcBorders>
            <w:vAlign w:val="center"/>
          </w:tcPr>
          <w:p w14:paraId="5ACD33A6" w14:textId="77777777" w:rsidR="00DC5D8F" w:rsidRPr="00620AE4" w:rsidRDefault="00B02797" w:rsidP="00620AE4">
            <w:pPr>
              <w:adjustRightInd w:val="0"/>
              <w:snapToGrid w:val="0"/>
              <w:spacing w:line="240" w:lineRule="exact"/>
              <w:ind w:firstLineChars="200" w:firstLine="420"/>
              <w:rPr>
                <w:rFonts w:ascii="仿宋" w:eastAsia="仿宋" w:hAnsi="仿宋" w:cs="宋体"/>
                <w:bCs/>
                <w:color w:val="000000" w:themeColor="text1"/>
                <w:szCs w:val="21"/>
              </w:rPr>
            </w:pPr>
            <w:r w:rsidRPr="00620AE4">
              <w:rPr>
                <w:rFonts w:ascii="仿宋" w:eastAsia="仿宋" w:hAnsi="仿宋" w:cs="楷体" w:hint="eastAsia"/>
                <w:bCs/>
                <w:color w:val="444444"/>
                <w:kern w:val="0"/>
                <w:szCs w:val="21"/>
              </w:rPr>
              <w:t>本课程主要为色彩的学习、训练与实践。以直观</w:t>
            </w:r>
            <w:proofErr w:type="gramStart"/>
            <w:r w:rsidRPr="00620AE4">
              <w:rPr>
                <w:rFonts w:ascii="仿宋" w:eastAsia="仿宋" w:hAnsi="仿宋" w:cs="楷体" w:hint="eastAsia"/>
                <w:bCs/>
                <w:color w:val="444444"/>
                <w:kern w:val="0"/>
                <w:szCs w:val="21"/>
              </w:rPr>
              <w:t>范</w:t>
            </w:r>
            <w:proofErr w:type="gramEnd"/>
            <w:r w:rsidRPr="00620AE4">
              <w:rPr>
                <w:rFonts w:ascii="仿宋" w:eastAsia="仿宋" w:hAnsi="仿宋" w:cs="楷体" w:hint="eastAsia"/>
                <w:bCs/>
                <w:color w:val="444444"/>
                <w:kern w:val="0"/>
                <w:szCs w:val="21"/>
              </w:rPr>
              <w:t>画演示为主进行教学，以实际操作为主，辅以示范演示，采用启发式教学，以学生为主体，通过课堂理论知识讲解、</w:t>
            </w:r>
            <w:proofErr w:type="gramStart"/>
            <w:r w:rsidRPr="00620AE4">
              <w:rPr>
                <w:rFonts w:ascii="仿宋" w:eastAsia="仿宋" w:hAnsi="仿宋" w:cs="楷体" w:hint="eastAsia"/>
                <w:bCs/>
                <w:color w:val="444444"/>
                <w:kern w:val="0"/>
                <w:szCs w:val="21"/>
              </w:rPr>
              <w:t>范</w:t>
            </w:r>
            <w:proofErr w:type="gramEnd"/>
            <w:r w:rsidRPr="00620AE4">
              <w:rPr>
                <w:rFonts w:ascii="仿宋" w:eastAsia="仿宋" w:hAnsi="仿宋" w:cs="楷体" w:hint="eastAsia"/>
                <w:bCs/>
                <w:color w:val="444444"/>
                <w:kern w:val="0"/>
                <w:szCs w:val="21"/>
              </w:rPr>
              <w:t>画展示的方式进行教学。运用写生与临</w:t>
            </w:r>
            <w:r w:rsidRPr="00620AE4">
              <w:rPr>
                <w:rFonts w:ascii="仿宋" w:eastAsia="仿宋" w:hAnsi="仿宋" w:cs="楷体" w:hint="eastAsia"/>
                <w:bCs/>
                <w:color w:val="444444"/>
                <w:kern w:val="0"/>
                <w:szCs w:val="21"/>
              </w:rPr>
              <w:lastRenderedPageBreak/>
              <w:t>摹的方式进行讲授和训练。提高课程的灵活性与趣味性。</w:t>
            </w:r>
          </w:p>
        </w:tc>
      </w:tr>
      <w:tr w:rsidR="00DC5D8F" w:rsidRPr="00620AE4" w14:paraId="227C8F6D" w14:textId="77777777">
        <w:trPr>
          <w:trHeight w:val="414"/>
          <w:jc w:val="center"/>
        </w:trPr>
        <w:tc>
          <w:tcPr>
            <w:tcW w:w="885" w:type="dxa"/>
            <w:tcBorders>
              <w:top w:val="single" w:sz="4" w:space="0" w:color="auto"/>
              <w:left w:val="single" w:sz="2" w:space="0" w:color="auto"/>
              <w:bottom w:val="single" w:sz="4" w:space="0" w:color="auto"/>
              <w:right w:val="single" w:sz="4" w:space="0" w:color="auto"/>
            </w:tcBorders>
            <w:vAlign w:val="center"/>
          </w:tcPr>
          <w:p w14:paraId="6A1563DE" w14:textId="77777777" w:rsidR="00DC5D8F" w:rsidRPr="00620AE4" w:rsidRDefault="00B02797" w:rsidP="00620AE4">
            <w:pPr>
              <w:widowControl/>
              <w:adjustRightInd w:val="0"/>
              <w:snapToGrid w:val="0"/>
              <w:spacing w:line="240" w:lineRule="exact"/>
              <w:ind w:firstLineChars="100" w:firstLine="210"/>
              <w:rPr>
                <w:rFonts w:ascii="仿宋" w:eastAsia="仿宋" w:hAnsi="仿宋" w:cs="楷体"/>
                <w:bCs/>
                <w:color w:val="444444"/>
                <w:kern w:val="0"/>
                <w:szCs w:val="21"/>
              </w:rPr>
            </w:pPr>
            <w:r w:rsidRPr="00620AE4">
              <w:rPr>
                <w:rFonts w:ascii="仿宋" w:eastAsia="仿宋" w:hAnsi="仿宋" w:cs="楷体" w:hint="eastAsia"/>
                <w:bCs/>
                <w:color w:val="444444"/>
                <w:kern w:val="0"/>
                <w:szCs w:val="21"/>
              </w:rPr>
              <w:lastRenderedPageBreak/>
              <w:t>3</w:t>
            </w:r>
          </w:p>
        </w:tc>
        <w:tc>
          <w:tcPr>
            <w:tcW w:w="1558" w:type="dxa"/>
            <w:tcBorders>
              <w:top w:val="single" w:sz="4" w:space="0" w:color="auto"/>
              <w:left w:val="single" w:sz="4" w:space="0" w:color="auto"/>
              <w:bottom w:val="single" w:sz="4" w:space="0" w:color="auto"/>
              <w:right w:val="single" w:sz="4" w:space="0" w:color="auto"/>
            </w:tcBorders>
            <w:vAlign w:val="center"/>
          </w:tcPr>
          <w:p w14:paraId="51A5291E" w14:textId="77777777" w:rsidR="00DC5D8F" w:rsidRPr="00620AE4" w:rsidRDefault="00B02797">
            <w:pPr>
              <w:widowControl/>
              <w:snapToGrid w:val="0"/>
              <w:spacing w:line="240" w:lineRule="exact"/>
              <w:rPr>
                <w:rFonts w:ascii="仿宋" w:eastAsia="仿宋" w:hAnsi="仿宋" w:cs="楷体"/>
                <w:bCs/>
                <w:color w:val="444444"/>
                <w:kern w:val="0"/>
                <w:szCs w:val="21"/>
              </w:rPr>
            </w:pPr>
            <w:r w:rsidRPr="00620AE4">
              <w:rPr>
                <w:rFonts w:ascii="仿宋" w:eastAsia="仿宋" w:hAnsi="仿宋" w:cs="楷体" w:hint="eastAsia"/>
                <w:bCs/>
                <w:color w:val="444444"/>
                <w:kern w:val="0"/>
                <w:szCs w:val="21"/>
              </w:rPr>
              <w:t>动画素描</w:t>
            </w:r>
          </w:p>
        </w:tc>
        <w:tc>
          <w:tcPr>
            <w:tcW w:w="2126" w:type="dxa"/>
            <w:tcBorders>
              <w:top w:val="single" w:sz="4" w:space="0" w:color="auto"/>
              <w:left w:val="single" w:sz="4" w:space="0" w:color="auto"/>
              <w:bottom w:val="single" w:sz="4" w:space="0" w:color="auto"/>
              <w:right w:val="single" w:sz="4" w:space="0" w:color="auto"/>
            </w:tcBorders>
            <w:vAlign w:val="center"/>
          </w:tcPr>
          <w:p w14:paraId="48274C33" w14:textId="77777777" w:rsidR="00DC5D8F" w:rsidRPr="00620AE4" w:rsidRDefault="00B02797" w:rsidP="00620AE4">
            <w:pPr>
              <w:adjustRightInd w:val="0"/>
              <w:snapToGrid w:val="0"/>
              <w:spacing w:line="240" w:lineRule="exact"/>
              <w:ind w:firstLineChars="196" w:firstLine="412"/>
              <w:rPr>
                <w:rFonts w:ascii="仿宋" w:eastAsia="仿宋" w:hAnsi="仿宋" w:cs="楷体"/>
                <w:bCs/>
                <w:color w:val="444444"/>
                <w:kern w:val="0"/>
                <w:szCs w:val="21"/>
              </w:rPr>
            </w:pPr>
            <w:r w:rsidRPr="00620AE4">
              <w:rPr>
                <w:rFonts w:ascii="仿宋" w:eastAsia="仿宋" w:hAnsi="仿宋" w:cs="楷体" w:hint="eastAsia"/>
                <w:bCs/>
                <w:color w:val="444444"/>
                <w:kern w:val="0"/>
                <w:szCs w:val="21"/>
              </w:rPr>
              <w:t>通过课程的学习要求学生具有动画素描的基础知识，并具备一定水平的绘画技法。使学生了解对传统素描的知识以及应用领域；学习素描的发展历程，了解素描的基本理论知识。通过训练让学生理解并掌握素描的绘画技法，做到理论联系实践；并具备一定的素描绘画能力。理解素描基础对优秀动画作品的重要影响。了解动画设计中素描的应用，通过训练使学生掌握动画素描的基础知识与技法运用，最终使学生具备一定的造型能力、空间体积意识、提高想象创作能力，为之后的专业课程打下良好基础。</w:t>
            </w:r>
          </w:p>
        </w:tc>
        <w:tc>
          <w:tcPr>
            <w:tcW w:w="1989" w:type="dxa"/>
            <w:tcBorders>
              <w:top w:val="single" w:sz="4" w:space="0" w:color="auto"/>
              <w:left w:val="single" w:sz="4" w:space="0" w:color="auto"/>
              <w:bottom w:val="single" w:sz="4" w:space="0" w:color="auto"/>
              <w:right w:val="single" w:sz="4" w:space="0" w:color="auto"/>
            </w:tcBorders>
            <w:vAlign w:val="center"/>
          </w:tcPr>
          <w:p w14:paraId="26A31460" w14:textId="77777777" w:rsidR="00DC5D8F" w:rsidRPr="00620AE4" w:rsidRDefault="00B02797" w:rsidP="00D940ED">
            <w:pPr>
              <w:adjustRightInd w:val="0"/>
              <w:snapToGrid w:val="0"/>
              <w:spacing w:line="240" w:lineRule="exact"/>
              <w:ind w:firstLineChars="196" w:firstLine="412"/>
              <w:rPr>
                <w:rFonts w:ascii="仿宋" w:eastAsia="仿宋" w:hAnsi="仿宋" w:cs="楷体"/>
                <w:bCs/>
                <w:color w:val="444444"/>
                <w:kern w:val="0"/>
                <w:szCs w:val="21"/>
              </w:rPr>
            </w:pPr>
            <w:r w:rsidRPr="00620AE4">
              <w:rPr>
                <w:rFonts w:ascii="仿宋" w:eastAsia="仿宋" w:hAnsi="仿宋" w:cs="楷体" w:hint="eastAsia"/>
                <w:bCs/>
                <w:color w:val="444444"/>
                <w:kern w:val="0"/>
                <w:szCs w:val="21"/>
              </w:rPr>
              <w:t>本课程着重介绍动画素描的基础理论知识与应用，以遵循传统素描绘画的基本要点为主线，结合素描在动</w:t>
            </w:r>
            <w:proofErr w:type="gramStart"/>
            <w:r w:rsidRPr="00620AE4">
              <w:rPr>
                <w:rFonts w:ascii="仿宋" w:eastAsia="仿宋" w:hAnsi="仿宋" w:cs="楷体" w:hint="eastAsia"/>
                <w:bCs/>
                <w:color w:val="444444"/>
                <w:kern w:val="0"/>
                <w:szCs w:val="21"/>
              </w:rPr>
              <w:t>漫设计</w:t>
            </w:r>
            <w:proofErr w:type="gramEnd"/>
            <w:r w:rsidRPr="00620AE4">
              <w:rPr>
                <w:rFonts w:ascii="仿宋" w:eastAsia="仿宋" w:hAnsi="仿宋" w:cs="楷体" w:hint="eastAsia"/>
                <w:bCs/>
                <w:color w:val="444444"/>
                <w:kern w:val="0"/>
                <w:szCs w:val="21"/>
              </w:rPr>
              <w:t>中的基础作用，系统讲解素描基础、构图造型、虚实关系、空间关系、</w:t>
            </w:r>
            <w:proofErr w:type="gramStart"/>
            <w:r w:rsidRPr="00620AE4">
              <w:rPr>
                <w:rFonts w:ascii="仿宋" w:eastAsia="仿宋" w:hAnsi="仿宋" w:cs="楷体" w:hint="eastAsia"/>
                <w:bCs/>
                <w:color w:val="444444"/>
                <w:kern w:val="0"/>
                <w:szCs w:val="21"/>
              </w:rPr>
              <w:t>动漫设计</w:t>
            </w:r>
            <w:proofErr w:type="gramEnd"/>
            <w:r w:rsidRPr="00620AE4">
              <w:rPr>
                <w:rFonts w:ascii="仿宋" w:eastAsia="仿宋" w:hAnsi="仿宋" w:cs="楷体" w:hint="eastAsia"/>
                <w:bCs/>
                <w:color w:val="444444"/>
                <w:kern w:val="0"/>
                <w:szCs w:val="21"/>
              </w:rPr>
              <w:t>素描运用、素描技法训练等基本知识，并注重通过强化训练提高应用技能与能力。</w:t>
            </w:r>
          </w:p>
        </w:tc>
        <w:tc>
          <w:tcPr>
            <w:tcW w:w="1826" w:type="dxa"/>
            <w:tcBorders>
              <w:top w:val="single" w:sz="4" w:space="0" w:color="auto"/>
              <w:left w:val="single" w:sz="4" w:space="0" w:color="auto"/>
              <w:bottom w:val="single" w:sz="4" w:space="0" w:color="auto"/>
              <w:right w:val="single" w:sz="4" w:space="0" w:color="auto"/>
            </w:tcBorders>
            <w:vAlign w:val="center"/>
          </w:tcPr>
          <w:p w14:paraId="5951642A" w14:textId="77777777" w:rsidR="00DC5D8F" w:rsidRPr="00620AE4" w:rsidRDefault="00B02797" w:rsidP="00620AE4">
            <w:pPr>
              <w:adjustRightInd w:val="0"/>
              <w:snapToGrid w:val="0"/>
              <w:spacing w:line="240" w:lineRule="exact"/>
              <w:ind w:firstLineChars="196" w:firstLine="412"/>
              <w:rPr>
                <w:rFonts w:ascii="仿宋" w:eastAsia="仿宋" w:hAnsi="仿宋" w:cs="宋体"/>
                <w:bCs/>
                <w:color w:val="000000" w:themeColor="text1"/>
                <w:szCs w:val="21"/>
              </w:rPr>
            </w:pPr>
            <w:r w:rsidRPr="00620AE4">
              <w:rPr>
                <w:rFonts w:ascii="仿宋" w:eastAsia="仿宋" w:hAnsi="仿宋" w:cs="楷体" w:hint="eastAsia"/>
                <w:bCs/>
                <w:color w:val="444444"/>
                <w:kern w:val="0"/>
                <w:szCs w:val="21"/>
              </w:rPr>
              <w:t>本课程主要为素描学习以练习为主，辅以示范演示，通过课堂理论知识讲解、</w:t>
            </w:r>
            <w:proofErr w:type="gramStart"/>
            <w:r w:rsidRPr="00620AE4">
              <w:rPr>
                <w:rFonts w:ascii="仿宋" w:eastAsia="仿宋" w:hAnsi="仿宋" w:cs="楷体" w:hint="eastAsia"/>
                <w:bCs/>
                <w:color w:val="444444"/>
                <w:kern w:val="0"/>
                <w:szCs w:val="21"/>
              </w:rPr>
              <w:t>范</w:t>
            </w:r>
            <w:proofErr w:type="gramEnd"/>
            <w:r w:rsidRPr="00620AE4">
              <w:rPr>
                <w:rFonts w:ascii="仿宋" w:eastAsia="仿宋" w:hAnsi="仿宋" w:cs="楷体" w:hint="eastAsia"/>
                <w:bCs/>
                <w:color w:val="444444"/>
                <w:kern w:val="0"/>
                <w:szCs w:val="21"/>
              </w:rPr>
              <w:t>画展示的方式进行教学。运用板书和实物道具进行讲授和分析；主要以启发式教学和直观</w:t>
            </w:r>
            <w:proofErr w:type="gramStart"/>
            <w:r w:rsidRPr="00620AE4">
              <w:rPr>
                <w:rFonts w:ascii="仿宋" w:eastAsia="仿宋" w:hAnsi="仿宋" w:cs="楷体" w:hint="eastAsia"/>
                <w:bCs/>
                <w:color w:val="444444"/>
                <w:kern w:val="0"/>
                <w:szCs w:val="21"/>
              </w:rPr>
              <w:t>范</w:t>
            </w:r>
            <w:proofErr w:type="gramEnd"/>
            <w:r w:rsidRPr="00620AE4">
              <w:rPr>
                <w:rFonts w:ascii="仿宋" w:eastAsia="仿宋" w:hAnsi="仿宋" w:cs="楷体" w:hint="eastAsia"/>
                <w:bCs/>
                <w:color w:val="444444"/>
                <w:kern w:val="0"/>
                <w:szCs w:val="21"/>
              </w:rPr>
              <w:t>画演示为主结合大量实践练习进行教学。</w:t>
            </w:r>
          </w:p>
        </w:tc>
      </w:tr>
      <w:tr w:rsidR="00DC5D8F" w:rsidRPr="00620AE4" w14:paraId="4883D9B7" w14:textId="77777777">
        <w:trPr>
          <w:trHeight w:val="414"/>
          <w:jc w:val="center"/>
        </w:trPr>
        <w:tc>
          <w:tcPr>
            <w:tcW w:w="885" w:type="dxa"/>
            <w:tcBorders>
              <w:top w:val="single" w:sz="4" w:space="0" w:color="auto"/>
              <w:left w:val="single" w:sz="2" w:space="0" w:color="auto"/>
              <w:bottom w:val="single" w:sz="4" w:space="0" w:color="auto"/>
              <w:right w:val="single" w:sz="4" w:space="0" w:color="auto"/>
            </w:tcBorders>
            <w:vAlign w:val="center"/>
          </w:tcPr>
          <w:p w14:paraId="1F971F38" w14:textId="77777777" w:rsidR="00DC5D8F" w:rsidRPr="00620AE4" w:rsidRDefault="00B02797" w:rsidP="00620AE4">
            <w:pPr>
              <w:widowControl/>
              <w:adjustRightInd w:val="0"/>
              <w:snapToGrid w:val="0"/>
              <w:spacing w:line="240" w:lineRule="exact"/>
              <w:ind w:firstLineChars="100" w:firstLine="210"/>
              <w:rPr>
                <w:rFonts w:ascii="仿宋" w:eastAsia="仿宋" w:hAnsi="仿宋" w:cs="楷体"/>
                <w:bCs/>
                <w:color w:val="444444"/>
                <w:kern w:val="0"/>
                <w:szCs w:val="21"/>
              </w:rPr>
            </w:pPr>
            <w:r w:rsidRPr="00620AE4">
              <w:rPr>
                <w:rFonts w:ascii="仿宋" w:eastAsia="仿宋" w:hAnsi="仿宋" w:cs="楷体" w:hint="eastAsia"/>
                <w:bCs/>
                <w:color w:val="444444"/>
                <w:kern w:val="0"/>
                <w:szCs w:val="21"/>
              </w:rPr>
              <w:t>4</w:t>
            </w:r>
          </w:p>
        </w:tc>
        <w:tc>
          <w:tcPr>
            <w:tcW w:w="1558" w:type="dxa"/>
            <w:tcBorders>
              <w:top w:val="single" w:sz="4" w:space="0" w:color="auto"/>
              <w:left w:val="single" w:sz="4" w:space="0" w:color="auto"/>
              <w:bottom w:val="single" w:sz="4" w:space="0" w:color="auto"/>
              <w:right w:val="single" w:sz="4" w:space="0" w:color="auto"/>
            </w:tcBorders>
            <w:vAlign w:val="center"/>
          </w:tcPr>
          <w:p w14:paraId="039559ED" w14:textId="77777777" w:rsidR="00DC5D8F" w:rsidRPr="00620AE4" w:rsidRDefault="00B02797" w:rsidP="00620AE4">
            <w:pPr>
              <w:widowControl/>
              <w:adjustRightInd w:val="0"/>
              <w:snapToGrid w:val="0"/>
              <w:spacing w:line="240" w:lineRule="exact"/>
              <w:ind w:firstLineChars="100" w:firstLine="210"/>
              <w:rPr>
                <w:rFonts w:ascii="仿宋" w:eastAsia="仿宋" w:hAnsi="仿宋" w:cs="楷体"/>
                <w:bCs/>
                <w:color w:val="444444"/>
                <w:kern w:val="0"/>
                <w:szCs w:val="21"/>
              </w:rPr>
            </w:pPr>
            <w:r w:rsidRPr="00620AE4">
              <w:rPr>
                <w:rFonts w:ascii="仿宋" w:eastAsia="仿宋" w:hAnsi="仿宋" w:cs="楷体" w:hint="eastAsia"/>
                <w:bCs/>
                <w:color w:val="444444"/>
                <w:kern w:val="0"/>
                <w:szCs w:val="21"/>
              </w:rPr>
              <w:t>动画速写</w:t>
            </w:r>
          </w:p>
        </w:tc>
        <w:tc>
          <w:tcPr>
            <w:tcW w:w="2126" w:type="dxa"/>
            <w:tcBorders>
              <w:top w:val="single" w:sz="4" w:space="0" w:color="auto"/>
              <w:left w:val="single" w:sz="4" w:space="0" w:color="auto"/>
              <w:bottom w:val="single" w:sz="4" w:space="0" w:color="auto"/>
              <w:right w:val="single" w:sz="4" w:space="0" w:color="auto"/>
            </w:tcBorders>
            <w:vAlign w:val="center"/>
          </w:tcPr>
          <w:p w14:paraId="13A77D84" w14:textId="77777777" w:rsidR="00DC5D8F" w:rsidRPr="00620AE4" w:rsidRDefault="00B02797" w:rsidP="00620AE4">
            <w:pPr>
              <w:adjustRightInd w:val="0"/>
              <w:snapToGrid w:val="0"/>
              <w:spacing w:line="240" w:lineRule="exact"/>
              <w:ind w:firstLineChars="100" w:firstLine="210"/>
              <w:rPr>
                <w:rFonts w:ascii="仿宋" w:eastAsia="仿宋" w:hAnsi="仿宋" w:cs="楷体"/>
                <w:bCs/>
                <w:color w:val="444444"/>
                <w:kern w:val="0"/>
                <w:szCs w:val="21"/>
              </w:rPr>
            </w:pPr>
            <w:r w:rsidRPr="00620AE4">
              <w:rPr>
                <w:rFonts w:ascii="仿宋" w:eastAsia="仿宋" w:hAnsi="仿宋" w:cs="楷体" w:hint="eastAsia"/>
                <w:bCs/>
                <w:color w:val="444444"/>
                <w:kern w:val="0"/>
                <w:szCs w:val="21"/>
              </w:rPr>
              <w:t>通过课程的学习要求学生具有动画速写的基础知识，并具备一定水平的绘画技法。通过速写教学，使学生具备坚实的造型能力，树立正确的绘画观、造型观、艺术观，具备基本艺术素养；使学生在有限的课时量中，充分利用时间和现有条件，利用学院提供的优良速写教学环境，掌握速写的基础知识、基础理论和基础技能，从而准确、生动、深刻地表现对象，把写生所得应用于艺术创作，潜化为素质，为之后的专业课程打下良好基础。</w:t>
            </w:r>
          </w:p>
        </w:tc>
        <w:tc>
          <w:tcPr>
            <w:tcW w:w="1989" w:type="dxa"/>
            <w:tcBorders>
              <w:top w:val="single" w:sz="4" w:space="0" w:color="auto"/>
              <w:left w:val="single" w:sz="4" w:space="0" w:color="auto"/>
              <w:bottom w:val="single" w:sz="4" w:space="0" w:color="auto"/>
              <w:right w:val="single" w:sz="4" w:space="0" w:color="auto"/>
            </w:tcBorders>
            <w:vAlign w:val="center"/>
          </w:tcPr>
          <w:p w14:paraId="1B86EF12" w14:textId="77777777" w:rsidR="00DC5D8F" w:rsidRPr="00620AE4" w:rsidRDefault="00B02797" w:rsidP="00620AE4">
            <w:pPr>
              <w:adjustRightInd w:val="0"/>
              <w:snapToGrid w:val="0"/>
              <w:spacing w:line="240" w:lineRule="exact"/>
              <w:ind w:firstLineChars="100" w:firstLine="210"/>
              <w:rPr>
                <w:rFonts w:ascii="仿宋" w:eastAsia="仿宋" w:hAnsi="仿宋" w:cs="楷体"/>
                <w:bCs/>
                <w:color w:val="444444"/>
                <w:kern w:val="0"/>
                <w:szCs w:val="21"/>
              </w:rPr>
            </w:pPr>
            <w:r w:rsidRPr="00620AE4">
              <w:rPr>
                <w:rFonts w:ascii="仿宋" w:eastAsia="仿宋" w:hAnsi="仿宋" w:cs="楷体" w:hint="eastAsia"/>
                <w:bCs/>
                <w:color w:val="444444"/>
                <w:kern w:val="0"/>
                <w:szCs w:val="21"/>
              </w:rPr>
              <w:t>本课程着重学习速写的定义、类型、速写与动画的关系及工具材料的使用；平面形式元素点、线、面的类型、性质及表现力；透视的原理和基本规律以及画面空间的常见处理手法；画好速写要掌握的观察方法、认识方法、造型及艺术表现的方法、画面构成和形象处理速写的基础训练方法；深入细致地讲解了速写的基础理论、形式规律、实践方法以及与人物、动物和景物表现相关的知识规律和表现方法。</w:t>
            </w:r>
          </w:p>
        </w:tc>
        <w:tc>
          <w:tcPr>
            <w:tcW w:w="1826" w:type="dxa"/>
            <w:tcBorders>
              <w:top w:val="single" w:sz="4" w:space="0" w:color="auto"/>
              <w:left w:val="single" w:sz="4" w:space="0" w:color="auto"/>
              <w:bottom w:val="single" w:sz="4" w:space="0" w:color="auto"/>
              <w:right w:val="single" w:sz="4" w:space="0" w:color="auto"/>
            </w:tcBorders>
            <w:vAlign w:val="center"/>
          </w:tcPr>
          <w:p w14:paraId="228E4F45" w14:textId="77777777" w:rsidR="00DC5D8F" w:rsidRPr="00620AE4" w:rsidRDefault="00B02797" w:rsidP="00620AE4">
            <w:pPr>
              <w:adjustRightInd w:val="0"/>
              <w:snapToGrid w:val="0"/>
              <w:spacing w:line="240" w:lineRule="exact"/>
              <w:ind w:firstLineChars="196" w:firstLine="412"/>
              <w:rPr>
                <w:rFonts w:ascii="仿宋" w:eastAsia="仿宋" w:hAnsi="仿宋" w:cs="宋体"/>
                <w:color w:val="000000" w:themeColor="text1"/>
                <w:szCs w:val="21"/>
              </w:rPr>
            </w:pPr>
            <w:r w:rsidRPr="00620AE4">
              <w:rPr>
                <w:rFonts w:ascii="仿宋" w:eastAsia="仿宋" w:hAnsi="仿宋" w:cs="楷体" w:hint="eastAsia"/>
                <w:bCs/>
                <w:color w:val="444444"/>
                <w:kern w:val="0"/>
                <w:szCs w:val="21"/>
              </w:rPr>
              <w:t>本课程以训练和实践为重点，同时结合启发式教学，激发学生兴趣。以练习为主，辅以示范演示，并通过课堂理论知识讲解、</w:t>
            </w:r>
            <w:proofErr w:type="gramStart"/>
            <w:r w:rsidRPr="00620AE4">
              <w:rPr>
                <w:rFonts w:ascii="仿宋" w:eastAsia="仿宋" w:hAnsi="仿宋" w:cs="楷体" w:hint="eastAsia"/>
                <w:bCs/>
                <w:color w:val="444444"/>
                <w:kern w:val="0"/>
                <w:szCs w:val="21"/>
              </w:rPr>
              <w:t>范画展示等方式</w:t>
            </w:r>
            <w:proofErr w:type="gramEnd"/>
            <w:r w:rsidRPr="00620AE4">
              <w:rPr>
                <w:rFonts w:ascii="仿宋" w:eastAsia="仿宋" w:hAnsi="仿宋" w:cs="楷体" w:hint="eastAsia"/>
                <w:bCs/>
                <w:color w:val="444444"/>
                <w:kern w:val="0"/>
                <w:szCs w:val="21"/>
              </w:rPr>
              <w:t>进行教学。运用写生与临摹的方式进行讲授和训练，提升学生造型水平的同时提高课程的实践性与吸引力。</w:t>
            </w:r>
          </w:p>
        </w:tc>
      </w:tr>
      <w:tr w:rsidR="00DC5D8F" w:rsidRPr="00620AE4" w14:paraId="4E62B4E5" w14:textId="77777777">
        <w:trPr>
          <w:trHeight w:val="414"/>
          <w:jc w:val="center"/>
        </w:trPr>
        <w:tc>
          <w:tcPr>
            <w:tcW w:w="885" w:type="dxa"/>
            <w:tcBorders>
              <w:top w:val="single" w:sz="4" w:space="0" w:color="auto"/>
              <w:left w:val="single" w:sz="2" w:space="0" w:color="auto"/>
              <w:bottom w:val="single" w:sz="4" w:space="0" w:color="auto"/>
              <w:right w:val="single" w:sz="4" w:space="0" w:color="auto"/>
            </w:tcBorders>
            <w:vAlign w:val="center"/>
          </w:tcPr>
          <w:p w14:paraId="05441E8C" w14:textId="77777777" w:rsidR="00DC5D8F" w:rsidRPr="00620AE4" w:rsidRDefault="00B02797" w:rsidP="00620AE4">
            <w:pPr>
              <w:widowControl/>
              <w:adjustRightInd w:val="0"/>
              <w:snapToGrid w:val="0"/>
              <w:spacing w:line="240" w:lineRule="exact"/>
              <w:ind w:firstLineChars="100" w:firstLine="210"/>
              <w:rPr>
                <w:rFonts w:ascii="仿宋" w:eastAsia="仿宋" w:hAnsi="仿宋" w:cs="楷体"/>
                <w:bCs/>
                <w:color w:val="444444"/>
                <w:kern w:val="0"/>
                <w:szCs w:val="21"/>
              </w:rPr>
            </w:pPr>
            <w:r w:rsidRPr="00620AE4">
              <w:rPr>
                <w:rFonts w:ascii="仿宋" w:eastAsia="仿宋" w:hAnsi="仿宋" w:cs="楷体" w:hint="eastAsia"/>
                <w:bCs/>
                <w:color w:val="444444"/>
                <w:kern w:val="0"/>
                <w:szCs w:val="21"/>
              </w:rPr>
              <w:lastRenderedPageBreak/>
              <w:t>5</w:t>
            </w:r>
          </w:p>
        </w:tc>
        <w:tc>
          <w:tcPr>
            <w:tcW w:w="1558" w:type="dxa"/>
            <w:tcBorders>
              <w:top w:val="single" w:sz="4" w:space="0" w:color="auto"/>
              <w:left w:val="single" w:sz="4" w:space="0" w:color="auto"/>
              <w:bottom w:val="single" w:sz="4" w:space="0" w:color="auto"/>
              <w:right w:val="single" w:sz="4" w:space="0" w:color="auto"/>
            </w:tcBorders>
            <w:vAlign w:val="center"/>
          </w:tcPr>
          <w:p w14:paraId="215484E7" w14:textId="77777777" w:rsidR="00DC5D8F" w:rsidRPr="00620AE4" w:rsidRDefault="00B02797">
            <w:pPr>
              <w:widowControl/>
              <w:spacing w:line="240" w:lineRule="exact"/>
              <w:rPr>
                <w:rFonts w:ascii="仿宋" w:eastAsia="仿宋" w:hAnsi="仿宋" w:cs="楷体"/>
                <w:bCs/>
                <w:color w:val="444444"/>
                <w:kern w:val="0"/>
                <w:szCs w:val="21"/>
              </w:rPr>
            </w:pPr>
            <w:r w:rsidRPr="00620AE4">
              <w:rPr>
                <w:rFonts w:ascii="仿宋" w:eastAsia="仿宋" w:hAnsi="仿宋" w:cs="楷体" w:hint="eastAsia"/>
                <w:bCs/>
                <w:color w:val="444444"/>
                <w:kern w:val="0"/>
                <w:szCs w:val="21"/>
              </w:rPr>
              <w:t>三</w:t>
            </w:r>
            <w:proofErr w:type="gramStart"/>
            <w:r w:rsidRPr="00620AE4">
              <w:rPr>
                <w:rFonts w:ascii="仿宋" w:eastAsia="仿宋" w:hAnsi="仿宋" w:cs="楷体" w:hint="eastAsia"/>
                <w:bCs/>
                <w:color w:val="444444"/>
                <w:kern w:val="0"/>
                <w:szCs w:val="21"/>
              </w:rPr>
              <w:t>大构成</w:t>
            </w:r>
            <w:proofErr w:type="gramEnd"/>
          </w:p>
        </w:tc>
        <w:tc>
          <w:tcPr>
            <w:tcW w:w="2126" w:type="dxa"/>
            <w:tcBorders>
              <w:top w:val="single" w:sz="4" w:space="0" w:color="auto"/>
              <w:left w:val="single" w:sz="4" w:space="0" w:color="auto"/>
              <w:bottom w:val="single" w:sz="4" w:space="0" w:color="auto"/>
              <w:right w:val="single" w:sz="4" w:space="0" w:color="auto"/>
            </w:tcBorders>
            <w:vAlign w:val="center"/>
          </w:tcPr>
          <w:p w14:paraId="427B538E" w14:textId="77777777" w:rsidR="00DC5D8F" w:rsidRPr="00620AE4" w:rsidRDefault="00B02797" w:rsidP="00620AE4">
            <w:pPr>
              <w:pStyle w:val="a9"/>
              <w:spacing w:before="0" w:beforeAutospacing="0" w:after="0" w:afterAutospacing="0" w:line="240" w:lineRule="exact"/>
              <w:ind w:firstLineChars="200" w:firstLine="420"/>
              <w:jc w:val="both"/>
              <w:rPr>
                <w:rFonts w:ascii="仿宋" w:eastAsia="仿宋" w:hAnsi="仿宋" w:cs="楷体"/>
                <w:bCs/>
                <w:color w:val="444444"/>
                <w:sz w:val="21"/>
                <w:szCs w:val="21"/>
              </w:rPr>
            </w:pPr>
            <w:r w:rsidRPr="00620AE4">
              <w:rPr>
                <w:rFonts w:ascii="仿宋" w:eastAsia="仿宋" w:hAnsi="仿宋" w:cs="楷体" w:hint="eastAsia"/>
                <w:bCs/>
                <w:color w:val="444444"/>
                <w:sz w:val="21"/>
                <w:szCs w:val="21"/>
              </w:rPr>
              <w:t>通过课程的学习要求学生掌握平面构成独到的形式美感，能够以抽象形表现出严整的机械美和数理美，并能初步创作出抽象的逻辑美。要求学生会利用抽象</w:t>
            </w:r>
            <w:proofErr w:type="gramStart"/>
            <w:r w:rsidRPr="00620AE4">
              <w:rPr>
                <w:rFonts w:ascii="仿宋" w:eastAsia="仿宋" w:hAnsi="仿宋" w:cs="楷体" w:hint="eastAsia"/>
                <w:bCs/>
                <w:color w:val="444444"/>
                <w:sz w:val="21"/>
                <w:szCs w:val="21"/>
              </w:rPr>
              <w:t>形色彩</w:t>
            </w:r>
            <w:proofErr w:type="gramEnd"/>
            <w:r w:rsidRPr="00620AE4">
              <w:rPr>
                <w:rFonts w:ascii="仿宋" w:eastAsia="仿宋" w:hAnsi="仿宋" w:cs="楷体" w:hint="eastAsia"/>
                <w:bCs/>
                <w:color w:val="444444"/>
                <w:sz w:val="21"/>
                <w:szCs w:val="21"/>
              </w:rPr>
              <w:t>表达情绪和情感，要求学生通过不同材质寻求出点线面体在空间中的关系。综合培养学生对艺术视觉形态的创造能力和审美能力，为之后的</w:t>
            </w:r>
            <w:proofErr w:type="gramStart"/>
            <w:r w:rsidRPr="00620AE4">
              <w:rPr>
                <w:rFonts w:ascii="仿宋" w:eastAsia="仿宋" w:hAnsi="仿宋" w:cs="楷体" w:hint="eastAsia"/>
                <w:bCs/>
                <w:color w:val="444444"/>
                <w:sz w:val="21"/>
                <w:szCs w:val="21"/>
              </w:rPr>
              <w:t>动漫设计</w:t>
            </w:r>
            <w:proofErr w:type="gramEnd"/>
            <w:r w:rsidRPr="00620AE4">
              <w:rPr>
                <w:rFonts w:ascii="仿宋" w:eastAsia="仿宋" w:hAnsi="仿宋" w:cs="楷体" w:hint="eastAsia"/>
                <w:bCs/>
                <w:color w:val="444444"/>
                <w:sz w:val="21"/>
                <w:szCs w:val="21"/>
              </w:rPr>
              <w:t>课程打下基础。</w:t>
            </w:r>
          </w:p>
        </w:tc>
        <w:tc>
          <w:tcPr>
            <w:tcW w:w="1989" w:type="dxa"/>
            <w:tcBorders>
              <w:top w:val="single" w:sz="4" w:space="0" w:color="auto"/>
              <w:left w:val="single" w:sz="4" w:space="0" w:color="auto"/>
              <w:bottom w:val="single" w:sz="4" w:space="0" w:color="auto"/>
              <w:right w:val="single" w:sz="4" w:space="0" w:color="auto"/>
            </w:tcBorders>
            <w:vAlign w:val="center"/>
          </w:tcPr>
          <w:p w14:paraId="10414CED" w14:textId="77777777" w:rsidR="00DC5D8F" w:rsidRPr="00620AE4" w:rsidRDefault="00B02797" w:rsidP="00620AE4">
            <w:pPr>
              <w:pStyle w:val="a9"/>
              <w:spacing w:before="0" w:beforeAutospacing="0" w:after="0" w:afterAutospacing="0" w:line="240" w:lineRule="exact"/>
              <w:ind w:firstLineChars="200" w:firstLine="420"/>
              <w:jc w:val="both"/>
              <w:rPr>
                <w:rFonts w:ascii="仿宋" w:eastAsia="仿宋" w:hAnsi="仿宋" w:cs="楷体"/>
                <w:bCs/>
                <w:color w:val="444444"/>
                <w:sz w:val="21"/>
                <w:szCs w:val="21"/>
              </w:rPr>
            </w:pPr>
            <w:r w:rsidRPr="00620AE4">
              <w:rPr>
                <w:rFonts w:ascii="仿宋" w:eastAsia="仿宋" w:hAnsi="仿宋" w:cs="楷体" w:hint="eastAsia"/>
                <w:bCs/>
                <w:color w:val="444444"/>
                <w:sz w:val="21"/>
                <w:szCs w:val="21"/>
              </w:rPr>
              <w:t>本课程着重学习三</w:t>
            </w:r>
            <w:proofErr w:type="gramStart"/>
            <w:r w:rsidRPr="00620AE4">
              <w:rPr>
                <w:rFonts w:ascii="仿宋" w:eastAsia="仿宋" w:hAnsi="仿宋" w:cs="楷体" w:hint="eastAsia"/>
                <w:bCs/>
                <w:color w:val="444444"/>
                <w:sz w:val="21"/>
                <w:szCs w:val="21"/>
              </w:rPr>
              <w:t>大构成</w:t>
            </w:r>
            <w:proofErr w:type="gramEnd"/>
            <w:r w:rsidRPr="00620AE4">
              <w:rPr>
                <w:rFonts w:ascii="仿宋" w:eastAsia="仿宋" w:hAnsi="仿宋" w:cs="楷体" w:hint="eastAsia"/>
                <w:bCs/>
                <w:color w:val="444444"/>
                <w:sz w:val="21"/>
                <w:szCs w:val="21"/>
              </w:rPr>
              <w:t>应用概述、平面构成的基本原理、平面构成的表现形式与应用（重复、近似、渐变、发射、特异、分割、密集、对比、肌理）、色彩构成的基本原理、色彩构成的表现形式与应用（混合、对比、调和、情感、创意构成）、立体构成的基本原理和常用材质、立体构成的表现形式与应用（半立体、单元立体、多元立体）。</w:t>
            </w:r>
          </w:p>
        </w:tc>
        <w:tc>
          <w:tcPr>
            <w:tcW w:w="1826" w:type="dxa"/>
            <w:tcBorders>
              <w:top w:val="single" w:sz="4" w:space="0" w:color="auto"/>
              <w:left w:val="single" w:sz="4" w:space="0" w:color="auto"/>
              <w:bottom w:val="single" w:sz="4" w:space="0" w:color="auto"/>
              <w:right w:val="single" w:sz="4" w:space="0" w:color="auto"/>
            </w:tcBorders>
            <w:vAlign w:val="center"/>
          </w:tcPr>
          <w:p w14:paraId="3430C783" w14:textId="77777777" w:rsidR="00DC5D8F" w:rsidRPr="00620AE4" w:rsidRDefault="00B02797" w:rsidP="00620AE4">
            <w:pPr>
              <w:pStyle w:val="a9"/>
              <w:spacing w:before="0" w:beforeAutospacing="0" w:after="0" w:afterAutospacing="0" w:line="240" w:lineRule="exact"/>
              <w:ind w:firstLineChars="200" w:firstLine="420"/>
              <w:jc w:val="both"/>
              <w:rPr>
                <w:rFonts w:ascii="仿宋" w:eastAsia="仿宋" w:hAnsi="仿宋"/>
                <w:bCs/>
                <w:color w:val="000000" w:themeColor="text1"/>
                <w:sz w:val="21"/>
                <w:szCs w:val="21"/>
              </w:rPr>
            </w:pPr>
            <w:r w:rsidRPr="00620AE4">
              <w:rPr>
                <w:rFonts w:ascii="仿宋" w:eastAsia="仿宋" w:hAnsi="仿宋" w:cs="楷体" w:hint="eastAsia"/>
                <w:bCs/>
                <w:color w:val="444444"/>
                <w:sz w:val="21"/>
                <w:szCs w:val="21"/>
              </w:rPr>
              <w:t>本课程以</w:t>
            </w:r>
            <w:proofErr w:type="gramStart"/>
            <w:r w:rsidRPr="00620AE4">
              <w:rPr>
                <w:rFonts w:ascii="仿宋" w:eastAsia="仿宋" w:hAnsi="仿宋" w:cs="楷体" w:hint="eastAsia"/>
                <w:bCs/>
                <w:color w:val="444444"/>
                <w:sz w:val="21"/>
                <w:szCs w:val="21"/>
              </w:rPr>
              <w:t>实训式教学</w:t>
            </w:r>
            <w:proofErr w:type="gramEnd"/>
            <w:r w:rsidRPr="00620AE4">
              <w:rPr>
                <w:rFonts w:ascii="仿宋" w:eastAsia="仿宋" w:hAnsi="仿宋" w:cs="楷体" w:hint="eastAsia"/>
                <w:bCs/>
                <w:color w:val="444444"/>
                <w:sz w:val="21"/>
                <w:szCs w:val="21"/>
              </w:rPr>
              <w:t>为主，以示范教学法展开项目内容，以任务驱动法训练学生完成相关项目的练习作业与命题创作，充分调动学生积极性与动手能力，帮助学生深刻理解教学内容，提高教学效果。</w:t>
            </w:r>
          </w:p>
        </w:tc>
      </w:tr>
    </w:tbl>
    <w:p w14:paraId="3BC299E5" w14:textId="77777777" w:rsidR="00DC5D8F" w:rsidRDefault="00B02797">
      <w:pPr>
        <w:spacing w:line="360" w:lineRule="auto"/>
        <w:ind w:firstLine="482"/>
        <w:outlineLvl w:val="2"/>
        <w:rPr>
          <w:b/>
        </w:rPr>
      </w:pPr>
      <w:r>
        <w:rPr>
          <w:rFonts w:hint="eastAsia"/>
          <w:b/>
        </w:rPr>
        <w:t>（二）专业（技能）课程</w:t>
      </w:r>
    </w:p>
    <w:p w14:paraId="3396C4D4" w14:textId="77777777" w:rsidR="00DC5D8F" w:rsidRDefault="00B02797">
      <w:pPr>
        <w:pStyle w:val="a9"/>
        <w:spacing w:before="0" w:beforeAutospacing="0" w:after="0" w:afterAutospacing="0" w:line="360" w:lineRule="auto"/>
        <w:ind w:firstLine="482"/>
        <w:rPr>
          <w:rFonts w:ascii="仿宋" w:eastAsia="仿宋" w:hAnsi="仿宋"/>
        </w:rPr>
      </w:pPr>
      <w:r>
        <w:rPr>
          <w:rFonts w:ascii="仿宋" w:eastAsia="仿宋" w:hAnsi="仿宋" w:hint="eastAsia"/>
        </w:rPr>
        <w:t>分为专业基础课程、专业核心课程、专业拓展课程，具体包括以下主要教学内容：</w:t>
      </w:r>
    </w:p>
    <w:p w14:paraId="3A09BC4D" w14:textId="77777777" w:rsidR="00DC5D8F" w:rsidRDefault="00B02797" w:rsidP="0024524F">
      <w:pPr>
        <w:pStyle w:val="a9"/>
        <w:spacing w:before="0" w:beforeAutospacing="0" w:after="0" w:afterAutospacing="0" w:line="360" w:lineRule="auto"/>
        <w:ind w:firstLine="482"/>
        <w:outlineLvl w:val="3"/>
        <w:rPr>
          <w:rFonts w:ascii="仿宋" w:eastAsia="仿宋" w:hAnsi="仿宋"/>
        </w:rPr>
      </w:pPr>
      <w:r>
        <w:rPr>
          <w:rFonts w:ascii="仿宋" w:eastAsia="仿宋" w:hAnsi="仿宋" w:hint="eastAsia"/>
        </w:rPr>
        <w:t>1.专业基础课程</w:t>
      </w:r>
    </w:p>
    <w:p w14:paraId="2289B429" w14:textId="77777777" w:rsidR="00DC5D8F" w:rsidRDefault="00B02797">
      <w:pPr>
        <w:pStyle w:val="a9"/>
        <w:spacing w:before="0" w:beforeAutospacing="0" w:after="0" w:afterAutospacing="0" w:line="360" w:lineRule="auto"/>
        <w:ind w:firstLine="482"/>
        <w:rPr>
          <w:rFonts w:ascii="仿宋" w:eastAsia="仿宋" w:hAnsi="仿宋"/>
        </w:rPr>
      </w:pPr>
      <w:r>
        <w:rPr>
          <w:rFonts w:ascii="仿宋" w:eastAsia="仿宋" w:hAnsi="仿宋" w:hint="eastAsia"/>
        </w:rPr>
        <w:t>包括视听语言、角色造型设计、场景造型设计、</w:t>
      </w:r>
      <w:r w:rsidR="00720D1C" w:rsidRPr="00720D1C">
        <w:rPr>
          <w:rFonts w:ascii="仿宋" w:eastAsia="仿宋" w:hAnsi="仿宋"/>
        </w:rPr>
        <w:t>Photoshop</w:t>
      </w:r>
      <w:r>
        <w:rPr>
          <w:rFonts w:ascii="仿宋" w:eastAsia="仿宋" w:hAnsi="仿宋" w:hint="eastAsia"/>
        </w:rPr>
        <w:t>、动画概论与赏析、二维动画片设计与制作、平面设计综合实训、</w:t>
      </w:r>
      <w:proofErr w:type="gramStart"/>
      <w:r>
        <w:rPr>
          <w:rFonts w:ascii="仿宋" w:eastAsia="仿宋" w:hAnsi="仿宋" w:hint="eastAsia"/>
        </w:rPr>
        <w:t>商插综合</w:t>
      </w:r>
      <w:proofErr w:type="gramEnd"/>
      <w:r>
        <w:rPr>
          <w:rFonts w:ascii="仿宋" w:eastAsia="仿宋" w:hAnsi="仿宋" w:hint="eastAsia"/>
        </w:rPr>
        <w:t>项目实战等。</w:t>
      </w:r>
    </w:p>
    <w:tbl>
      <w:tblPr>
        <w:tblW w:w="8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1500"/>
        <w:gridCol w:w="2126"/>
        <w:gridCol w:w="2051"/>
        <w:gridCol w:w="1890"/>
      </w:tblGrid>
      <w:tr w:rsidR="00DC5D8F" w:rsidRPr="00620AE4" w14:paraId="63E49C63" w14:textId="77777777" w:rsidTr="00E55B2D">
        <w:trPr>
          <w:trHeight w:val="441"/>
        </w:trPr>
        <w:tc>
          <w:tcPr>
            <w:tcW w:w="952" w:type="dxa"/>
            <w:vAlign w:val="center"/>
          </w:tcPr>
          <w:p w14:paraId="17D148BC" w14:textId="77777777" w:rsidR="00DC5D8F" w:rsidRPr="00620AE4" w:rsidRDefault="00B02797" w:rsidP="00E55B2D">
            <w:pPr>
              <w:spacing w:before="100" w:beforeAutospacing="1" w:after="100" w:afterAutospacing="1"/>
              <w:jc w:val="center"/>
              <w:rPr>
                <w:rFonts w:ascii="仿宋" w:eastAsia="仿宋" w:hAnsi="仿宋" w:cs="宋体"/>
                <w:b/>
                <w:color w:val="444444"/>
                <w:kern w:val="0"/>
                <w:szCs w:val="21"/>
              </w:rPr>
            </w:pPr>
            <w:r w:rsidRPr="00620AE4">
              <w:rPr>
                <w:rFonts w:ascii="仿宋" w:eastAsia="仿宋" w:hAnsi="仿宋" w:cs="宋体" w:hint="eastAsia"/>
                <w:b/>
                <w:color w:val="444444"/>
                <w:kern w:val="0"/>
                <w:szCs w:val="21"/>
              </w:rPr>
              <w:t>序号</w:t>
            </w:r>
          </w:p>
        </w:tc>
        <w:tc>
          <w:tcPr>
            <w:tcW w:w="1500" w:type="dxa"/>
            <w:vAlign w:val="center"/>
          </w:tcPr>
          <w:p w14:paraId="52E024D8" w14:textId="77777777" w:rsidR="00DC5D8F" w:rsidRPr="00620AE4" w:rsidRDefault="00B02797" w:rsidP="00E55B2D">
            <w:pPr>
              <w:spacing w:before="100" w:beforeAutospacing="1" w:after="100" w:afterAutospacing="1"/>
              <w:jc w:val="center"/>
              <w:rPr>
                <w:rFonts w:ascii="仿宋" w:eastAsia="仿宋" w:hAnsi="仿宋" w:cs="宋体"/>
                <w:b/>
                <w:color w:val="444444"/>
                <w:kern w:val="0"/>
                <w:szCs w:val="21"/>
              </w:rPr>
            </w:pPr>
            <w:r w:rsidRPr="00620AE4">
              <w:rPr>
                <w:rFonts w:ascii="仿宋" w:eastAsia="仿宋" w:hAnsi="仿宋" w:cs="宋体" w:hint="eastAsia"/>
                <w:b/>
                <w:color w:val="444444"/>
                <w:kern w:val="0"/>
                <w:szCs w:val="21"/>
              </w:rPr>
              <w:t>课程名称</w:t>
            </w:r>
          </w:p>
        </w:tc>
        <w:tc>
          <w:tcPr>
            <w:tcW w:w="2126" w:type="dxa"/>
            <w:vAlign w:val="center"/>
          </w:tcPr>
          <w:p w14:paraId="7BF2566B" w14:textId="77777777" w:rsidR="00DC5D8F" w:rsidRPr="00620AE4" w:rsidRDefault="00B02797" w:rsidP="00E55B2D">
            <w:pPr>
              <w:spacing w:before="100" w:beforeAutospacing="1" w:after="100" w:afterAutospacing="1"/>
              <w:jc w:val="center"/>
              <w:rPr>
                <w:rFonts w:ascii="仿宋" w:eastAsia="仿宋" w:hAnsi="仿宋" w:cs="宋体"/>
                <w:b/>
                <w:color w:val="444444"/>
                <w:kern w:val="0"/>
                <w:szCs w:val="21"/>
              </w:rPr>
            </w:pPr>
            <w:r w:rsidRPr="00620AE4">
              <w:rPr>
                <w:rFonts w:ascii="仿宋" w:eastAsia="仿宋" w:hAnsi="仿宋" w:cs="宋体" w:hint="eastAsia"/>
                <w:b/>
                <w:color w:val="444444"/>
                <w:kern w:val="0"/>
                <w:szCs w:val="21"/>
              </w:rPr>
              <w:t>课程目标</w:t>
            </w:r>
          </w:p>
        </w:tc>
        <w:tc>
          <w:tcPr>
            <w:tcW w:w="2051" w:type="dxa"/>
            <w:vAlign w:val="center"/>
          </w:tcPr>
          <w:p w14:paraId="1AEA52EA" w14:textId="77777777" w:rsidR="00DC5D8F" w:rsidRPr="00620AE4" w:rsidRDefault="00B02797" w:rsidP="00E55B2D">
            <w:pPr>
              <w:spacing w:before="100" w:beforeAutospacing="1" w:after="100" w:afterAutospacing="1"/>
              <w:jc w:val="center"/>
              <w:rPr>
                <w:rFonts w:ascii="仿宋" w:eastAsia="仿宋" w:hAnsi="仿宋" w:cs="宋体"/>
                <w:b/>
                <w:color w:val="444444"/>
                <w:kern w:val="0"/>
                <w:szCs w:val="21"/>
              </w:rPr>
            </w:pPr>
            <w:r w:rsidRPr="00620AE4">
              <w:rPr>
                <w:rFonts w:ascii="仿宋" w:eastAsia="仿宋" w:hAnsi="仿宋" w:cs="宋体" w:hint="eastAsia"/>
                <w:b/>
                <w:color w:val="444444"/>
                <w:kern w:val="0"/>
                <w:szCs w:val="21"/>
              </w:rPr>
              <w:t>主要内容</w:t>
            </w:r>
          </w:p>
        </w:tc>
        <w:tc>
          <w:tcPr>
            <w:tcW w:w="1890" w:type="dxa"/>
            <w:vAlign w:val="center"/>
          </w:tcPr>
          <w:p w14:paraId="2A7BA138" w14:textId="77777777" w:rsidR="00DC5D8F" w:rsidRPr="00620AE4" w:rsidRDefault="00B02797" w:rsidP="00E55B2D">
            <w:pPr>
              <w:spacing w:before="100" w:beforeAutospacing="1" w:after="100" w:afterAutospacing="1"/>
              <w:jc w:val="center"/>
              <w:rPr>
                <w:rFonts w:ascii="仿宋" w:eastAsia="仿宋" w:hAnsi="仿宋" w:cs="宋体"/>
                <w:b/>
                <w:color w:val="444444"/>
                <w:kern w:val="0"/>
                <w:szCs w:val="21"/>
              </w:rPr>
            </w:pPr>
            <w:r w:rsidRPr="00620AE4">
              <w:rPr>
                <w:rFonts w:ascii="仿宋" w:eastAsia="仿宋" w:hAnsi="仿宋" w:cs="宋体" w:hint="eastAsia"/>
                <w:b/>
                <w:color w:val="444444"/>
                <w:kern w:val="0"/>
                <w:szCs w:val="21"/>
              </w:rPr>
              <w:t>教学要求</w:t>
            </w:r>
          </w:p>
        </w:tc>
      </w:tr>
      <w:tr w:rsidR="00DC5D8F" w:rsidRPr="00620AE4" w14:paraId="5E5A006D" w14:textId="77777777">
        <w:tc>
          <w:tcPr>
            <w:tcW w:w="952" w:type="dxa"/>
            <w:vAlign w:val="center"/>
          </w:tcPr>
          <w:p w14:paraId="545060E6" w14:textId="77777777" w:rsidR="00DC5D8F" w:rsidRPr="00620AE4" w:rsidRDefault="00B02797" w:rsidP="00620AE4">
            <w:pPr>
              <w:spacing w:before="100" w:beforeAutospacing="1" w:after="100" w:afterAutospacing="1"/>
              <w:jc w:val="center"/>
              <w:rPr>
                <w:rFonts w:ascii="仿宋" w:eastAsia="仿宋" w:hAnsi="仿宋" w:cs="楷体"/>
                <w:bCs/>
                <w:color w:val="444444"/>
                <w:kern w:val="0"/>
                <w:szCs w:val="21"/>
              </w:rPr>
            </w:pPr>
            <w:r w:rsidRPr="00620AE4">
              <w:rPr>
                <w:rFonts w:ascii="仿宋" w:eastAsia="仿宋" w:hAnsi="仿宋" w:cs="楷体" w:hint="eastAsia"/>
                <w:bCs/>
                <w:color w:val="444444"/>
                <w:kern w:val="0"/>
                <w:szCs w:val="21"/>
              </w:rPr>
              <w:t>1</w:t>
            </w:r>
          </w:p>
        </w:tc>
        <w:tc>
          <w:tcPr>
            <w:tcW w:w="1500" w:type="dxa"/>
            <w:vAlign w:val="center"/>
          </w:tcPr>
          <w:p w14:paraId="2AA236B7" w14:textId="77777777" w:rsidR="00DC5D8F" w:rsidRPr="00620AE4" w:rsidRDefault="00B02797" w:rsidP="00620AE4">
            <w:pPr>
              <w:spacing w:before="100" w:beforeAutospacing="1" w:after="100" w:afterAutospacing="1"/>
              <w:jc w:val="center"/>
              <w:rPr>
                <w:rFonts w:ascii="仿宋" w:eastAsia="仿宋" w:hAnsi="仿宋" w:cs="楷体"/>
                <w:bCs/>
                <w:color w:val="444444"/>
                <w:kern w:val="0"/>
                <w:szCs w:val="21"/>
              </w:rPr>
            </w:pPr>
            <w:r w:rsidRPr="00620AE4">
              <w:rPr>
                <w:rFonts w:ascii="仿宋" w:eastAsia="仿宋" w:hAnsi="仿宋" w:cs="楷体" w:hint="eastAsia"/>
                <w:bCs/>
                <w:color w:val="444444"/>
                <w:kern w:val="0"/>
                <w:szCs w:val="21"/>
              </w:rPr>
              <w:t>动画概论与赏析</w:t>
            </w:r>
          </w:p>
        </w:tc>
        <w:tc>
          <w:tcPr>
            <w:tcW w:w="2126" w:type="dxa"/>
            <w:vAlign w:val="center"/>
          </w:tcPr>
          <w:p w14:paraId="2C19D82F" w14:textId="77777777" w:rsidR="00DC5D8F" w:rsidRPr="00620AE4" w:rsidRDefault="00B02797" w:rsidP="00D43FF4">
            <w:pPr>
              <w:adjustRightInd w:val="0"/>
              <w:snapToGrid w:val="0"/>
              <w:spacing w:line="240" w:lineRule="exact"/>
              <w:ind w:firstLineChars="196" w:firstLine="412"/>
              <w:rPr>
                <w:rFonts w:ascii="仿宋" w:eastAsia="仿宋" w:hAnsi="仿宋" w:cs="楷体"/>
                <w:bCs/>
                <w:color w:val="444444"/>
                <w:kern w:val="0"/>
                <w:szCs w:val="21"/>
              </w:rPr>
            </w:pPr>
            <w:r w:rsidRPr="00620AE4">
              <w:rPr>
                <w:rFonts w:ascii="仿宋" w:eastAsia="仿宋" w:hAnsi="仿宋" w:cs="楷体" w:hint="eastAsia"/>
                <w:bCs/>
                <w:color w:val="444444"/>
                <w:kern w:val="0"/>
                <w:szCs w:val="21"/>
              </w:rPr>
              <w:t>通过这门课程的学习，使学生掌握动画的起源与发展；了解动画的定义和艺术特征。了解动画的分类；掌握动画片的风格和流派（中、美、日等国家动画片创作概论及比较）；掌握动画片的创作方法（动画片工艺流程和创作分工职责等）；认识动画创作原理（观众心理、动画影片构成、创作法则等），学会动画片的欣赏与解读评析。</w:t>
            </w:r>
          </w:p>
        </w:tc>
        <w:tc>
          <w:tcPr>
            <w:tcW w:w="2051" w:type="dxa"/>
            <w:vAlign w:val="center"/>
          </w:tcPr>
          <w:p w14:paraId="76874469" w14:textId="77777777" w:rsidR="00DC5D8F" w:rsidRPr="00620AE4" w:rsidRDefault="00B02797" w:rsidP="00D43FF4">
            <w:pPr>
              <w:adjustRightInd w:val="0"/>
              <w:snapToGrid w:val="0"/>
              <w:spacing w:line="240" w:lineRule="exact"/>
              <w:ind w:firstLineChars="196" w:firstLine="412"/>
              <w:rPr>
                <w:rFonts w:ascii="仿宋" w:eastAsia="仿宋" w:hAnsi="仿宋" w:cs="楷体"/>
                <w:bCs/>
                <w:color w:val="444444"/>
                <w:kern w:val="0"/>
                <w:szCs w:val="21"/>
              </w:rPr>
            </w:pPr>
            <w:r w:rsidRPr="00620AE4">
              <w:rPr>
                <w:rFonts w:ascii="仿宋" w:eastAsia="仿宋" w:hAnsi="仿宋" w:cs="楷体" w:hint="eastAsia"/>
                <w:bCs/>
                <w:color w:val="444444"/>
                <w:kern w:val="0"/>
                <w:szCs w:val="21"/>
              </w:rPr>
              <w:t>本课程主要学习动画基础理论(动画的起源、特点、概念)；动画艺术同电影、美术、文学、音乐等其他艺术的关系；动画片的分类；各国动画片的风格流派（欧美动画和亚洲动画）、动画艺术短片在形式上的探索、动画片生产流程、动画片的欣赏与文艺评析。</w:t>
            </w:r>
          </w:p>
        </w:tc>
        <w:tc>
          <w:tcPr>
            <w:tcW w:w="1890" w:type="dxa"/>
            <w:vAlign w:val="center"/>
          </w:tcPr>
          <w:p w14:paraId="3E5858F8" w14:textId="77777777" w:rsidR="00DC5D8F" w:rsidRPr="00620AE4" w:rsidRDefault="00B02797" w:rsidP="00D43FF4">
            <w:pPr>
              <w:adjustRightInd w:val="0"/>
              <w:snapToGrid w:val="0"/>
              <w:spacing w:line="240" w:lineRule="exact"/>
              <w:ind w:firstLineChars="196" w:firstLine="412"/>
              <w:rPr>
                <w:rFonts w:ascii="仿宋" w:eastAsia="仿宋" w:hAnsi="仿宋" w:cs="楷体"/>
                <w:bCs/>
                <w:color w:val="444444"/>
                <w:kern w:val="0"/>
                <w:szCs w:val="21"/>
              </w:rPr>
            </w:pPr>
            <w:r w:rsidRPr="00620AE4">
              <w:rPr>
                <w:rFonts w:ascii="仿宋" w:eastAsia="仿宋" w:hAnsi="仿宋" w:cs="楷体" w:hint="eastAsia"/>
                <w:bCs/>
                <w:color w:val="444444"/>
                <w:kern w:val="0"/>
                <w:szCs w:val="21"/>
              </w:rPr>
              <w:t>本课程采用启发式、实例教学相结合的教学模式；构建课堂理论、实践、实物特性教学、课后作业四位立体式教学法。充分调动学生的积极性与创造性，培养学生自主学习能力。提升学生发现问题、分析问题及解决问题的能力。同时通过立体式教学提高课程自身认识度与吸引力。</w:t>
            </w:r>
          </w:p>
        </w:tc>
      </w:tr>
      <w:tr w:rsidR="00DC5D8F" w:rsidRPr="00620AE4" w14:paraId="2F56DBDB" w14:textId="77777777">
        <w:tc>
          <w:tcPr>
            <w:tcW w:w="952" w:type="dxa"/>
            <w:vAlign w:val="center"/>
          </w:tcPr>
          <w:p w14:paraId="3DCF49BD" w14:textId="77777777" w:rsidR="00DC5D8F" w:rsidRPr="00620AE4" w:rsidRDefault="00B02797" w:rsidP="00620AE4">
            <w:pPr>
              <w:spacing w:before="100" w:beforeAutospacing="1" w:after="100" w:afterAutospacing="1"/>
              <w:jc w:val="center"/>
              <w:rPr>
                <w:rFonts w:ascii="仿宋" w:eastAsia="仿宋" w:hAnsi="仿宋" w:cs="楷体"/>
                <w:bCs/>
                <w:color w:val="444444"/>
                <w:kern w:val="0"/>
                <w:szCs w:val="21"/>
              </w:rPr>
            </w:pPr>
            <w:r w:rsidRPr="00620AE4">
              <w:rPr>
                <w:rFonts w:ascii="仿宋" w:eastAsia="仿宋" w:hAnsi="仿宋" w:cs="楷体" w:hint="eastAsia"/>
                <w:bCs/>
                <w:color w:val="444444"/>
                <w:kern w:val="0"/>
                <w:szCs w:val="21"/>
              </w:rPr>
              <w:t>2</w:t>
            </w:r>
          </w:p>
        </w:tc>
        <w:tc>
          <w:tcPr>
            <w:tcW w:w="1500" w:type="dxa"/>
            <w:vAlign w:val="center"/>
          </w:tcPr>
          <w:p w14:paraId="544C9FF7" w14:textId="77777777" w:rsidR="00DC5D8F" w:rsidRPr="00620AE4" w:rsidRDefault="00B02797" w:rsidP="00620AE4">
            <w:pPr>
              <w:spacing w:before="100" w:beforeAutospacing="1" w:after="100" w:afterAutospacing="1"/>
              <w:jc w:val="center"/>
              <w:rPr>
                <w:rFonts w:ascii="仿宋" w:eastAsia="仿宋" w:hAnsi="仿宋" w:cs="楷体"/>
                <w:bCs/>
                <w:color w:val="444444"/>
                <w:kern w:val="0"/>
                <w:szCs w:val="21"/>
              </w:rPr>
            </w:pPr>
            <w:r w:rsidRPr="00620AE4">
              <w:rPr>
                <w:rFonts w:ascii="仿宋" w:eastAsia="仿宋" w:hAnsi="仿宋" w:cs="楷体" w:hint="eastAsia"/>
                <w:bCs/>
                <w:color w:val="444444"/>
                <w:kern w:val="0"/>
                <w:szCs w:val="21"/>
              </w:rPr>
              <w:t>视听语言</w:t>
            </w:r>
          </w:p>
        </w:tc>
        <w:tc>
          <w:tcPr>
            <w:tcW w:w="2126" w:type="dxa"/>
            <w:vAlign w:val="center"/>
          </w:tcPr>
          <w:p w14:paraId="1AA1AB70" w14:textId="77777777" w:rsidR="00DC5D8F" w:rsidRPr="00620AE4" w:rsidRDefault="00B02797" w:rsidP="00D43FF4">
            <w:pPr>
              <w:adjustRightInd w:val="0"/>
              <w:snapToGrid w:val="0"/>
              <w:spacing w:line="240" w:lineRule="exact"/>
              <w:ind w:firstLineChars="196" w:firstLine="412"/>
              <w:rPr>
                <w:rFonts w:ascii="仿宋" w:eastAsia="仿宋" w:hAnsi="仿宋" w:cs="楷体"/>
                <w:bCs/>
                <w:color w:val="444444"/>
                <w:kern w:val="0"/>
                <w:szCs w:val="21"/>
              </w:rPr>
            </w:pPr>
            <w:r w:rsidRPr="00620AE4">
              <w:rPr>
                <w:rFonts w:ascii="仿宋" w:eastAsia="仿宋" w:hAnsi="仿宋" w:cs="楷体" w:hint="eastAsia"/>
                <w:bCs/>
                <w:color w:val="444444"/>
                <w:kern w:val="0"/>
                <w:szCs w:val="21"/>
              </w:rPr>
              <w:t>通过课程的学习要求学生具有基本的视听语言分析能力和创作思维，使学生建立起画面思维能力，蒙太奇化的分镜头剧本构思能力和影视作品鉴赏能力，在使学</w:t>
            </w:r>
            <w:r w:rsidRPr="00620AE4">
              <w:rPr>
                <w:rFonts w:ascii="仿宋" w:eastAsia="仿宋" w:hAnsi="仿宋" w:cs="楷体" w:hint="eastAsia"/>
                <w:bCs/>
                <w:color w:val="444444"/>
                <w:kern w:val="0"/>
                <w:szCs w:val="21"/>
              </w:rPr>
              <w:lastRenderedPageBreak/>
              <w:t>生熟练掌握视听表达的一般规律的同时，可以在创作中从抽象的文字思维转换到声画结合的具象影视语言思维。为后续的摄像课程与分镜头课程打下基础。</w:t>
            </w:r>
          </w:p>
        </w:tc>
        <w:tc>
          <w:tcPr>
            <w:tcW w:w="2051" w:type="dxa"/>
            <w:vAlign w:val="center"/>
          </w:tcPr>
          <w:p w14:paraId="473A9FF5" w14:textId="77777777" w:rsidR="00DC5D8F" w:rsidRPr="00620AE4" w:rsidRDefault="00B02797" w:rsidP="00D43FF4">
            <w:pPr>
              <w:adjustRightInd w:val="0"/>
              <w:snapToGrid w:val="0"/>
              <w:spacing w:line="240" w:lineRule="exact"/>
              <w:ind w:firstLineChars="196" w:firstLine="412"/>
              <w:rPr>
                <w:rFonts w:ascii="仿宋" w:eastAsia="仿宋" w:hAnsi="仿宋" w:cs="楷体"/>
                <w:bCs/>
                <w:color w:val="444444"/>
                <w:kern w:val="0"/>
                <w:szCs w:val="21"/>
              </w:rPr>
            </w:pPr>
            <w:r w:rsidRPr="00620AE4">
              <w:rPr>
                <w:rFonts w:ascii="仿宋" w:eastAsia="仿宋" w:hAnsi="仿宋" w:cs="楷体" w:hint="eastAsia"/>
                <w:bCs/>
                <w:color w:val="444444"/>
                <w:kern w:val="0"/>
                <w:szCs w:val="21"/>
              </w:rPr>
              <w:lastRenderedPageBreak/>
              <w:t>本课程着重学习画面造型语言、镜头形式、剪辑和蒙太奇、声音与声画关系、视听语言的修辞功能、电影语言的叙事系统，了解学习类型化的</w:t>
            </w:r>
            <w:r w:rsidRPr="00620AE4">
              <w:rPr>
                <w:rFonts w:ascii="仿宋" w:eastAsia="仿宋" w:hAnsi="仿宋" w:cs="楷体" w:hint="eastAsia"/>
                <w:bCs/>
                <w:color w:val="444444"/>
                <w:kern w:val="0"/>
                <w:szCs w:val="21"/>
              </w:rPr>
              <w:lastRenderedPageBreak/>
              <w:t xml:space="preserve">电视视听语言和电视文艺节目的视听语言。 </w:t>
            </w:r>
          </w:p>
        </w:tc>
        <w:tc>
          <w:tcPr>
            <w:tcW w:w="1890" w:type="dxa"/>
            <w:vAlign w:val="center"/>
          </w:tcPr>
          <w:p w14:paraId="2F1763A7" w14:textId="77777777" w:rsidR="00DC5D8F" w:rsidRPr="00620AE4" w:rsidRDefault="00B02797" w:rsidP="00D43FF4">
            <w:pPr>
              <w:adjustRightInd w:val="0"/>
              <w:snapToGrid w:val="0"/>
              <w:spacing w:line="240" w:lineRule="exact"/>
              <w:ind w:firstLineChars="196" w:firstLine="412"/>
              <w:rPr>
                <w:rFonts w:ascii="仿宋" w:eastAsia="仿宋" w:hAnsi="仿宋" w:cs="楷体"/>
                <w:bCs/>
                <w:color w:val="444444"/>
                <w:kern w:val="0"/>
                <w:szCs w:val="21"/>
              </w:rPr>
            </w:pPr>
            <w:r w:rsidRPr="00620AE4">
              <w:rPr>
                <w:rFonts w:ascii="仿宋" w:eastAsia="仿宋" w:hAnsi="仿宋" w:cs="楷体" w:hint="eastAsia"/>
                <w:bCs/>
                <w:color w:val="444444"/>
                <w:kern w:val="0"/>
                <w:szCs w:val="21"/>
              </w:rPr>
              <w:lastRenderedPageBreak/>
              <w:t>本课程是课堂讲授与案例分析相结合的教学方式，注重用大量的影视作品为教学实例来培养学生对视听艺术的认知，并结合大</w:t>
            </w:r>
            <w:r w:rsidRPr="00620AE4">
              <w:rPr>
                <w:rFonts w:ascii="仿宋" w:eastAsia="仿宋" w:hAnsi="仿宋" w:cs="楷体" w:hint="eastAsia"/>
                <w:bCs/>
                <w:color w:val="444444"/>
                <w:kern w:val="0"/>
                <w:szCs w:val="21"/>
              </w:rPr>
              <w:lastRenderedPageBreak/>
              <w:t>量的文字性分析训练，提高教学吸引力与学生参与度，提高教学质量和效果。</w:t>
            </w:r>
          </w:p>
        </w:tc>
      </w:tr>
      <w:tr w:rsidR="00DC5D8F" w:rsidRPr="00620AE4" w14:paraId="283210AF" w14:textId="77777777">
        <w:tc>
          <w:tcPr>
            <w:tcW w:w="952" w:type="dxa"/>
            <w:vAlign w:val="center"/>
          </w:tcPr>
          <w:p w14:paraId="323D2066" w14:textId="77777777" w:rsidR="00DC5D8F" w:rsidRPr="00620AE4" w:rsidRDefault="00B02797" w:rsidP="00620AE4">
            <w:pPr>
              <w:spacing w:before="100" w:beforeAutospacing="1" w:after="100" w:afterAutospacing="1"/>
              <w:jc w:val="center"/>
              <w:rPr>
                <w:rFonts w:ascii="仿宋" w:eastAsia="仿宋" w:hAnsi="仿宋" w:cs="楷体"/>
                <w:bCs/>
                <w:color w:val="444444"/>
                <w:kern w:val="0"/>
                <w:szCs w:val="21"/>
              </w:rPr>
            </w:pPr>
            <w:r w:rsidRPr="00620AE4">
              <w:rPr>
                <w:rFonts w:ascii="仿宋" w:eastAsia="仿宋" w:hAnsi="仿宋" w:cs="楷体" w:hint="eastAsia"/>
                <w:bCs/>
                <w:color w:val="444444"/>
                <w:kern w:val="0"/>
                <w:szCs w:val="21"/>
              </w:rPr>
              <w:lastRenderedPageBreak/>
              <w:t>3</w:t>
            </w:r>
          </w:p>
        </w:tc>
        <w:tc>
          <w:tcPr>
            <w:tcW w:w="1500" w:type="dxa"/>
            <w:vAlign w:val="center"/>
          </w:tcPr>
          <w:p w14:paraId="6E10B99A" w14:textId="77777777" w:rsidR="00DC5D8F" w:rsidRPr="00620AE4" w:rsidRDefault="00B02797" w:rsidP="00620AE4">
            <w:pPr>
              <w:spacing w:before="100" w:beforeAutospacing="1" w:after="100" w:afterAutospacing="1"/>
              <w:jc w:val="center"/>
              <w:rPr>
                <w:rFonts w:ascii="仿宋" w:eastAsia="仿宋" w:hAnsi="仿宋" w:cs="楷体"/>
                <w:bCs/>
                <w:color w:val="444444"/>
                <w:kern w:val="0"/>
                <w:szCs w:val="21"/>
              </w:rPr>
            </w:pPr>
            <w:r w:rsidRPr="00620AE4">
              <w:rPr>
                <w:rFonts w:ascii="仿宋" w:eastAsia="仿宋" w:hAnsi="仿宋" w:cs="楷体"/>
                <w:bCs/>
                <w:color w:val="444444"/>
                <w:kern w:val="0"/>
                <w:szCs w:val="21"/>
              </w:rPr>
              <w:t>Flash</w:t>
            </w:r>
          </w:p>
        </w:tc>
        <w:tc>
          <w:tcPr>
            <w:tcW w:w="2126" w:type="dxa"/>
            <w:vAlign w:val="center"/>
          </w:tcPr>
          <w:p w14:paraId="12AD2CE7" w14:textId="77777777" w:rsidR="00DC5D8F" w:rsidRPr="00620AE4" w:rsidRDefault="00B02797" w:rsidP="00D43FF4">
            <w:pPr>
              <w:adjustRightInd w:val="0"/>
              <w:snapToGrid w:val="0"/>
              <w:spacing w:line="240" w:lineRule="exact"/>
              <w:ind w:firstLineChars="196" w:firstLine="412"/>
              <w:rPr>
                <w:rFonts w:ascii="仿宋" w:eastAsia="仿宋" w:hAnsi="仿宋" w:cs="楷体"/>
                <w:bCs/>
                <w:color w:val="444444"/>
                <w:kern w:val="0"/>
                <w:szCs w:val="21"/>
              </w:rPr>
            </w:pPr>
            <w:r w:rsidRPr="00620AE4">
              <w:rPr>
                <w:rFonts w:ascii="仿宋" w:eastAsia="仿宋" w:hAnsi="仿宋" w:cs="楷体" w:hint="eastAsia"/>
                <w:bCs/>
                <w:color w:val="444444"/>
                <w:kern w:val="0"/>
                <w:szCs w:val="21"/>
              </w:rPr>
              <w:t>通过课程的学习要求学生了解Flash动画的艺术特征；熟练掌握flash软件的基本操作；熟练使用各种工具命令绘制和编辑对象；熟练掌握基本动画的制作步骤和方法（</w:t>
            </w:r>
            <w:proofErr w:type="gramStart"/>
            <w:r w:rsidRPr="00620AE4">
              <w:rPr>
                <w:rFonts w:ascii="仿宋" w:eastAsia="仿宋" w:hAnsi="仿宋" w:cs="楷体" w:hint="eastAsia"/>
                <w:bCs/>
                <w:color w:val="444444"/>
                <w:kern w:val="0"/>
                <w:szCs w:val="21"/>
              </w:rPr>
              <w:t>包括逐帧动画</w:t>
            </w:r>
            <w:proofErr w:type="gramEnd"/>
            <w:r w:rsidRPr="00620AE4">
              <w:rPr>
                <w:rFonts w:ascii="仿宋" w:eastAsia="仿宋" w:hAnsi="仿宋" w:cs="楷体" w:hint="eastAsia"/>
                <w:bCs/>
                <w:color w:val="444444"/>
                <w:kern w:val="0"/>
                <w:szCs w:val="21"/>
              </w:rPr>
              <w:t>、变形动画、引导层动画、遮罩动画、场景动画等）；了解AS脚本语言的使用；领会交互媒体在动画中的特殊作用；同时具备良好的审美观点。</w:t>
            </w:r>
          </w:p>
        </w:tc>
        <w:tc>
          <w:tcPr>
            <w:tcW w:w="2051" w:type="dxa"/>
            <w:vAlign w:val="center"/>
          </w:tcPr>
          <w:p w14:paraId="18A05963" w14:textId="77777777" w:rsidR="00DC5D8F" w:rsidRPr="00620AE4" w:rsidRDefault="00B02797" w:rsidP="00D43FF4">
            <w:pPr>
              <w:adjustRightInd w:val="0"/>
              <w:snapToGrid w:val="0"/>
              <w:spacing w:line="240" w:lineRule="exact"/>
              <w:ind w:firstLineChars="196" w:firstLine="412"/>
              <w:rPr>
                <w:rFonts w:ascii="仿宋" w:eastAsia="仿宋" w:hAnsi="仿宋" w:cs="楷体"/>
                <w:bCs/>
                <w:color w:val="444444"/>
                <w:kern w:val="0"/>
                <w:szCs w:val="21"/>
              </w:rPr>
            </w:pPr>
            <w:r w:rsidRPr="00620AE4">
              <w:rPr>
                <w:rFonts w:ascii="仿宋" w:eastAsia="仿宋" w:hAnsi="仿宋" w:cs="楷体" w:hint="eastAsia"/>
                <w:bCs/>
                <w:color w:val="444444"/>
                <w:kern w:val="0"/>
                <w:szCs w:val="21"/>
              </w:rPr>
              <w:t>本课程重点学习Flash的基本操作方法和网页动画的制作技巧，包括flash基础知识，图形的绘制与编辑、对象的编辑与修饰、文本的编辑、外部素材的应用、元件和库、基本动画的制作、层与高级动画、声音素材的编辑、动作脚本的应用、交互式动画的制作、组件与行为、作品的测试、优化、输出和发布、综合应用。</w:t>
            </w:r>
          </w:p>
        </w:tc>
        <w:tc>
          <w:tcPr>
            <w:tcW w:w="1890" w:type="dxa"/>
            <w:vAlign w:val="center"/>
          </w:tcPr>
          <w:p w14:paraId="5A91D8AB" w14:textId="77777777" w:rsidR="00DC5D8F" w:rsidRPr="00620AE4" w:rsidRDefault="00B02797" w:rsidP="00D43FF4">
            <w:pPr>
              <w:adjustRightInd w:val="0"/>
              <w:snapToGrid w:val="0"/>
              <w:spacing w:line="240" w:lineRule="exact"/>
              <w:ind w:firstLineChars="196" w:firstLine="412"/>
              <w:rPr>
                <w:rFonts w:ascii="仿宋" w:eastAsia="仿宋" w:hAnsi="仿宋" w:cs="楷体"/>
                <w:bCs/>
                <w:color w:val="444444"/>
                <w:kern w:val="0"/>
                <w:szCs w:val="21"/>
              </w:rPr>
            </w:pPr>
            <w:r w:rsidRPr="00620AE4">
              <w:rPr>
                <w:rFonts w:ascii="仿宋" w:eastAsia="仿宋" w:hAnsi="仿宋" w:cs="楷体" w:hint="eastAsia"/>
                <w:bCs/>
                <w:color w:val="444444"/>
                <w:kern w:val="0"/>
                <w:szCs w:val="21"/>
              </w:rPr>
              <w:t>课程教学中采用以学生为中心的“多媒体演示实例”、“任务驱动”教学方法，以实际案例引入，模块化教学完成每章节任务，开展本课程基于工作项目的任务教学，强化实践动手能力和创新能力，提高教学效果。</w:t>
            </w:r>
          </w:p>
        </w:tc>
      </w:tr>
      <w:tr w:rsidR="00DC5D8F" w:rsidRPr="00620AE4" w14:paraId="0955489A" w14:textId="77777777">
        <w:tc>
          <w:tcPr>
            <w:tcW w:w="952" w:type="dxa"/>
            <w:vAlign w:val="center"/>
          </w:tcPr>
          <w:p w14:paraId="23B6C704" w14:textId="77777777" w:rsidR="00DC5D8F" w:rsidRPr="00620AE4" w:rsidRDefault="00B02797" w:rsidP="00117F55">
            <w:pPr>
              <w:spacing w:before="100" w:beforeAutospacing="1" w:after="100" w:afterAutospacing="1"/>
              <w:jc w:val="center"/>
              <w:rPr>
                <w:rFonts w:ascii="仿宋" w:eastAsia="仿宋" w:hAnsi="仿宋" w:cs="楷体"/>
                <w:bCs/>
                <w:color w:val="444444"/>
                <w:kern w:val="0"/>
                <w:szCs w:val="21"/>
              </w:rPr>
            </w:pPr>
            <w:r w:rsidRPr="00620AE4">
              <w:rPr>
                <w:rFonts w:ascii="仿宋" w:eastAsia="仿宋" w:hAnsi="仿宋" w:cs="楷体" w:hint="eastAsia"/>
                <w:bCs/>
                <w:color w:val="444444"/>
                <w:kern w:val="0"/>
                <w:szCs w:val="21"/>
              </w:rPr>
              <w:t>4</w:t>
            </w:r>
          </w:p>
        </w:tc>
        <w:tc>
          <w:tcPr>
            <w:tcW w:w="1500" w:type="dxa"/>
            <w:vAlign w:val="center"/>
          </w:tcPr>
          <w:p w14:paraId="35FDBC32" w14:textId="77777777" w:rsidR="00DC5D8F" w:rsidRPr="00620AE4" w:rsidRDefault="00B02797" w:rsidP="00620AE4">
            <w:pPr>
              <w:spacing w:before="100" w:beforeAutospacing="1" w:after="100" w:afterAutospacing="1"/>
              <w:jc w:val="center"/>
              <w:rPr>
                <w:rFonts w:ascii="仿宋" w:eastAsia="仿宋" w:hAnsi="仿宋" w:cs="楷体"/>
                <w:bCs/>
                <w:color w:val="444444"/>
                <w:kern w:val="0"/>
                <w:szCs w:val="21"/>
              </w:rPr>
            </w:pPr>
            <w:r w:rsidRPr="00620AE4">
              <w:rPr>
                <w:rFonts w:ascii="仿宋" w:eastAsia="仿宋" w:hAnsi="仿宋" w:cs="楷体"/>
                <w:bCs/>
                <w:color w:val="444444"/>
                <w:kern w:val="0"/>
                <w:szCs w:val="21"/>
              </w:rPr>
              <w:t>Photoshop</w:t>
            </w:r>
          </w:p>
        </w:tc>
        <w:tc>
          <w:tcPr>
            <w:tcW w:w="2126" w:type="dxa"/>
            <w:vAlign w:val="center"/>
          </w:tcPr>
          <w:p w14:paraId="6229988A" w14:textId="77777777" w:rsidR="00DC5D8F" w:rsidRPr="00620AE4" w:rsidRDefault="00B02797" w:rsidP="00D43FF4">
            <w:pPr>
              <w:adjustRightInd w:val="0"/>
              <w:snapToGrid w:val="0"/>
              <w:spacing w:line="240" w:lineRule="exact"/>
              <w:ind w:firstLineChars="196" w:firstLine="412"/>
              <w:rPr>
                <w:rFonts w:ascii="仿宋" w:eastAsia="仿宋" w:hAnsi="仿宋" w:cs="楷体"/>
                <w:bCs/>
                <w:color w:val="444444"/>
                <w:kern w:val="0"/>
                <w:szCs w:val="21"/>
              </w:rPr>
            </w:pPr>
            <w:r w:rsidRPr="00620AE4">
              <w:rPr>
                <w:rFonts w:ascii="仿宋" w:eastAsia="仿宋" w:hAnsi="仿宋" w:cs="楷体" w:hint="eastAsia"/>
                <w:bCs/>
                <w:color w:val="444444"/>
                <w:kern w:val="0"/>
                <w:szCs w:val="21"/>
              </w:rPr>
              <w:t>通过课程的学习要求学生具有Photoshop的基础知识和基本设计能力。了解软件界面、文件类型、图像模式、</w:t>
            </w:r>
            <w:proofErr w:type="gramStart"/>
            <w:r w:rsidRPr="00620AE4">
              <w:rPr>
                <w:rFonts w:ascii="仿宋" w:eastAsia="仿宋" w:hAnsi="仿宋" w:cs="楷体" w:hint="eastAsia"/>
                <w:bCs/>
                <w:color w:val="444444"/>
                <w:kern w:val="0"/>
                <w:szCs w:val="21"/>
              </w:rPr>
              <w:t>拾色器</w:t>
            </w:r>
            <w:proofErr w:type="gramEnd"/>
            <w:r w:rsidRPr="00620AE4">
              <w:rPr>
                <w:rFonts w:ascii="仿宋" w:eastAsia="仿宋" w:hAnsi="仿宋" w:cs="楷体" w:hint="eastAsia"/>
                <w:bCs/>
                <w:color w:val="444444"/>
                <w:kern w:val="0"/>
                <w:szCs w:val="21"/>
              </w:rPr>
              <w:t>和色彩模式等知识，</w:t>
            </w:r>
            <w:proofErr w:type="gramStart"/>
            <w:r w:rsidRPr="00620AE4">
              <w:rPr>
                <w:rFonts w:ascii="仿宋" w:eastAsia="仿宋" w:hAnsi="仿宋" w:cs="楷体" w:hint="eastAsia"/>
                <w:bCs/>
                <w:color w:val="444444"/>
                <w:kern w:val="0"/>
                <w:szCs w:val="21"/>
              </w:rPr>
              <w:t>掌握图层的</w:t>
            </w:r>
            <w:proofErr w:type="gramEnd"/>
            <w:r w:rsidRPr="00620AE4">
              <w:rPr>
                <w:rFonts w:ascii="仿宋" w:eastAsia="仿宋" w:hAnsi="仿宋" w:cs="楷体" w:hint="eastAsia"/>
                <w:bCs/>
                <w:color w:val="444444"/>
                <w:kern w:val="0"/>
                <w:szCs w:val="21"/>
              </w:rPr>
              <w:t>概念和基本操作。熟练掌握Photoshop工具箱中常用工具的使用方法和技巧。熟练掌握使用Photoshop进行修图、抠图、调色、合成、特效制作等图像处理和图像设计的方法和技巧。了解使用Photoshop绘画和上色技巧。掌握使用Photoshop进行动画制作的方法和技巧。了解使用Photoshop进行界面设计的方法和技巧。了解使用Photoshop处理3D及视频的方法和技巧。</w:t>
            </w:r>
          </w:p>
        </w:tc>
        <w:tc>
          <w:tcPr>
            <w:tcW w:w="2051" w:type="dxa"/>
            <w:vAlign w:val="center"/>
          </w:tcPr>
          <w:p w14:paraId="70CDBFD2" w14:textId="77777777" w:rsidR="00DC5D8F" w:rsidRPr="00620AE4" w:rsidRDefault="00B02797" w:rsidP="00D43FF4">
            <w:pPr>
              <w:adjustRightInd w:val="0"/>
              <w:snapToGrid w:val="0"/>
              <w:spacing w:line="240" w:lineRule="exact"/>
              <w:ind w:firstLineChars="196" w:firstLine="412"/>
              <w:rPr>
                <w:rFonts w:ascii="仿宋" w:eastAsia="仿宋" w:hAnsi="仿宋" w:cs="楷体"/>
                <w:bCs/>
                <w:color w:val="444444"/>
                <w:kern w:val="0"/>
                <w:szCs w:val="21"/>
              </w:rPr>
            </w:pPr>
            <w:r w:rsidRPr="00620AE4">
              <w:rPr>
                <w:rFonts w:ascii="仿宋" w:eastAsia="仿宋" w:hAnsi="仿宋" w:cs="楷体" w:hint="eastAsia"/>
                <w:bCs/>
                <w:color w:val="444444"/>
                <w:kern w:val="0"/>
                <w:szCs w:val="21"/>
              </w:rPr>
              <w:t>本课程着重学习Photoshop概述（软件界面、文件类型、图像模式、</w:t>
            </w:r>
            <w:proofErr w:type="gramStart"/>
            <w:r w:rsidRPr="00620AE4">
              <w:rPr>
                <w:rFonts w:ascii="仿宋" w:eastAsia="仿宋" w:hAnsi="仿宋" w:cs="楷体" w:hint="eastAsia"/>
                <w:bCs/>
                <w:color w:val="444444"/>
                <w:kern w:val="0"/>
                <w:szCs w:val="21"/>
              </w:rPr>
              <w:t>拾色器</w:t>
            </w:r>
            <w:proofErr w:type="gramEnd"/>
            <w:r w:rsidRPr="00620AE4">
              <w:rPr>
                <w:rFonts w:ascii="仿宋" w:eastAsia="仿宋" w:hAnsi="仿宋" w:cs="楷体" w:hint="eastAsia"/>
                <w:bCs/>
                <w:color w:val="444444"/>
                <w:kern w:val="0"/>
                <w:szCs w:val="21"/>
              </w:rPr>
              <w:t>和色彩模式的关系等）、Photoshop基础（选区和填充工具的使用；图像的绘制和修饰；文字、路径和形状工具的使用；</w:t>
            </w:r>
            <w:proofErr w:type="gramStart"/>
            <w:r w:rsidRPr="00620AE4">
              <w:rPr>
                <w:rFonts w:ascii="仿宋" w:eastAsia="仿宋" w:hAnsi="仿宋" w:cs="楷体" w:hint="eastAsia"/>
                <w:bCs/>
                <w:color w:val="444444"/>
                <w:kern w:val="0"/>
                <w:szCs w:val="21"/>
              </w:rPr>
              <w:t>图层样式</w:t>
            </w:r>
            <w:proofErr w:type="gramEnd"/>
            <w:r w:rsidRPr="00620AE4">
              <w:rPr>
                <w:rFonts w:ascii="仿宋" w:eastAsia="仿宋" w:hAnsi="仿宋" w:cs="楷体" w:hint="eastAsia"/>
                <w:bCs/>
                <w:color w:val="444444"/>
                <w:kern w:val="0"/>
                <w:szCs w:val="21"/>
              </w:rPr>
              <w:t>、</w:t>
            </w:r>
            <w:proofErr w:type="gramStart"/>
            <w:r w:rsidRPr="00620AE4">
              <w:rPr>
                <w:rFonts w:ascii="仿宋" w:eastAsia="仿宋" w:hAnsi="仿宋" w:cs="楷体" w:hint="eastAsia"/>
                <w:bCs/>
                <w:color w:val="444444"/>
                <w:kern w:val="0"/>
                <w:szCs w:val="21"/>
              </w:rPr>
              <w:t>图层混合</w:t>
            </w:r>
            <w:proofErr w:type="gramEnd"/>
            <w:r w:rsidRPr="00620AE4">
              <w:rPr>
                <w:rFonts w:ascii="仿宋" w:eastAsia="仿宋" w:hAnsi="仿宋" w:cs="楷体" w:hint="eastAsia"/>
                <w:bCs/>
                <w:color w:val="444444"/>
                <w:kern w:val="0"/>
                <w:szCs w:val="21"/>
              </w:rPr>
              <w:t>模式、</w:t>
            </w:r>
            <w:proofErr w:type="gramStart"/>
            <w:r w:rsidRPr="00620AE4">
              <w:rPr>
                <w:rFonts w:ascii="仿宋" w:eastAsia="仿宋" w:hAnsi="仿宋" w:cs="楷体" w:hint="eastAsia"/>
                <w:bCs/>
                <w:color w:val="444444"/>
                <w:kern w:val="0"/>
                <w:szCs w:val="21"/>
              </w:rPr>
              <w:t>图层蒙版</w:t>
            </w:r>
            <w:proofErr w:type="gramEnd"/>
            <w:r w:rsidRPr="00620AE4">
              <w:rPr>
                <w:rFonts w:ascii="仿宋" w:eastAsia="仿宋" w:hAnsi="仿宋" w:cs="楷体" w:hint="eastAsia"/>
                <w:bCs/>
                <w:color w:val="444444"/>
                <w:kern w:val="0"/>
                <w:szCs w:val="21"/>
              </w:rPr>
              <w:t>制作特效等）、Photoshop进阶（滤镜和通道、色彩和色调的调整、动作和批处理的使用），Photoshop高级应用（动画制作、3D及视频、综合应用）。</w:t>
            </w:r>
          </w:p>
        </w:tc>
        <w:tc>
          <w:tcPr>
            <w:tcW w:w="1890" w:type="dxa"/>
            <w:vAlign w:val="center"/>
          </w:tcPr>
          <w:p w14:paraId="2044C564" w14:textId="77777777" w:rsidR="00DC5D8F" w:rsidRPr="00620AE4" w:rsidRDefault="00B02797" w:rsidP="00D43FF4">
            <w:pPr>
              <w:adjustRightInd w:val="0"/>
              <w:snapToGrid w:val="0"/>
              <w:spacing w:line="240" w:lineRule="exact"/>
              <w:ind w:firstLineChars="196" w:firstLine="412"/>
              <w:rPr>
                <w:rFonts w:ascii="仿宋" w:eastAsia="仿宋" w:hAnsi="仿宋" w:cs="楷体"/>
                <w:bCs/>
                <w:color w:val="444444"/>
                <w:kern w:val="0"/>
                <w:szCs w:val="21"/>
              </w:rPr>
            </w:pPr>
            <w:r w:rsidRPr="00620AE4">
              <w:rPr>
                <w:rFonts w:ascii="仿宋" w:eastAsia="仿宋" w:hAnsi="仿宋" w:cs="楷体" w:hint="eastAsia"/>
                <w:bCs/>
                <w:color w:val="444444"/>
                <w:kern w:val="0"/>
                <w:szCs w:val="21"/>
              </w:rPr>
              <w:t>教学中采用模块+任务教学模式，多种教学方法并举，例如采用示范教学法、项目教学法、直观演示法、任务驱动法等教学方法。让学生教学做一体，强化学生实训和职业能力的培养。提高课程理论与实践结合程度。</w:t>
            </w:r>
          </w:p>
        </w:tc>
      </w:tr>
      <w:tr w:rsidR="00DC5D8F" w:rsidRPr="00620AE4" w14:paraId="2D41CC6E" w14:textId="77777777">
        <w:tc>
          <w:tcPr>
            <w:tcW w:w="952" w:type="dxa"/>
            <w:vAlign w:val="center"/>
          </w:tcPr>
          <w:p w14:paraId="27CEE30F" w14:textId="77777777" w:rsidR="00DC5D8F" w:rsidRPr="00620AE4" w:rsidRDefault="00B02797" w:rsidP="00117F55">
            <w:pPr>
              <w:spacing w:before="100" w:beforeAutospacing="1" w:after="100" w:afterAutospacing="1"/>
              <w:jc w:val="center"/>
              <w:rPr>
                <w:rFonts w:ascii="仿宋" w:eastAsia="仿宋" w:hAnsi="仿宋" w:cs="楷体"/>
                <w:bCs/>
                <w:color w:val="444444"/>
                <w:kern w:val="0"/>
                <w:szCs w:val="21"/>
              </w:rPr>
            </w:pPr>
            <w:r w:rsidRPr="00620AE4">
              <w:rPr>
                <w:rFonts w:ascii="仿宋" w:eastAsia="仿宋" w:hAnsi="仿宋" w:cs="楷体" w:hint="eastAsia"/>
                <w:bCs/>
                <w:color w:val="444444"/>
                <w:kern w:val="0"/>
                <w:szCs w:val="21"/>
              </w:rPr>
              <w:t>5</w:t>
            </w:r>
          </w:p>
        </w:tc>
        <w:tc>
          <w:tcPr>
            <w:tcW w:w="1500" w:type="dxa"/>
            <w:vAlign w:val="center"/>
          </w:tcPr>
          <w:p w14:paraId="46E9893F" w14:textId="77777777" w:rsidR="00DC5D8F" w:rsidRPr="00620AE4" w:rsidRDefault="00B02797" w:rsidP="00620AE4">
            <w:pPr>
              <w:spacing w:before="100" w:beforeAutospacing="1" w:after="100" w:afterAutospacing="1"/>
              <w:jc w:val="center"/>
              <w:rPr>
                <w:rFonts w:ascii="仿宋" w:eastAsia="仿宋" w:hAnsi="仿宋" w:cs="楷体"/>
                <w:bCs/>
                <w:color w:val="444444"/>
                <w:kern w:val="0"/>
                <w:szCs w:val="21"/>
              </w:rPr>
            </w:pPr>
            <w:r w:rsidRPr="00620AE4">
              <w:rPr>
                <w:rFonts w:ascii="仿宋" w:eastAsia="仿宋" w:hAnsi="仿宋" w:cs="楷体" w:hint="eastAsia"/>
                <w:bCs/>
                <w:color w:val="444444"/>
                <w:kern w:val="0"/>
                <w:szCs w:val="21"/>
              </w:rPr>
              <w:t>角色造型设计</w:t>
            </w:r>
          </w:p>
        </w:tc>
        <w:tc>
          <w:tcPr>
            <w:tcW w:w="2126" w:type="dxa"/>
            <w:vAlign w:val="center"/>
          </w:tcPr>
          <w:p w14:paraId="084304B7" w14:textId="77777777" w:rsidR="00DC5D8F" w:rsidRPr="00620AE4" w:rsidRDefault="00B02797" w:rsidP="00D43FF4">
            <w:pPr>
              <w:adjustRightInd w:val="0"/>
              <w:snapToGrid w:val="0"/>
              <w:spacing w:line="240" w:lineRule="exact"/>
              <w:ind w:firstLineChars="196" w:firstLine="412"/>
              <w:rPr>
                <w:rFonts w:ascii="仿宋" w:eastAsia="仿宋" w:hAnsi="仿宋" w:cs="楷体"/>
                <w:bCs/>
                <w:color w:val="444444"/>
                <w:kern w:val="0"/>
                <w:szCs w:val="21"/>
              </w:rPr>
            </w:pPr>
            <w:r w:rsidRPr="00620AE4">
              <w:rPr>
                <w:rFonts w:ascii="仿宋" w:eastAsia="仿宋" w:hAnsi="仿宋" w:cs="楷体" w:hint="eastAsia"/>
                <w:bCs/>
                <w:color w:val="444444"/>
                <w:kern w:val="0"/>
                <w:szCs w:val="21"/>
              </w:rPr>
              <w:t>通过课程的学习要求学生具有角色设计的基础知识和基本</w:t>
            </w:r>
            <w:r w:rsidRPr="00620AE4">
              <w:rPr>
                <w:rFonts w:ascii="仿宋" w:eastAsia="仿宋" w:hAnsi="仿宋" w:cs="楷体" w:hint="eastAsia"/>
                <w:bCs/>
                <w:color w:val="444444"/>
                <w:kern w:val="0"/>
                <w:szCs w:val="21"/>
              </w:rPr>
              <w:lastRenderedPageBreak/>
              <w:t>设计能力。使学生了解动画剧本与角色设计之间的关系、动画角色设计的流程，以及如何进行造型基本功的训练；使学生掌握不同风格的动画角色设计方法；深入分析角色解剖原理，及表情的作用方式，使学生能够准备把握角色表情，让学生理解并掌握服装、道具在动画角色设计中的应用。从结构图、效果图、多角度转面图、头部结构分解、手足造型细部、姿态图、脸部表情图、服装图、服饰道具图、角色谱系比例图、发型图、口型图、色标图等几个方面训练，使学生掌握动画角色设计的方法与规范。为之后的独立创作和专业课程打下基础。</w:t>
            </w:r>
          </w:p>
        </w:tc>
        <w:tc>
          <w:tcPr>
            <w:tcW w:w="2051" w:type="dxa"/>
            <w:vAlign w:val="center"/>
          </w:tcPr>
          <w:p w14:paraId="0E189742" w14:textId="77777777" w:rsidR="00DC5D8F" w:rsidRPr="00620AE4" w:rsidRDefault="00B02797" w:rsidP="00D43FF4">
            <w:pPr>
              <w:adjustRightInd w:val="0"/>
              <w:snapToGrid w:val="0"/>
              <w:spacing w:line="240" w:lineRule="exact"/>
              <w:ind w:firstLineChars="196" w:firstLine="412"/>
              <w:rPr>
                <w:rFonts w:ascii="仿宋" w:eastAsia="仿宋" w:hAnsi="仿宋" w:cs="楷体"/>
                <w:bCs/>
                <w:color w:val="444444"/>
                <w:kern w:val="0"/>
                <w:szCs w:val="21"/>
              </w:rPr>
            </w:pPr>
            <w:r w:rsidRPr="00620AE4">
              <w:rPr>
                <w:rFonts w:ascii="仿宋" w:eastAsia="仿宋" w:hAnsi="仿宋" w:cs="楷体" w:hint="eastAsia"/>
                <w:bCs/>
                <w:color w:val="444444"/>
                <w:kern w:val="0"/>
                <w:szCs w:val="21"/>
              </w:rPr>
              <w:lastRenderedPageBreak/>
              <w:t>本课程的主要内容包括：角色设计的前期工作(绘画</w:t>
            </w:r>
            <w:r w:rsidRPr="00620AE4">
              <w:rPr>
                <w:rFonts w:ascii="仿宋" w:eastAsia="仿宋" w:hAnsi="仿宋" w:cs="楷体" w:hint="eastAsia"/>
                <w:bCs/>
                <w:color w:val="444444"/>
                <w:kern w:val="0"/>
                <w:szCs w:val="21"/>
              </w:rPr>
              <w:lastRenderedPageBreak/>
              <w:t>基础、角色分析、素材整合等)；中期设计的各个环节(如设计技巧，角色设计规范图，角色设计表情、动作图等)；后期角色设计各方面（如服装设计、道具设计等动画角色设计的整套创作流程）。</w:t>
            </w:r>
          </w:p>
        </w:tc>
        <w:tc>
          <w:tcPr>
            <w:tcW w:w="1890" w:type="dxa"/>
            <w:vAlign w:val="center"/>
          </w:tcPr>
          <w:p w14:paraId="606F69FC" w14:textId="77777777" w:rsidR="00DC5D8F" w:rsidRPr="00620AE4" w:rsidRDefault="00B02797" w:rsidP="00D43FF4">
            <w:pPr>
              <w:adjustRightInd w:val="0"/>
              <w:snapToGrid w:val="0"/>
              <w:spacing w:line="240" w:lineRule="exact"/>
              <w:ind w:firstLineChars="196" w:firstLine="412"/>
              <w:rPr>
                <w:rFonts w:ascii="仿宋" w:eastAsia="仿宋" w:hAnsi="仿宋" w:cs="楷体"/>
                <w:bCs/>
                <w:color w:val="444444"/>
                <w:kern w:val="0"/>
                <w:szCs w:val="21"/>
              </w:rPr>
            </w:pPr>
            <w:r w:rsidRPr="00620AE4">
              <w:rPr>
                <w:rFonts w:ascii="仿宋" w:eastAsia="仿宋" w:hAnsi="仿宋" w:cs="楷体" w:hint="eastAsia"/>
                <w:bCs/>
                <w:color w:val="444444"/>
                <w:kern w:val="0"/>
                <w:szCs w:val="21"/>
              </w:rPr>
              <w:lastRenderedPageBreak/>
              <w:t>本课程要充分利用多媒体教学和上机实践相结</w:t>
            </w:r>
            <w:r w:rsidRPr="00620AE4">
              <w:rPr>
                <w:rFonts w:ascii="仿宋" w:eastAsia="仿宋" w:hAnsi="仿宋" w:cs="楷体" w:hint="eastAsia"/>
                <w:bCs/>
                <w:color w:val="444444"/>
                <w:kern w:val="0"/>
                <w:szCs w:val="21"/>
              </w:rPr>
              <w:lastRenderedPageBreak/>
              <w:t>合，激发学生兴趣，活跃课堂气氛，提高教学效率。课堂讲授做到以理论为基础，以实践为方法，教学内容充实，不断总结和改进教学方式和方法。采用启发式、讨论式、参与式、探究式等多种教学方法进行教育教学实践活动。</w:t>
            </w:r>
          </w:p>
        </w:tc>
      </w:tr>
      <w:tr w:rsidR="00DC5D8F" w:rsidRPr="00620AE4" w14:paraId="537B089C" w14:textId="77777777">
        <w:tc>
          <w:tcPr>
            <w:tcW w:w="952" w:type="dxa"/>
            <w:vAlign w:val="center"/>
          </w:tcPr>
          <w:p w14:paraId="504C504E" w14:textId="77777777" w:rsidR="00DC5D8F" w:rsidRPr="00620AE4" w:rsidRDefault="00B02797" w:rsidP="00117F55">
            <w:pPr>
              <w:spacing w:before="100" w:beforeAutospacing="1" w:after="100" w:afterAutospacing="1"/>
              <w:jc w:val="center"/>
              <w:rPr>
                <w:rFonts w:ascii="仿宋" w:eastAsia="仿宋" w:hAnsi="仿宋" w:cs="楷体"/>
                <w:bCs/>
                <w:color w:val="444444"/>
                <w:kern w:val="0"/>
                <w:szCs w:val="21"/>
              </w:rPr>
            </w:pPr>
            <w:r w:rsidRPr="00620AE4">
              <w:rPr>
                <w:rFonts w:ascii="仿宋" w:eastAsia="仿宋" w:hAnsi="仿宋" w:cs="楷体" w:hint="eastAsia"/>
                <w:bCs/>
                <w:color w:val="444444"/>
                <w:kern w:val="0"/>
                <w:szCs w:val="21"/>
              </w:rPr>
              <w:lastRenderedPageBreak/>
              <w:t>6</w:t>
            </w:r>
          </w:p>
        </w:tc>
        <w:tc>
          <w:tcPr>
            <w:tcW w:w="1500" w:type="dxa"/>
            <w:vAlign w:val="center"/>
          </w:tcPr>
          <w:p w14:paraId="1AB1B0F5" w14:textId="77777777" w:rsidR="00DC5D8F" w:rsidRPr="00620AE4" w:rsidRDefault="00B02797" w:rsidP="00620AE4">
            <w:pPr>
              <w:spacing w:before="100" w:beforeAutospacing="1" w:after="100" w:afterAutospacing="1"/>
              <w:jc w:val="center"/>
              <w:rPr>
                <w:rFonts w:ascii="仿宋" w:eastAsia="仿宋" w:hAnsi="仿宋" w:cs="楷体"/>
                <w:bCs/>
                <w:color w:val="444444"/>
                <w:kern w:val="0"/>
                <w:szCs w:val="21"/>
              </w:rPr>
            </w:pPr>
            <w:r w:rsidRPr="00620AE4">
              <w:rPr>
                <w:rFonts w:ascii="仿宋" w:eastAsia="仿宋" w:hAnsi="仿宋" w:cs="楷体" w:hint="eastAsia"/>
                <w:bCs/>
                <w:color w:val="444444"/>
                <w:kern w:val="0"/>
                <w:szCs w:val="21"/>
              </w:rPr>
              <w:t>场景造型设计</w:t>
            </w:r>
          </w:p>
        </w:tc>
        <w:tc>
          <w:tcPr>
            <w:tcW w:w="2126" w:type="dxa"/>
            <w:vAlign w:val="center"/>
          </w:tcPr>
          <w:p w14:paraId="2DDE5AB5" w14:textId="77777777" w:rsidR="00DC5D8F" w:rsidRPr="00620AE4" w:rsidRDefault="00B02797" w:rsidP="00D91C95">
            <w:pPr>
              <w:adjustRightInd w:val="0"/>
              <w:snapToGrid w:val="0"/>
              <w:spacing w:line="240" w:lineRule="exact"/>
              <w:ind w:firstLineChars="196" w:firstLine="412"/>
              <w:rPr>
                <w:rFonts w:ascii="仿宋" w:eastAsia="仿宋" w:hAnsi="仿宋" w:cs="楷体"/>
                <w:bCs/>
                <w:color w:val="444444"/>
                <w:kern w:val="0"/>
                <w:szCs w:val="21"/>
              </w:rPr>
            </w:pPr>
            <w:r w:rsidRPr="00620AE4">
              <w:rPr>
                <w:rFonts w:ascii="仿宋" w:eastAsia="仿宋" w:hAnsi="仿宋" w:cs="楷体" w:hint="eastAsia"/>
                <w:bCs/>
                <w:color w:val="444444"/>
                <w:kern w:val="0"/>
                <w:szCs w:val="21"/>
              </w:rPr>
              <w:t>通过课程的学习要求学生实际练习掌握动画场景转场与衔接，动画场景构图，动画场景透视，动画场景道具，动画场景材质，动画场景色彩等方面的表现方式。能够联系理论实际，有独立设计和绘制动画场景图的技能。</w:t>
            </w:r>
          </w:p>
        </w:tc>
        <w:tc>
          <w:tcPr>
            <w:tcW w:w="2051" w:type="dxa"/>
            <w:vAlign w:val="center"/>
          </w:tcPr>
          <w:p w14:paraId="464A91F8" w14:textId="77777777" w:rsidR="00DC5D8F" w:rsidRPr="00620AE4" w:rsidRDefault="00B02797" w:rsidP="00D91C95">
            <w:pPr>
              <w:adjustRightInd w:val="0"/>
              <w:snapToGrid w:val="0"/>
              <w:spacing w:line="240" w:lineRule="exact"/>
              <w:ind w:firstLineChars="196" w:firstLine="412"/>
              <w:rPr>
                <w:rFonts w:ascii="仿宋" w:eastAsia="仿宋" w:hAnsi="仿宋" w:cs="楷体"/>
                <w:bCs/>
                <w:color w:val="444444"/>
                <w:kern w:val="0"/>
                <w:szCs w:val="21"/>
              </w:rPr>
            </w:pPr>
            <w:r w:rsidRPr="00620AE4">
              <w:rPr>
                <w:rFonts w:ascii="仿宋" w:eastAsia="仿宋" w:hAnsi="仿宋" w:cs="楷体" w:hint="eastAsia"/>
                <w:bCs/>
                <w:color w:val="444444"/>
                <w:kern w:val="0"/>
                <w:szCs w:val="21"/>
              </w:rPr>
              <w:t>本课程主要学习动画场景的类型、动画场景设计流程以及如何进行造型基本功的训练；理解并练习几何透视原理，及阴影、镜像、倒影在场景设计中的制图方法。学习运用动画场景的构成、动画场景的灯光效果和布光原理。从动画时空、色彩基调、场景风格等几个方面学习动画场景设计的构思方法及构图原理。</w:t>
            </w:r>
          </w:p>
        </w:tc>
        <w:tc>
          <w:tcPr>
            <w:tcW w:w="1890" w:type="dxa"/>
            <w:vAlign w:val="center"/>
          </w:tcPr>
          <w:p w14:paraId="35CEA41F" w14:textId="77777777" w:rsidR="00DC5D8F" w:rsidRPr="00620AE4" w:rsidRDefault="00B02797" w:rsidP="00D91C95">
            <w:pPr>
              <w:adjustRightInd w:val="0"/>
              <w:snapToGrid w:val="0"/>
              <w:spacing w:line="240" w:lineRule="exact"/>
              <w:ind w:firstLineChars="196" w:firstLine="412"/>
              <w:rPr>
                <w:rFonts w:ascii="仿宋" w:eastAsia="仿宋" w:hAnsi="仿宋" w:cs="楷体"/>
                <w:bCs/>
                <w:color w:val="444444"/>
                <w:kern w:val="0"/>
                <w:szCs w:val="21"/>
              </w:rPr>
            </w:pPr>
            <w:r w:rsidRPr="00620AE4">
              <w:rPr>
                <w:rFonts w:ascii="仿宋" w:eastAsia="仿宋" w:hAnsi="仿宋" w:cs="楷体" w:hint="eastAsia"/>
                <w:bCs/>
                <w:color w:val="444444"/>
                <w:kern w:val="0"/>
                <w:szCs w:val="21"/>
              </w:rPr>
              <w:t>在教学过程中利用多媒体教学及针对性辅导等手段进行理论性教学，运用讨论式教法对理论进行展开式讨论，提升学生对于课程的参与感。注重学生手</w:t>
            </w:r>
            <w:proofErr w:type="gramStart"/>
            <w:r w:rsidRPr="00620AE4">
              <w:rPr>
                <w:rFonts w:ascii="仿宋" w:eastAsia="仿宋" w:hAnsi="仿宋" w:cs="楷体" w:hint="eastAsia"/>
                <w:bCs/>
                <w:color w:val="444444"/>
                <w:kern w:val="0"/>
                <w:szCs w:val="21"/>
              </w:rPr>
              <w:t>绘能力</w:t>
            </w:r>
            <w:proofErr w:type="gramEnd"/>
            <w:r w:rsidRPr="00620AE4">
              <w:rPr>
                <w:rFonts w:ascii="仿宋" w:eastAsia="仿宋" w:hAnsi="仿宋" w:cs="楷体" w:hint="eastAsia"/>
                <w:bCs/>
                <w:color w:val="444444"/>
                <w:kern w:val="0"/>
                <w:szCs w:val="21"/>
              </w:rPr>
              <w:t>的实践性操作，利用多种教学手段达到学以致用的目的，加深课程教学做一体程度。</w:t>
            </w:r>
          </w:p>
        </w:tc>
      </w:tr>
      <w:tr w:rsidR="00DC5D8F" w:rsidRPr="00620AE4" w14:paraId="2785F02A" w14:textId="77777777">
        <w:tc>
          <w:tcPr>
            <w:tcW w:w="952" w:type="dxa"/>
            <w:vAlign w:val="center"/>
          </w:tcPr>
          <w:p w14:paraId="32063039" w14:textId="77777777" w:rsidR="00DC5D8F" w:rsidRPr="00620AE4" w:rsidRDefault="00B02797" w:rsidP="00620AE4">
            <w:pPr>
              <w:spacing w:before="100" w:beforeAutospacing="1" w:after="100" w:afterAutospacing="1"/>
              <w:jc w:val="center"/>
              <w:rPr>
                <w:rFonts w:ascii="仿宋" w:eastAsia="仿宋" w:hAnsi="仿宋" w:cs="楷体"/>
                <w:bCs/>
                <w:color w:val="444444"/>
                <w:kern w:val="0"/>
                <w:szCs w:val="21"/>
              </w:rPr>
            </w:pPr>
            <w:r w:rsidRPr="00620AE4">
              <w:rPr>
                <w:rFonts w:ascii="仿宋" w:eastAsia="仿宋" w:hAnsi="仿宋" w:cs="楷体" w:hint="eastAsia"/>
                <w:bCs/>
                <w:color w:val="444444"/>
                <w:kern w:val="0"/>
                <w:szCs w:val="21"/>
              </w:rPr>
              <w:t>7</w:t>
            </w:r>
          </w:p>
        </w:tc>
        <w:tc>
          <w:tcPr>
            <w:tcW w:w="1500" w:type="dxa"/>
            <w:vAlign w:val="center"/>
          </w:tcPr>
          <w:p w14:paraId="3274D599" w14:textId="77777777" w:rsidR="00DC5D8F" w:rsidRPr="00620AE4" w:rsidRDefault="00B02797" w:rsidP="00620AE4">
            <w:pPr>
              <w:spacing w:before="100" w:beforeAutospacing="1" w:after="100" w:afterAutospacing="1"/>
              <w:jc w:val="center"/>
              <w:rPr>
                <w:rFonts w:ascii="仿宋" w:eastAsia="仿宋" w:hAnsi="仿宋" w:cs="楷体"/>
                <w:bCs/>
                <w:color w:val="444444"/>
                <w:kern w:val="0"/>
                <w:szCs w:val="21"/>
              </w:rPr>
            </w:pPr>
            <w:r w:rsidRPr="00620AE4">
              <w:rPr>
                <w:rFonts w:ascii="仿宋" w:eastAsia="仿宋" w:hAnsi="仿宋" w:cs="楷体" w:hint="eastAsia"/>
                <w:bCs/>
                <w:color w:val="444444"/>
                <w:kern w:val="0"/>
                <w:szCs w:val="21"/>
              </w:rPr>
              <w:t>二维动画片设计与制作</w:t>
            </w:r>
          </w:p>
        </w:tc>
        <w:tc>
          <w:tcPr>
            <w:tcW w:w="2126" w:type="dxa"/>
            <w:vAlign w:val="center"/>
          </w:tcPr>
          <w:p w14:paraId="47330EB8" w14:textId="77777777" w:rsidR="00DC5D8F" w:rsidRPr="00620AE4" w:rsidRDefault="00B02797" w:rsidP="00D91C95">
            <w:pPr>
              <w:adjustRightInd w:val="0"/>
              <w:snapToGrid w:val="0"/>
              <w:spacing w:line="240" w:lineRule="exact"/>
              <w:ind w:firstLineChars="196" w:firstLine="412"/>
              <w:rPr>
                <w:rFonts w:ascii="仿宋" w:eastAsia="仿宋" w:hAnsi="仿宋" w:cs="楷体"/>
                <w:bCs/>
                <w:color w:val="444444"/>
                <w:kern w:val="0"/>
                <w:szCs w:val="21"/>
              </w:rPr>
            </w:pPr>
            <w:r w:rsidRPr="00620AE4">
              <w:rPr>
                <w:rFonts w:ascii="仿宋" w:eastAsia="仿宋" w:hAnsi="仿宋" w:cs="楷体" w:hint="eastAsia"/>
                <w:bCs/>
                <w:color w:val="444444"/>
                <w:kern w:val="0"/>
                <w:szCs w:val="21"/>
              </w:rPr>
              <w:t>通过课程的学习要求学生具有二维动画的基础知识和基本设计和制作能力。通过介绍flash等相关二维动画制作软件，让学生了解并学会使用软件进行创作；同时结合所学的专业基础知识，以案例实践方式，让学生解决创作过程中的基本的问</w:t>
            </w:r>
            <w:r w:rsidRPr="00620AE4">
              <w:rPr>
                <w:rFonts w:ascii="仿宋" w:eastAsia="仿宋" w:hAnsi="仿宋" w:cs="楷体" w:hint="eastAsia"/>
                <w:bCs/>
                <w:color w:val="444444"/>
                <w:kern w:val="0"/>
                <w:szCs w:val="21"/>
              </w:rPr>
              <w:lastRenderedPageBreak/>
              <w:t>题技术实现，真正让学生能够使用他们自己的计算机和数字设备，独立地制作出一部二维动画短片。</w:t>
            </w:r>
          </w:p>
        </w:tc>
        <w:tc>
          <w:tcPr>
            <w:tcW w:w="2051" w:type="dxa"/>
            <w:vAlign w:val="center"/>
          </w:tcPr>
          <w:p w14:paraId="0CC89545" w14:textId="77777777" w:rsidR="00DC5D8F" w:rsidRPr="00620AE4" w:rsidRDefault="00B02797" w:rsidP="00D91C95">
            <w:pPr>
              <w:adjustRightInd w:val="0"/>
              <w:snapToGrid w:val="0"/>
              <w:spacing w:line="240" w:lineRule="exact"/>
              <w:ind w:firstLineChars="196" w:firstLine="412"/>
              <w:rPr>
                <w:rFonts w:ascii="仿宋" w:eastAsia="仿宋" w:hAnsi="仿宋" w:cs="楷体"/>
                <w:bCs/>
                <w:color w:val="444444"/>
                <w:kern w:val="0"/>
                <w:szCs w:val="21"/>
              </w:rPr>
            </w:pPr>
            <w:r w:rsidRPr="00620AE4">
              <w:rPr>
                <w:rFonts w:ascii="仿宋" w:eastAsia="仿宋" w:hAnsi="仿宋" w:cs="楷体" w:hint="eastAsia"/>
                <w:bCs/>
                <w:color w:val="444444"/>
                <w:kern w:val="0"/>
                <w:szCs w:val="21"/>
              </w:rPr>
              <w:lastRenderedPageBreak/>
              <w:t>本课程以Flash等软件为主要实现方式，以二维动画制作流程为线索，主要包括内容：二维动画概述、二维动画绘制、层的建立和处理、讲解动画流程、动画运动规律、绘制动画设计稿、动画原画设计、小原画设计、</w:t>
            </w:r>
            <w:r w:rsidRPr="00620AE4">
              <w:rPr>
                <w:rFonts w:ascii="仿宋" w:eastAsia="仿宋" w:hAnsi="仿宋" w:cs="楷体" w:hint="eastAsia"/>
                <w:bCs/>
                <w:color w:val="444444"/>
                <w:kern w:val="0"/>
                <w:szCs w:val="21"/>
              </w:rPr>
              <w:lastRenderedPageBreak/>
              <w:t>中间画绘制、动画检查、颜色设定和画稿上色、合成和特效、剪辑与声音的制作、二维</w:t>
            </w:r>
            <w:proofErr w:type="gramStart"/>
            <w:r w:rsidRPr="00620AE4">
              <w:rPr>
                <w:rFonts w:ascii="仿宋" w:eastAsia="仿宋" w:hAnsi="仿宋" w:cs="楷体" w:hint="eastAsia"/>
                <w:bCs/>
                <w:color w:val="444444"/>
                <w:kern w:val="0"/>
                <w:szCs w:val="21"/>
              </w:rPr>
              <w:t>动画进阶制作</w:t>
            </w:r>
            <w:proofErr w:type="gramEnd"/>
            <w:r w:rsidRPr="00620AE4">
              <w:rPr>
                <w:rFonts w:ascii="仿宋" w:eastAsia="仿宋" w:hAnsi="仿宋" w:cs="楷体" w:hint="eastAsia"/>
                <w:bCs/>
                <w:color w:val="444444"/>
                <w:kern w:val="0"/>
                <w:szCs w:val="21"/>
              </w:rPr>
              <w:t>等。</w:t>
            </w:r>
          </w:p>
        </w:tc>
        <w:tc>
          <w:tcPr>
            <w:tcW w:w="1890" w:type="dxa"/>
            <w:vAlign w:val="center"/>
          </w:tcPr>
          <w:p w14:paraId="0613252D" w14:textId="77777777" w:rsidR="00DC5D8F" w:rsidRPr="00620AE4" w:rsidRDefault="00B02797" w:rsidP="00D91C95">
            <w:pPr>
              <w:adjustRightInd w:val="0"/>
              <w:snapToGrid w:val="0"/>
              <w:spacing w:line="240" w:lineRule="exact"/>
              <w:ind w:firstLineChars="196" w:firstLine="412"/>
              <w:rPr>
                <w:rFonts w:ascii="仿宋" w:eastAsia="仿宋" w:hAnsi="仿宋" w:cs="楷体"/>
                <w:bCs/>
                <w:color w:val="444444"/>
                <w:kern w:val="0"/>
                <w:szCs w:val="21"/>
              </w:rPr>
            </w:pPr>
            <w:r w:rsidRPr="00620AE4">
              <w:rPr>
                <w:rFonts w:ascii="仿宋" w:eastAsia="仿宋" w:hAnsi="仿宋" w:cs="楷体" w:hint="eastAsia"/>
                <w:bCs/>
                <w:color w:val="444444"/>
                <w:kern w:val="0"/>
                <w:szCs w:val="21"/>
              </w:rPr>
              <w:lastRenderedPageBreak/>
              <w:t>本课程以实践教学为基础，充分利用多媒体教学和上机实践相结合，激发学生兴趣，活跃课堂气氛，提高教学效率。要积极参与教育教学改革，以学生为中心，实施分组式教学培养学生的</w:t>
            </w:r>
            <w:r w:rsidRPr="00620AE4">
              <w:rPr>
                <w:rFonts w:ascii="仿宋" w:eastAsia="仿宋" w:hAnsi="仿宋" w:cs="楷体" w:hint="eastAsia"/>
                <w:bCs/>
                <w:color w:val="444444"/>
                <w:kern w:val="0"/>
                <w:szCs w:val="21"/>
              </w:rPr>
              <w:lastRenderedPageBreak/>
              <w:t>团队精神，充分提升课程的趣味性与学生的参与度。</w:t>
            </w:r>
          </w:p>
        </w:tc>
      </w:tr>
      <w:tr w:rsidR="00DC5D8F" w:rsidRPr="00620AE4" w14:paraId="603E3A58" w14:textId="77777777">
        <w:tc>
          <w:tcPr>
            <w:tcW w:w="952" w:type="dxa"/>
            <w:vAlign w:val="center"/>
          </w:tcPr>
          <w:p w14:paraId="585B334E" w14:textId="77777777" w:rsidR="00DC5D8F" w:rsidRPr="00620AE4" w:rsidRDefault="00B02797" w:rsidP="00620AE4">
            <w:pPr>
              <w:spacing w:before="100" w:beforeAutospacing="1" w:after="100" w:afterAutospacing="1"/>
              <w:jc w:val="center"/>
              <w:rPr>
                <w:rFonts w:ascii="仿宋" w:eastAsia="仿宋" w:hAnsi="仿宋" w:cs="楷体"/>
                <w:bCs/>
                <w:color w:val="444444"/>
                <w:kern w:val="0"/>
                <w:szCs w:val="21"/>
              </w:rPr>
            </w:pPr>
            <w:r w:rsidRPr="00620AE4">
              <w:rPr>
                <w:rFonts w:ascii="仿宋" w:eastAsia="仿宋" w:hAnsi="仿宋" w:cs="楷体" w:hint="eastAsia"/>
                <w:bCs/>
                <w:color w:val="444444"/>
                <w:kern w:val="0"/>
                <w:szCs w:val="21"/>
              </w:rPr>
              <w:lastRenderedPageBreak/>
              <w:t>8</w:t>
            </w:r>
          </w:p>
        </w:tc>
        <w:tc>
          <w:tcPr>
            <w:tcW w:w="1500" w:type="dxa"/>
            <w:vAlign w:val="center"/>
          </w:tcPr>
          <w:p w14:paraId="3DCC0C15" w14:textId="77777777" w:rsidR="00DC5D8F" w:rsidRPr="00620AE4" w:rsidRDefault="00B02797" w:rsidP="00620AE4">
            <w:pPr>
              <w:spacing w:before="100" w:beforeAutospacing="1" w:after="100" w:afterAutospacing="1"/>
              <w:jc w:val="center"/>
              <w:rPr>
                <w:rFonts w:ascii="仿宋" w:eastAsia="仿宋" w:hAnsi="仿宋" w:cs="楷体"/>
                <w:bCs/>
                <w:color w:val="444444"/>
                <w:kern w:val="0"/>
                <w:szCs w:val="21"/>
              </w:rPr>
            </w:pPr>
            <w:r w:rsidRPr="00620AE4">
              <w:rPr>
                <w:rFonts w:ascii="仿宋" w:eastAsia="仿宋" w:hAnsi="仿宋" w:cs="楷体" w:hint="eastAsia"/>
                <w:bCs/>
                <w:color w:val="444444"/>
                <w:kern w:val="0"/>
                <w:szCs w:val="21"/>
              </w:rPr>
              <w:t>平面设计综合实训</w:t>
            </w:r>
          </w:p>
        </w:tc>
        <w:tc>
          <w:tcPr>
            <w:tcW w:w="2126" w:type="dxa"/>
            <w:vAlign w:val="center"/>
          </w:tcPr>
          <w:p w14:paraId="57F845D0" w14:textId="77777777" w:rsidR="00DC5D8F" w:rsidRPr="00620AE4" w:rsidRDefault="00B02797" w:rsidP="00D91C95">
            <w:pPr>
              <w:adjustRightInd w:val="0"/>
              <w:snapToGrid w:val="0"/>
              <w:spacing w:line="240" w:lineRule="exact"/>
              <w:ind w:firstLineChars="196" w:firstLine="412"/>
              <w:rPr>
                <w:rFonts w:ascii="仿宋" w:eastAsia="仿宋" w:hAnsi="仿宋" w:cs="楷体"/>
                <w:bCs/>
                <w:color w:val="444444"/>
                <w:kern w:val="0"/>
                <w:szCs w:val="21"/>
              </w:rPr>
            </w:pPr>
            <w:r w:rsidRPr="00620AE4">
              <w:rPr>
                <w:rFonts w:ascii="仿宋" w:eastAsia="仿宋" w:hAnsi="仿宋" w:cs="楷体" w:hint="eastAsia"/>
                <w:bCs/>
                <w:color w:val="444444"/>
                <w:kern w:val="0"/>
                <w:szCs w:val="21"/>
              </w:rPr>
              <w:t>通过课程的学习，将Photoshop各个模块有机联系起来,实现从工作任务到行动领域、从行动领域(典型工作过程)到学习过程的转变。掌握网络在线工具和辅助软件在广告设计中的用法。掌握商业模版的获取和使用方法。掌握照片特效合成技巧。熟练掌握婚纱照影楼后期调色修片、制作婚纱相册的流程和方法。</w:t>
            </w:r>
          </w:p>
        </w:tc>
        <w:tc>
          <w:tcPr>
            <w:tcW w:w="2051" w:type="dxa"/>
            <w:vAlign w:val="center"/>
          </w:tcPr>
          <w:p w14:paraId="6A9B21A3" w14:textId="77777777" w:rsidR="00DC5D8F" w:rsidRPr="00620AE4" w:rsidRDefault="00B02797" w:rsidP="00D91C95">
            <w:pPr>
              <w:adjustRightInd w:val="0"/>
              <w:snapToGrid w:val="0"/>
              <w:spacing w:line="240" w:lineRule="exact"/>
              <w:ind w:firstLineChars="196" w:firstLine="412"/>
              <w:rPr>
                <w:rFonts w:ascii="仿宋" w:eastAsia="仿宋" w:hAnsi="仿宋" w:cs="楷体"/>
                <w:bCs/>
                <w:color w:val="444444"/>
                <w:kern w:val="0"/>
                <w:szCs w:val="21"/>
              </w:rPr>
            </w:pPr>
            <w:r w:rsidRPr="00620AE4">
              <w:rPr>
                <w:rFonts w:ascii="仿宋" w:eastAsia="仿宋" w:hAnsi="仿宋" w:cs="楷体" w:hint="eastAsia"/>
                <w:bCs/>
                <w:color w:val="444444"/>
                <w:kern w:val="0"/>
                <w:szCs w:val="21"/>
              </w:rPr>
              <w:t>本课程构建了4大学习情境，包括使用Photoshop进行照片特效合成、广告设计、婚纱照影楼后期调色修片、婚纱相册设计等内容。</w:t>
            </w:r>
          </w:p>
        </w:tc>
        <w:tc>
          <w:tcPr>
            <w:tcW w:w="1890" w:type="dxa"/>
            <w:vAlign w:val="center"/>
          </w:tcPr>
          <w:p w14:paraId="5C666BB1" w14:textId="77777777" w:rsidR="00DC5D8F" w:rsidRPr="00620AE4" w:rsidRDefault="00B02797" w:rsidP="00D91C95">
            <w:pPr>
              <w:adjustRightInd w:val="0"/>
              <w:snapToGrid w:val="0"/>
              <w:spacing w:line="240" w:lineRule="exact"/>
              <w:ind w:firstLineChars="196" w:firstLine="412"/>
              <w:rPr>
                <w:rFonts w:ascii="仿宋" w:eastAsia="仿宋" w:hAnsi="仿宋" w:cs="楷体"/>
                <w:bCs/>
                <w:color w:val="444444"/>
                <w:kern w:val="0"/>
                <w:szCs w:val="21"/>
              </w:rPr>
            </w:pPr>
            <w:r w:rsidRPr="00620AE4">
              <w:rPr>
                <w:rFonts w:ascii="仿宋" w:eastAsia="仿宋" w:hAnsi="仿宋" w:cs="楷体" w:hint="eastAsia"/>
                <w:bCs/>
                <w:color w:val="444444"/>
                <w:kern w:val="0"/>
                <w:szCs w:val="21"/>
              </w:rPr>
              <w:t>本课程采用工作过程系统化的学习方式，以综合职业能力培养和职业成长规律为出发点，从综合案例入手，教学中重点采用任务驱动教学法。通过综合实训，强化学生综合能力的提高。</w:t>
            </w:r>
          </w:p>
        </w:tc>
      </w:tr>
      <w:tr w:rsidR="00DC5D8F" w:rsidRPr="00620AE4" w14:paraId="5DB86906" w14:textId="77777777">
        <w:tc>
          <w:tcPr>
            <w:tcW w:w="952" w:type="dxa"/>
            <w:vAlign w:val="center"/>
          </w:tcPr>
          <w:p w14:paraId="4E512207" w14:textId="77777777" w:rsidR="00DC5D8F" w:rsidRPr="00620AE4" w:rsidRDefault="00B02797" w:rsidP="00620AE4">
            <w:pPr>
              <w:spacing w:before="100" w:beforeAutospacing="1" w:after="100" w:afterAutospacing="1"/>
              <w:jc w:val="center"/>
              <w:rPr>
                <w:rFonts w:ascii="仿宋" w:eastAsia="仿宋" w:hAnsi="仿宋" w:cs="楷体"/>
                <w:bCs/>
                <w:color w:val="444444"/>
                <w:kern w:val="0"/>
                <w:szCs w:val="21"/>
              </w:rPr>
            </w:pPr>
            <w:r w:rsidRPr="00620AE4">
              <w:rPr>
                <w:rFonts w:ascii="仿宋" w:eastAsia="仿宋" w:hAnsi="仿宋" w:cs="楷体" w:hint="eastAsia"/>
                <w:bCs/>
                <w:color w:val="444444"/>
                <w:kern w:val="0"/>
                <w:szCs w:val="21"/>
              </w:rPr>
              <w:t>9</w:t>
            </w:r>
          </w:p>
        </w:tc>
        <w:tc>
          <w:tcPr>
            <w:tcW w:w="1500" w:type="dxa"/>
            <w:vAlign w:val="center"/>
          </w:tcPr>
          <w:p w14:paraId="19933B24" w14:textId="77777777" w:rsidR="00DC5D8F" w:rsidRPr="00620AE4" w:rsidRDefault="00B02797" w:rsidP="00620AE4">
            <w:pPr>
              <w:spacing w:before="100" w:beforeAutospacing="1" w:after="100" w:afterAutospacing="1"/>
              <w:jc w:val="center"/>
              <w:rPr>
                <w:rFonts w:ascii="仿宋" w:eastAsia="仿宋" w:hAnsi="仿宋" w:cs="楷体"/>
                <w:bCs/>
                <w:color w:val="444444"/>
                <w:kern w:val="0"/>
                <w:szCs w:val="21"/>
              </w:rPr>
            </w:pPr>
            <w:proofErr w:type="gramStart"/>
            <w:r w:rsidRPr="00620AE4">
              <w:rPr>
                <w:rFonts w:ascii="仿宋" w:eastAsia="仿宋" w:hAnsi="仿宋" w:cs="楷体" w:hint="eastAsia"/>
                <w:bCs/>
                <w:color w:val="444444"/>
                <w:kern w:val="0"/>
                <w:szCs w:val="21"/>
              </w:rPr>
              <w:t>商插综合</w:t>
            </w:r>
            <w:proofErr w:type="gramEnd"/>
            <w:r w:rsidRPr="00620AE4">
              <w:rPr>
                <w:rFonts w:ascii="仿宋" w:eastAsia="仿宋" w:hAnsi="仿宋" w:cs="楷体" w:hint="eastAsia"/>
                <w:bCs/>
                <w:color w:val="444444"/>
                <w:kern w:val="0"/>
                <w:szCs w:val="21"/>
              </w:rPr>
              <w:t>项目实战</w:t>
            </w:r>
          </w:p>
        </w:tc>
        <w:tc>
          <w:tcPr>
            <w:tcW w:w="2126" w:type="dxa"/>
            <w:vAlign w:val="center"/>
          </w:tcPr>
          <w:p w14:paraId="40508A54" w14:textId="77777777" w:rsidR="00DC5D8F" w:rsidRPr="00620AE4" w:rsidRDefault="00B02797" w:rsidP="00D91C95">
            <w:pPr>
              <w:adjustRightInd w:val="0"/>
              <w:snapToGrid w:val="0"/>
              <w:spacing w:line="240" w:lineRule="exact"/>
              <w:ind w:firstLineChars="196" w:firstLine="412"/>
              <w:rPr>
                <w:rFonts w:ascii="仿宋" w:eastAsia="仿宋" w:hAnsi="仿宋" w:cs="楷体"/>
                <w:bCs/>
                <w:color w:val="444444"/>
                <w:kern w:val="0"/>
                <w:szCs w:val="21"/>
              </w:rPr>
            </w:pPr>
            <w:r w:rsidRPr="00620AE4">
              <w:rPr>
                <w:rFonts w:ascii="仿宋" w:eastAsia="仿宋" w:hAnsi="仿宋" w:cs="楷体" w:hint="eastAsia"/>
                <w:bCs/>
                <w:color w:val="444444"/>
                <w:kern w:val="0"/>
                <w:szCs w:val="21"/>
              </w:rPr>
              <w:t>通过课程的学习要求学生熟练运用Photoshop、adobe illustrator等软件独立创作完整的商业插画，并将自己的作品排版成书籍（包含封面、封底、目录、文字及页码等）。</w:t>
            </w:r>
          </w:p>
        </w:tc>
        <w:tc>
          <w:tcPr>
            <w:tcW w:w="2051" w:type="dxa"/>
            <w:vAlign w:val="center"/>
          </w:tcPr>
          <w:p w14:paraId="6CD77F78" w14:textId="77777777" w:rsidR="00DC5D8F" w:rsidRPr="00620AE4" w:rsidRDefault="00B02797" w:rsidP="00D91C95">
            <w:pPr>
              <w:adjustRightInd w:val="0"/>
              <w:snapToGrid w:val="0"/>
              <w:spacing w:line="240" w:lineRule="exact"/>
              <w:ind w:firstLineChars="196" w:firstLine="412"/>
              <w:rPr>
                <w:rFonts w:ascii="仿宋" w:eastAsia="仿宋" w:hAnsi="仿宋" w:cs="楷体"/>
                <w:bCs/>
                <w:color w:val="444444"/>
                <w:kern w:val="0"/>
                <w:szCs w:val="21"/>
              </w:rPr>
            </w:pPr>
            <w:r w:rsidRPr="00620AE4">
              <w:rPr>
                <w:rFonts w:ascii="仿宋" w:eastAsia="仿宋" w:hAnsi="仿宋" w:cs="楷体" w:hint="eastAsia"/>
                <w:bCs/>
                <w:color w:val="444444"/>
                <w:kern w:val="0"/>
                <w:szCs w:val="21"/>
              </w:rPr>
              <w:t>本课程是综合平面构成、色彩构成、动画造型基础、PS、AI等课程为基础来创作商业插画的课程。主要学习插画的应用和分类（儿童</w:t>
            </w:r>
            <w:proofErr w:type="gramStart"/>
            <w:r w:rsidRPr="00620AE4">
              <w:rPr>
                <w:rFonts w:ascii="仿宋" w:eastAsia="仿宋" w:hAnsi="仿宋" w:cs="楷体" w:hint="eastAsia"/>
                <w:bCs/>
                <w:color w:val="444444"/>
                <w:kern w:val="0"/>
                <w:szCs w:val="21"/>
              </w:rPr>
              <w:t>绘本风格</w:t>
            </w:r>
            <w:proofErr w:type="gramEnd"/>
            <w:r w:rsidRPr="00620AE4">
              <w:rPr>
                <w:rFonts w:ascii="仿宋" w:eastAsia="仿宋" w:hAnsi="仿宋" w:cs="楷体" w:hint="eastAsia"/>
                <w:bCs/>
                <w:color w:val="444444"/>
                <w:kern w:val="0"/>
                <w:szCs w:val="21"/>
              </w:rPr>
              <w:t>插画、四格漫画风格、中国传统风格插画等。），插画的功能与作用，书籍的排版与装订等。</w:t>
            </w:r>
          </w:p>
        </w:tc>
        <w:tc>
          <w:tcPr>
            <w:tcW w:w="1890" w:type="dxa"/>
            <w:vAlign w:val="center"/>
          </w:tcPr>
          <w:p w14:paraId="22421F53" w14:textId="77777777" w:rsidR="00DC5D8F" w:rsidRPr="00620AE4" w:rsidRDefault="00B02797" w:rsidP="00D91C95">
            <w:pPr>
              <w:adjustRightInd w:val="0"/>
              <w:snapToGrid w:val="0"/>
              <w:spacing w:line="240" w:lineRule="exact"/>
              <w:ind w:firstLineChars="196" w:firstLine="412"/>
              <w:rPr>
                <w:rFonts w:ascii="仿宋" w:eastAsia="仿宋" w:hAnsi="仿宋" w:cs="楷体"/>
                <w:bCs/>
                <w:color w:val="444444"/>
                <w:kern w:val="0"/>
                <w:szCs w:val="21"/>
              </w:rPr>
            </w:pPr>
            <w:r w:rsidRPr="00620AE4">
              <w:rPr>
                <w:rFonts w:ascii="仿宋" w:eastAsia="仿宋" w:hAnsi="仿宋" w:cs="楷体" w:hint="eastAsia"/>
                <w:bCs/>
                <w:color w:val="444444"/>
                <w:kern w:val="0"/>
                <w:szCs w:val="21"/>
              </w:rPr>
              <w:t>在教学过程中，以学生实际操作能力的培养为主，以项目化教学为主要模式，以职业能力培养为主要目标，用企业标准对学生进行评价，提高课程的职业特性。</w:t>
            </w:r>
          </w:p>
        </w:tc>
      </w:tr>
    </w:tbl>
    <w:p w14:paraId="06A1FC07" w14:textId="77777777" w:rsidR="00DC5D8F" w:rsidRDefault="00B02797" w:rsidP="0024524F">
      <w:pPr>
        <w:pStyle w:val="a9"/>
        <w:spacing w:before="0" w:beforeAutospacing="0" w:after="0" w:afterAutospacing="0" w:line="360" w:lineRule="auto"/>
        <w:ind w:firstLineChars="200" w:firstLine="480"/>
        <w:outlineLvl w:val="3"/>
        <w:rPr>
          <w:rFonts w:ascii="仿宋" w:eastAsia="仿宋" w:hAnsi="仿宋"/>
        </w:rPr>
      </w:pPr>
      <w:r>
        <w:rPr>
          <w:rFonts w:ascii="仿宋" w:eastAsia="仿宋" w:hAnsi="仿宋" w:hint="eastAsia"/>
        </w:rPr>
        <w:t>2.专业核心课程</w:t>
      </w:r>
    </w:p>
    <w:p w14:paraId="0F4E3ACA" w14:textId="77777777" w:rsidR="00DC5D8F" w:rsidRDefault="00B02797">
      <w:pPr>
        <w:pStyle w:val="a9"/>
        <w:spacing w:before="0" w:beforeAutospacing="0" w:after="0" w:afterAutospacing="0" w:line="360" w:lineRule="auto"/>
        <w:ind w:firstLineChars="200" w:firstLine="480"/>
        <w:rPr>
          <w:rFonts w:ascii="仿宋" w:eastAsia="仿宋" w:hAnsi="仿宋"/>
        </w:rPr>
      </w:pPr>
      <w:r>
        <w:rPr>
          <w:rFonts w:ascii="仿宋" w:eastAsia="仿宋" w:hAnsi="仿宋" w:hint="eastAsia"/>
        </w:rPr>
        <w:t>包括动画运动规律、动画分镜头设计、影视动画后期合成（</w:t>
      </w:r>
      <w:r>
        <w:rPr>
          <w:rFonts w:ascii="仿宋" w:eastAsia="仿宋" w:hAnsi="仿宋"/>
        </w:rPr>
        <w:t xml:space="preserve">Premiere </w:t>
      </w:r>
      <w:r>
        <w:rPr>
          <w:rFonts w:ascii="仿宋" w:eastAsia="仿宋" w:hAnsi="仿宋" w:hint="eastAsia"/>
        </w:rPr>
        <w:t>和</w:t>
      </w:r>
      <w:r>
        <w:rPr>
          <w:rFonts w:ascii="仿宋" w:eastAsia="仿宋" w:hAnsi="仿宋"/>
        </w:rPr>
        <w:t>After Effects</w:t>
      </w:r>
      <w:r>
        <w:rPr>
          <w:rFonts w:ascii="仿宋" w:eastAsia="仿宋" w:hAnsi="仿宋" w:hint="eastAsia"/>
        </w:rPr>
        <w:t>）、</w:t>
      </w:r>
      <w:r w:rsidR="00A8494D">
        <w:rPr>
          <w:rFonts w:ascii="仿宋" w:eastAsia="仿宋" w:hAnsi="仿宋" w:hint="eastAsia"/>
        </w:rPr>
        <w:t>MAYA（</w:t>
      </w:r>
      <w:r>
        <w:rPr>
          <w:rFonts w:ascii="仿宋" w:eastAsia="仿宋" w:hAnsi="仿宋" w:hint="eastAsia"/>
        </w:rPr>
        <w:t>MAYA模型与渲染、MAYA动画与特效</w:t>
      </w:r>
      <w:r w:rsidR="00A8494D">
        <w:rPr>
          <w:rFonts w:ascii="仿宋" w:eastAsia="仿宋" w:hAnsi="仿宋" w:hint="eastAsia"/>
        </w:rPr>
        <w:t>）</w:t>
      </w:r>
      <w:r>
        <w:rPr>
          <w:rFonts w:ascii="仿宋" w:eastAsia="仿宋" w:hAnsi="仿宋" w:hint="eastAsia"/>
        </w:rPr>
        <w:t>、</w:t>
      </w:r>
      <w:proofErr w:type="gramStart"/>
      <w:r>
        <w:rPr>
          <w:rFonts w:ascii="仿宋" w:eastAsia="仿宋" w:hAnsi="仿宋" w:hint="eastAsia"/>
        </w:rPr>
        <w:t>微电影</w:t>
      </w:r>
      <w:proofErr w:type="gramEnd"/>
      <w:r>
        <w:rPr>
          <w:rFonts w:ascii="仿宋" w:eastAsia="仿宋" w:hAnsi="仿宋" w:hint="eastAsia"/>
        </w:rPr>
        <w:t>项目实战</w:t>
      </w:r>
      <w:r w:rsidR="00A8494D">
        <w:rPr>
          <w:rFonts w:ascii="仿宋" w:eastAsia="仿宋" w:hAnsi="仿宋" w:hint="eastAsia"/>
        </w:rPr>
        <w:t>、栏目包装与影视动画特效制作</w:t>
      </w:r>
      <w:r>
        <w:rPr>
          <w:rFonts w:ascii="仿宋" w:eastAsia="仿宋" w:hAnsi="仿宋" w:hint="eastAsia"/>
        </w:rPr>
        <w:t>等。</w:t>
      </w:r>
    </w:p>
    <w:tbl>
      <w:tblPr>
        <w:tblW w:w="8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1500"/>
        <w:gridCol w:w="2126"/>
        <w:gridCol w:w="2051"/>
        <w:gridCol w:w="1890"/>
      </w:tblGrid>
      <w:tr w:rsidR="00DC5D8F" w:rsidRPr="00620AE4" w14:paraId="2E30E136" w14:textId="77777777" w:rsidTr="00E55B2D">
        <w:trPr>
          <w:trHeight w:val="450"/>
        </w:trPr>
        <w:tc>
          <w:tcPr>
            <w:tcW w:w="952" w:type="dxa"/>
            <w:vAlign w:val="center"/>
          </w:tcPr>
          <w:p w14:paraId="47320B3C" w14:textId="77777777" w:rsidR="00DC5D8F" w:rsidRPr="00620AE4" w:rsidRDefault="00B02797" w:rsidP="00E55B2D">
            <w:pPr>
              <w:jc w:val="center"/>
              <w:rPr>
                <w:rFonts w:ascii="仿宋" w:eastAsia="仿宋" w:hAnsi="仿宋" w:cs="宋体"/>
                <w:b/>
                <w:color w:val="444444"/>
                <w:kern w:val="0"/>
                <w:szCs w:val="21"/>
              </w:rPr>
            </w:pPr>
            <w:r w:rsidRPr="00620AE4">
              <w:rPr>
                <w:rFonts w:ascii="仿宋" w:eastAsia="仿宋" w:hAnsi="仿宋" w:cs="宋体" w:hint="eastAsia"/>
                <w:b/>
                <w:color w:val="444444"/>
                <w:kern w:val="0"/>
                <w:szCs w:val="21"/>
              </w:rPr>
              <w:t>序号</w:t>
            </w:r>
          </w:p>
        </w:tc>
        <w:tc>
          <w:tcPr>
            <w:tcW w:w="1500" w:type="dxa"/>
            <w:vAlign w:val="center"/>
          </w:tcPr>
          <w:p w14:paraId="65E5CAF2" w14:textId="77777777" w:rsidR="00DC5D8F" w:rsidRPr="00620AE4" w:rsidRDefault="00B02797" w:rsidP="00E55B2D">
            <w:pPr>
              <w:jc w:val="center"/>
              <w:rPr>
                <w:rFonts w:ascii="仿宋" w:eastAsia="仿宋" w:hAnsi="仿宋" w:cs="宋体"/>
                <w:b/>
                <w:color w:val="444444"/>
                <w:kern w:val="0"/>
                <w:szCs w:val="21"/>
              </w:rPr>
            </w:pPr>
            <w:r w:rsidRPr="00620AE4">
              <w:rPr>
                <w:rFonts w:ascii="仿宋" w:eastAsia="仿宋" w:hAnsi="仿宋" w:cs="宋体" w:hint="eastAsia"/>
                <w:b/>
                <w:color w:val="444444"/>
                <w:kern w:val="0"/>
                <w:szCs w:val="21"/>
              </w:rPr>
              <w:t>课程名称</w:t>
            </w:r>
          </w:p>
        </w:tc>
        <w:tc>
          <w:tcPr>
            <w:tcW w:w="2126" w:type="dxa"/>
            <w:vAlign w:val="center"/>
          </w:tcPr>
          <w:p w14:paraId="3BA79110" w14:textId="77777777" w:rsidR="00DC5D8F" w:rsidRPr="00620AE4" w:rsidRDefault="00B02797" w:rsidP="00E55B2D">
            <w:pPr>
              <w:jc w:val="center"/>
              <w:rPr>
                <w:rFonts w:ascii="仿宋" w:eastAsia="仿宋" w:hAnsi="仿宋" w:cs="宋体"/>
                <w:b/>
                <w:color w:val="444444"/>
                <w:kern w:val="0"/>
                <w:szCs w:val="21"/>
              </w:rPr>
            </w:pPr>
            <w:r w:rsidRPr="00620AE4">
              <w:rPr>
                <w:rFonts w:ascii="仿宋" w:eastAsia="仿宋" w:hAnsi="仿宋" w:cs="宋体" w:hint="eastAsia"/>
                <w:b/>
                <w:color w:val="444444"/>
                <w:kern w:val="0"/>
                <w:szCs w:val="21"/>
              </w:rPr>
              <w:t>课程目标</w:t>
            </w:r>
          </w:p>
        </w:tc>
        <w:tc>
          <w:tcPr>
            <w:tcW w:w="2051" w:type="dxa"/>
            <w:vAlign w:val="center"/>
          </w:tcPr>
          <w:p w14:paraId="2674E2EA" w14:textId="77777777" w:rsidR="00DC5D8F" w:rsidRPr="00620AE4" w:rsidRDefault="00B02797" w:rsidP="00E55B2D">
            <w:pPr>
              <w:jc w:val="center"/>
              <w:rPr>
                <w:rFonts w:ascii="仿宋" w:eastAsia="仿宋" w:hAnsi="仿宋" w:cs="宋体"/>
                <w:b/>
                <w:color w:val="444444"/>
                <w:kern w:val="0"/>
                <w:szCs w:val="21"/>
              </w:rPr>
            </w:pPr>
            <w:r w:rsidRPr="00620AE4">
              <w:rPr>
                <w:rFonts w:ascii="仿宋" w:eastAsia="仿宋" w:hAnsi="仿宋" w:cs="宋体" w:hint="eastAsia"/>
                <w:b/>
                <w:color w:val="444444"/>
                <w:kern w:val="0"/>
                <w:szCs w:val="21"/>
              </w:rPr>
              <w:t>主要内容</w:t>
            </w:r>
          </w:p>
        </w:tc>
        <w:tc>
          <w:tcPr>
            <w:tcW w:w="1890" w:type="dxa"/>
            <w:vAlign w:val="center"/>
          </w:tcPr>
          <w:p w14:paraId="6D31E526" w14:textId="77777777" w:rsidR="00DC5D8F" w:rsidRPr="00620AE4" w:rsidRDefault="00B02797" w:rsidP="00E55B2D">
            <w:pPr>
              <w:jc w:val="center"/>
              <w:rPr>
                <w:rFonts w:ascii="仿宋" w:eastAsia="仿宋" w:hAnsi="仿宋" w:cs="宋体"/>
                <w:b/>
                <w:color w:val="444444"/>
                <w:kern w:val="0"/>
                <w:szCs w:val="21"/>
              </w:rPr>
            </w:pPr>
            <w:r w:rsidRPr="00620AE4">
              <w:rPr>
                <w:rFonts w:ascii="仿宋" w:eastAsia="仿宋" w:hAnsi="仿宋" w:cs="宋体" w:hint="eastAsia"/>
                <w:b/>
                <w:color w:val="444444"/>
                <w:kern w:val="0"/>
                <w:szCs w:val="21"/>
              </w:rPr>
              <w:t>教学要求</w:t>
            </w:r>
          </w:p>
        </w:tc>
      </w:tr>
      <w:tr w:rsidR="00DC5D8F" w:rsidRPr="00620AE4" w14:paraId="2D8912B7" w14:textId="77777777">
        <w:tc>
          <w:tcPr>
            <w:tcW w:w="952" w:type="dxa"/>
            <w:vAlign w:val="center"/>
          </w:tcPr>
          <w:p w14:paraId="243C9894" w14:textId="77777777" w:rsidR="00DC5D8F" w:rsidRPr="00620AE4" w:rsidRDefault="00B02797" w:rsidP="00620AE4">
            <w:pPr>
              <w:jc w:val="center"/>
              <w:rPr>
                <w:rFonts w:ascii="仿宋" w:eastAsia="仿宋" w:hAnsi="仿宋" w:cs="楷体"/>
                <w:bCs/>
                <w:color w:val="444444"/>
                <w:kern w:val="0"/>
                <w:szCs w:val="21"/>
              </w:rPr>
            </w:pPr>
            <w:r w:rsidRPr="00620AE4">
              <w:rPr>
                <w:rFonts w:ascii="仿宋" w:eastAsia="仿宋" w:hAnsi="仿宋" w:cs="楷体" w:hint="eastAsia"/>
                <w:bCs/>
                <w:color w:val="444444"/>
                <w:kern w:val="0"/>
                <w:szCs w:val="21"/>
              </w:rPr>
              <w:t>1</w:t>
            </w:r>
          </w:p>
        </w:tc>
        <w:tc>
          <w:tcPr>
            <w:tcW w:w="1500" w:type="dxa"/>
            <w:vAlign w:val="center"/>
          </w:tcPr>
          <w:p w14:paraId="43B635F0" w14:textId="77777777" w:rsidR="00DC5D8F" w:rsidRPr="00620AE4" w:rsidRDefault="00B02797" w:rsidP="00620AE4">
            <w:pPr>
              <w:jc w:val="center"/>
              <w:rPr>
                <w:rFonts w:ascii="仿宋" w:eastAsia="仿宋" w:hAnsi="仿宋" w:cs="楷体"/>
                <w:bCs/>
                <w:color w:val="444444"/>
                <w:kern w:val="0"/>
                <w:szCs w:val="21"/>
              </w:rPr>
            </w:pPr>
            <w:r w:rsidRPr="00620AE4">
              <w:rPr>
                <w:rFonts w:ascii="仿宋" w:eastAsia="仿宋" w:hAnsi="仿宋" w:cs="楷体" w:hint="eastAsia"/>
                <w:bCs/>
                <w:color w:val="444444"/>
                <w:kern w:val="0"/>
                <w:szCs w:val="21"/>
              </w:rPr>
              <w:t>动画运动规律</w:t>
            </w:r>
          </w:p>
        </w:tc>
        <w:tc>
          <w:tcPr>
            <w:tcW w:w="2126" w:type="dxa"/>
            <w:vAlign w:val="center"/>
          </w:tcPr>
          <w:p w14:paraId="40401FAA" w14:textId="77777777" w:rsidR="00DC5D8F" w:rsidRPr="00620AE4" w:rsidRDefault="00B02797" w:rsidP="00D91C95">
            <w:pPr>
              <w:adjustRightInd w:val="0"/>
              <w:snapToGrid w:val="0"/>
              <w:spacing w:line="240" w:lineRule="exact"/>
              <w:ind w:firstLineChars="196" w:firstLine="412"/>
              <w:rPr>
                <w:rFonts w:ascii="仿宋" w:eastAsia="仿宋" w:hAnsi="仿宋" w:cs="楷体"/>
                <w:bCs/>
                <w:color w:val="444444"/>
                <w:kern w:val="0"/>
                <w:szCs w:val="21"/>
              </w:rPr>
            </w:pPr>
            <w:r w:rsidRPr="00620AE4">
              <w:rPr>
                <w:rFonts w:ascii="仿宋" w:eastAsia="仿宋" w:hAnsi="仿宋" w:cs="楷体" w:hint="eastAsia"/>
                <w:bCs/>
                <w:color w:val="444444"/>
                <w:kern w:val="0"/>
                <w:szCs w:val="21"/>
              </w:rPr>
              <w:t>通过本课程的学习，使学生理解动画运动规律中时间、空间、张数、速度的概念及彼此之间的相互关系，从而处理好动画中动作的节奏的规律。培养能广泛适用于手绘、二维电脑、三维电脑动画及游戏制作领域的人才，力图培养影视动画、广</w:t>
            </w:r>
            <w:r w:rsidRPr="00620AE4">
              <w:rPr>
                <w:rFonts w:ascii="仿宋" w:eastAsia="仿宋" w:hAnsi="仿宋" w:cs="楷体" w:hint="eastAsia"/>
                <w:bCs/>
                <w:color w:val="444444"/>
                <w:kern w:val="0"/>
                <w:szCs w:val="21"/>
              </w:rPr>
              <w:lastRenderedPageBreak/>
              <w:t>告设计及游戏行业中的通用人才。</w:t>
            </w:r>
          </w:p>
        </w:tc>
        <w:tc>
          <w:tcPr>
            <w:tcW w:w="2051" w:type="dxa"/>
            <w:vAlign w:val="center"/>
          </w:tcPr>
          <w:p w14:paraId="770B90AD" w14:textId="77777777" w:rsidR="00DC5D8F" w:rsidRPr="00620AE4" w:rsidRDefault="00B02797" w:rsidP="00D91C95">
            <w:pPr>
              <w:adjustRightInd w:val="0"/>
              <w:snapToGrid w:val="0"/>
              <w:spacing w:line="240" w:lineRule="exact"/>
              <w:ind w:firstLineChars="196" w:firstLine="412"/>
              <w:rPr>
                <w:rFonts w:ascii="仿宋" w:eastAsia="仿宋" w:hAnsi="仿宋" w:cs="楷体"/>
                <w:bCs/>
                <w:color w:val="444444"/>
                <w:kern w:val="0"/>
                <w:szCs w:val="21"/>
              </w:rPr>
            </w:pPr>
            <w:r w:rsidRPr="00620AE4">
              <w:rPr>
                <w:rFonts w:ascii="仿宋" w:eastAsia="仿宋" w:hAnsi="仿宋" w:cs="楷体" w:hint="eastAsia"/>
                <w:bCs/>
                <w:color w:val="444444"/>
                <w:kern w:val="0"/>
                <w:szCs w:val="21"/>
              </w:rPr>
              <w:lastRenderedPageBreak/>
              <w:t>本课程是影视动画专业的核心课程，包括运动规律的基本原理（决定动画运动形态的基本元素，加减速度与力原理，曲线运动与追随重叠运动，空间透视与摄影机的移动）；人物基本运动规律（行走，跑步）；</w:t>
            </w:r>
            <w:r w:rsidRPr="00620AE4">
              <w:rPr>
                <w:rFonts w:ascii="仿宋" w:eastAsia="仿宋" w:hAnsi="仿宋" w:cs="楷体" w:hint="eastAsia"/>
                <w:bCs/>
                <w:color w:val="444444"/>
                <w:kern w:val="0"/>
                <w:szCs w:val="21"/>
              </w:rPr>
              <w:lastRenderedPageBreak/>
              <w:t>动物基本运动规律（鸟类，鱼类，兽类）；自然现象的基本运动规律（风，火，水，雨和雪，雷电，烟，爆炸）等。</w:t>
            </w:r>
          </w:p>
        </w:tc>
        <w:tc>
          <w:tcPr>
            <w:tcW w:w="1890" w:type="dxa"/>
            <w:vAlign w:val="center"/>
          </w:tcPr>
          <w:p w14:paraId="11BA2779" w14:textId="77777777" w:rsidR="00DC5D8F" w:rsidRPr="00620AE4" w:rsidRDefault="00B02797" w:rsidP="00D91C95">
            <w:pPr>
              <w:adjustRightInd w:val="0"/>
              <w:snapToGrid w:val="0"/>
              <w:spacing w:line="240" w:lineRule="exact"/>
              <w:ind w:firstLineChars="196" w:firstLine="412"/>
              <w:rPr>
                <w:rFonts w:ascii="仿宋" w:eastAsia="仿宋" w:hAnsi="仿宋" w:cs="楷体"/>
                <w:bCs/>
                <w:color w:val="444444"/>
                <w:kern w:val="0"/>
                <w:szCs w:val="21"/>
              </w:rPr>
            </w:pPr>
            <w:r w:rsidRPr="00620AE4">
              <w:rPr>
                <w:rFonts w:ascii="仿宋" w:eastAsia="仿宋" w:hAnsi="仿宋" w:cs="楷体" w:hint="eastAsia"/>
                <w:bCs/>
                <w:color w:val="444444"/>
                <w:kern w:val="0"/>
                <w:szCs w:val="21"/>
              </w:rPr>
              <w:lastRenderedPageBreak/>
              <w:t>在教学过程中，以讲授法与多媒体教学方法为主，由浅入深，对学生进行系统的绘画能力的教导。设置案例式教学，增加学生的实践操作技能练习，从而在逐渐构建学生关于动画运动规</w:t>
            </w:r>
            <w:r w:rsidRPr="00620AE4">
              <w:rPr>
                <w:rFonts w:ascii="仿宋" w:eastAsia="仿宋" w:hAnsi="仿宋" w:cs="楷体" w:hint="eastAsia"/>
                <w:bCs/>
                <w:color w:val="444444"/>
                <w:kern w:val="0"/>
                <w:szCs w:val="21"/>
              </w:rPr>
              <w:lastRenderedPageBreak/>
              <w:t>律相关理论和技能知识的运用能力为以后的相关课程打下基础。</w:t>
            </w:r>
          </w:p>
        </w:tc>
      </w:tr>
      <w:tr w:rsidR="00DC5D8F" w:rsidRPr="00620AE4" w14:paraId="6F4CB90C" w14:textId="77777777">
        <w:tc>
          <w:tcPr>
            <w:tcW w:w="952" w:type="dxa"/>
            <w:vAlign w:val="center"/>
          </w:tcPr>
          <w:p w14:paraId="7E9FD470" w14:textId="77777777" w:rsidR="00DC5D8F" w:rsidRPr="00620AE4" w:rsidRDefault="00B02797" w:rsidP="00620AE4">
            <w:pPr>
              <w:jc w:val="center"/>
              <w:rPr>
                <w:rFonts w:ascii="仿宋" w:eastAsia="仿宋" w:hAnsi="仿宋" w:cs="楷体"/>
                <w:bCs/>
                <w:color w:val="444444"/>
                <w:kern w:val="0"/>
                <w:szCs w:val="21"/>
              </w:rPr>
            </w:pPr>
            <w:r w:rsidRPr="00620AE4">
              <w:rPr>
                <w:rFonts w:ascii="仿宋" w:eastAsia="仿宋" w:hAnsi="仿宋" w:cs="楷体" w:hint="eastAsia"/>
                <w:bCs/>
                <w:color w:val="444444"/>
                <w:kern w:val="0"/>
                <w:szCs w:val="21"/>
              </w:rPr>
              <w:lastRenderedPageBreak/>
              <w:t>2</w:t>
            </w:r>
          </w:p>
        </w:tc>
        <w:tc>
          <w:tcPr>
            <w:tcW w:w="1500" w:type="dxa"/>
            <w:vAlign w:val="center"/>
          </w:tcPr>
          <w:p w14:paraId="54A5C459" w14:textId="77777777" w:rsidR="00DC5D8F" w:rsidRPr="00620AE4" w:rsidRDefault="00B02797" w:rsidP="00620AE4">
            <w:pPr>
              <w:jc w:val="center"/>
              <w:rPr>
                <w:rFonts w:ascii="仿宋" w:eastAsia="仿宋" w:hAnsi="仿宋" w:cs="楷体"/>
                <w:bCs/>
                <w:color w:val="444444"/>
                <w:kern w:val="0"/>
                <w:szCs w:val="21"/>
              </w:rPr>
            </w:pPr>
            <w:r w:rsidRPr="00620AE4">
              <w:rPr>
                <w:rFonts w:ascii="仿宋" w:eastAsia="仿宋" w:hAnsi="仿宋" w:cs="楷体" w:hint="eastAsia"/>
                <w:bCs/>
                <w:color w:val="444444"/>
                <w:kern w:val="0"/>
                <w:szCs w:val="21"/>
              </w:rPr>
              <w:t>动画分镜头设计</w:t>
            </w:r>
          </w:p>
        </w:tc>
        <w:tc>
          <w:tcPr>
            <w:tcW w:w="2126" w:type="dxa"/>
            <w:vAlign w:val="center"/>
          </w:tcPr>
          <w:p w14:paraId="766A6751" w14:textId="77777777" w:rsidR="00DC5D8F" w:rsidRPr="00620AE4" w:rsidRDefault="00B02797" w:rsidP="00D91C95">
            <w:pPr>
              <w:adjustRightInd w:val="0"/>
              <w:snapToGrid w:val="0"/>
              <w:spacing w:line="240" w:lineRule="exact"/>
              <w:ind w:firstLineChars="196" w:firstLine="412"/>
              <w:rPr>
                <w:rFonts w:ascii="仿宋" w:eastAsia="仿宋" w:hAnsi="仿宋" w:cs="楷体"/>
                <w:bCs/>
                <w:color w:val="444444"/>
                <w:kern w:val="0"/>
                <w:szCs w:val="21"/>
              </w:rPr>
            </w:pPr>
            <w:r w:rsidRPr="00620AE4">
              <w:rPr>
                <w:rFonts w:ascii="仿宋" w:eastAsia="仿宋" w:hAnsi="仿宋" w:cs="楷体" w:hint="eastAsia"/>
                <w:bCs/>
                <w:color w:val="444444"/>
                <w:kern w:val="0"/>
                <w:szCs w:val="21"/>
              </w:rPr>
              <w:t>通过课程的学习，使学生了解剧本编创和分镜头设计的方法，以及动画片的生产流程。明晰动画前期的具体工作内容。学会按照剧本的创作流程、剧本的素材收集与主题表现、动画角色的塑造、分镜头的画面设计、镜头的组接等。循序渐进的学习掌握创作绘制动画分镜头的方法。</w:t>
            </w:r>
          </w:p>
        </w:tc>
        <w:tc>
          <w:tcPr>
            <w:tcW w:w="2051" w:type="dxa"/>
            <w:vAlign w:val="center"/>
          </w:tcPr>
          <w:p w14:paraId="6B0A7839" w14:textId="77777777" w:rsidR="00DC5D8F" w:rsidRPr="00620AE4" w:rsidRDefault="00B02797" w:rsidP="00D91C95">
            <w:pPr>
              <w:adjustRightInd w:val="0"/>
              <w:snapToGrid w:val="0"/>
              <w:spacing w:line="240" w:lineRule="exact"/>
              <w:ind w:firstLineChars="196" w:firstLine="412"/>
              <w:rPr>
                <w:rFonts w:ascii="仿宋" w:eastAsia="仿宋" w:hAnsi="仿宋" w:cs="楷体"/>
                <w:bCs/>
                <w:color w:val="444444"/>
                <w:kern w:val="0"/>
                <w:szCs w:val="21"/>
              </w:rPr>
            </w:pPr>
            <w:r w:rsidRPr="00620AE4">
              <w:rPr>
                <w:rFonts w:ascii="仿宋" w:eastAsia="仿宋" w:hAnsi="仿宋" w:cs="楷体" w:hint="eastAsia"/>
                <w:bCs/>
                <w:color w:val="444444"/>
                <w:kern w:val="0"/>
                <w:szCs w:val="21"/>
              </w:rPr>
              <w:t>本课程着重学习，</w:t>
            </w:r>
            <w:proofErr w:type="gramStart"/>
            <w:r w:rsidRPr="00620AE4">
              <w:rPr>
                <w:rFonts w:ascii="仿宋" w:eastAsia="仿宋" w:hAnsi="仿宋" w:cs="楷体" w:hint="eastAsia"/>
                <w:bCs/>
                <w:color w:val="444444"/>
                <w:kern w:val="0"/>
                <w:szCs w:val="21"/>
              </w:rPr>
              <w:t>动漫分镜头</w:t>
            </w:r>
            <w:proofErr w:type="gramEnd"/>
            <w:r w:rsidRPr="00620AE4">
              <w:rPr>
                <w:rFonts w:ascii="仿宋" w:eastAsia="仿宋" w:hAnsi="仿宋" w:cs="楷体" w:hint="eastAsia"/>
                <w:bCs/>
                <w:color w:val="444444"/>
                <w:kern w:val="0"/>
                <w:szCs w:val="21"/>
              </w:rPr>
              <w:t>的主要作用与内容绘制。主要从分镜头在整个动画影片创作和制作过程中的重要性、特点进行学习，学习分镜头的概念、作用、类型、前期的准备内容。以大量案例分析讲解如何创作动画分镜头。</w:t>
            </w:r>
          </w:p>
        </w:tc>
        <w:tc>
          <w:tcPr>
            <w:tcW w:w="1890" w:type="dxa"/>
            <w:vAlign w:val="center"/>
          </w:tcPr>
          <w:p w14:paraId="0BB30ED5" w14:textId="77777777" w:rsidR="00DC5D8F" w:rsidRPr="00620AE4" w:rsidRDefault="00B02797" w:rsidP="00D91C95">
            <w:pPr>
              <w:adjustRightInd w:val="0"/>
              <w:snapToGrid w:val="0"/>
              <w:spacing w:line="240" w:lineRule="exact"/>
              <w:ind w:firstLineChars="196" w:firstLine="412"/>
              <w:rPr>
                <w:rFonts w:ascii="仿宋" w:eastAsia="仿宋" w:hAnsi="仿宋" w:cs="楷体"/>
                <w:bCs/>
                <w:color w:val="444444"/>
                <w:kern w:val="0"/>
                <w:szCs w:val="21"/>
              </w:rPr>
            </w:pPr>
            <w:r w:rsidRPr="00620AE4">
              <w:rPr>
                <w:rFonts w:ascii="仿宋" w:eastAsia="仿宋" w:hAnsi="仿宋" w:cs="楷体" w:hint="eastAsia"/>
                <w:bCs/>
                <w:color w:val="444444"/>
                <w:kern w:val="0"/>
                <w:szCs w:val="21"/>
              </w:rPr>
              <w:t>课程教学中采用理论与实际相结合的方法，让学生从案例中理解理论知识，在理论的指导下分析案例，应用大量的案例、采用多媒体教学手段，开展丰富的讨论活动，提升学生的镜头感知能力，提高课堂教学吸引力。</w:t>
            </w:r>
          </w:p>
        </w:tc>
      </w:tr>
      <w:tr w:rsidR="00DC5D8F" w:rsidRPr="00620AE4" w14:paraId="542768F7" w14:textId="77777777">
        <w:tc>
          <w:tcPr>
            <w:tcW w:w="952" w:type="dxa"/>
            <w:vAlign w:val="center"/>
          </w:tcPr>
          <w:p w14:paraId="6D63FFFC" w14:textId="77777777" w:rsidR="00DC5D8F" w:rsidRPr="00620AE4" w:rsidRDefault="00B02797" w:rsidP="00620AE4">
            <w:pPr>
              <w:jc w:val="center"/>
              <w:rPr>
                <w:rFonts w:ascii="仿宋" w:eastAsia="仿宋" w:hAnsi="仿宋" w:cs="楷体"/>
                <w:bCs/>
                <w:color w:val="444444"/>
                <w:kern w:val="0"/>
                <w:szCs w:val="21"/>
              </w:rPr>
            </w:pPr>
            <w:r w:rsidRPr="00620AE4">
              <w:rPr>
                <w:rFonts w:ascii="仿宋" w:eastAsia="仿宋" w:hAnsi="仿宋" w:cs="楷体" w:hint="eastAsia"/>
                <w:bCs/>
                <w:color w:val="444444"/>
                <w:kern w:val="0"/>
                <w:szCs w:val="21"/>
              </w:rPr>
              <w:t>3</w:t>
            </w:r>
          </w:p>
        </w:tc>
        <w:tc>
          <w:tcPr>
            <w:tcW w:w="1500" w:type="dxa"/>
            <w:vAlign w:val="center"/>
          </w:tcPr>
          <w:p w14:paraId="306065DA" w14:textId="77777777" w:rsidR="00DC5D8F" w:rsidRPr="00620AE4" w:rsidRDefault="00B02797" w:rsidP="00117F55">
            <w:pPr>
              <w:jc w:val="center"/>
              <w:rPr>
                <w:rFonts w:ascii="仿宋" w:eastAsia="仿宋" w:hAnsi="仿宋" w:cs="楷体"/>
                <w:bCs/>
                <w:color w:val="444444"/>
                <w:kern w:val="0"/>
                <w:szCs w:val="21"/>
              </w:rPr>
            </w:pPr>
            <w:r w:rsidRPr="00620AE4">
              <w:rPr>
                <w:rFonts w:ascii="仿宋" w:eastAsia="仿宋" w:hAnsi="仿宋" w:cs="楷体" w:hint="eastAsia"/>
                <w:bCs/>
                <w:color w:val="444444"/>
                <w:kern w:val="0"/>
                <w:szCs w:val="21"/>
              </w:rPr>
              <w:t>栏目包装与影视动画特效制作</w:t>
            </w:r>
          </w:p>
        </w:tc>
        <w:tc>
          <w:tcPr>
            <w:tcW w:w="2126" w:type="dxa"/>
            <w:vAlign w:val="center"/>
          </w:tcPr>
          <w:p w14:paraId="7D30270C" w14:textId="77777777" w:rsidR="00DC5D8F" w:rsidRPr="00620AE4" w:rsidRDefault="00B02797" w:rsidP="00D91C95">
            <w:pPr>
              <w:adjustRightInd w:val="0"/>
              <w:snapToGrid w:val="0"/>
              <w:spacing w:line="240" w:lineRule="exact"/>
              <w:ind w:firstLineChars="196" w:firstLine="412"/>
              <w:rPr>
                <w:rFonts w:ascii="仿宋" w:eastAsia="仿宋" w:hAnsi="仿宋" w:cs="楷体"/>
                <w:bCs/>
                <w:color w:val="444444"/>
                <w:kern w:val="0"/>
                <w:szCs w:val="21"/>
              </w:rPr>
            </w:pPr>
            <w:r w:rsidRPr="00620AE4">
              <w:rPr>
                <w:rFonts w:ascii="仿宋" w:eastAsia="仿宋" w:hAnsi="仿宋" w:cs="楷体" w:hint="eastAsia"/>
                <w:bCs/>
                <w:color w:val="444444"/>
                <w:kern w:val="0"/>
                <w:szCs w:val="21"/>
              </w:rPr>
              <w:t>通过课程的学习，首先进一步加强学生对MAYA软件以及After Effects软件的应用能力，巩固前期所学习的软件知识。从而达到对软件的娴熟运用，做到举一反三运用软件不同的功能实现案例要求中的内容，在临摹中提升审美，从而拥有自主创作特效及栏目包装的能力。</w:t>
            </w:r>
          </w:p>
        </w:tc>
        <w:tc>
          <w:tcPr>
            <w:tcW w:w="2051" w:type="dxa"/>
            <w:vAlign w:val="center"/>
          </w:tcPr>
          <w:p w14:paraId="3B56E2CF" w14:textId="77777777" w:rsidR="00DC5D8F" w:rsidRPr="00620AE4" w:rsidRDefault="00B02797" w:rsidP="00D91C95">
            <w:pPr>
              <w:adjustRightInd w:val="0"/>
              <w:snapToGrid w:val="0"/>
              <w:spacing w:line="240" w:lineRule="exact"/>
              <w:ind w:firstLineChars="196" w:firstLine="412"/>
              <w:rPr>
                <w:rFonts w:ascii="仿宋" w:eastAsia="仿宋" w:hAnsi="仿宋" w:cs="楷体"/>
                <w:bCs/>
                <w:color w:val="444444"/>
                <w:kern w:val="0"/>
                <w:szCs w:val="21"/>
              </w:rPr>
            </w:pPr>
            <w:r w:rsidRPr="00620AE4">
              <w:rPr>
                <w:rFonts w:ascii="仿宋" w:eastAsia="仿宋" w:hAnsi="仿宋" w:cs="楷体" w:hint="eastAsia"/>
                <w:bCs/>
                <w:color w:val="444444"/>
                <w:kern w:val="0"/>
                <w:szCs w:val="21"/>
              </w:rPr>
              <w:t>本课程通过After Effects、MAYA两款软件的结合运用，以案例教学的方式进行栏目包装以及影视特效的学习。主要围绕粒子特效、综艺、新闻栏目片头包装进行制作讲解。</w:t>
            </w:r>
          </w:p>
        </w:tc>
        <w:tc>
          <w:tcPr>
            <w:tcW w:w="1890" w:type="dxa"/>
            <w:vAlign w:val="center"/>
          </w:tcPr>
          <w:p w14:paraId="0F47E4F6" w14:textId="77777777" w:rsidR="00DC5D8F" w:rsidRPr="00620AE4" w:rsidRDefault="00B02797" w:rsidP="00D91C95">
            <w:pPr>
              <w:adjustRightInd w:val="0"/>
              <w:snapToGrid w:val="0"/>
              <w:spacing w:line="240" w:lineRule="exact"/>
              <w:ind w:firstLineChars="196" w:firstLine="412"/>
              <w:rPr>
                <w:rFonts w:ascii="仿宋" w:eastAsia="仿宋" w:hAnsi="仿宋" w:cs="楷体"/>
                <w:bCs/>
                <w:color w:val="444444"/>
                <w:kern w:val="0"/>
                <w:szCs w:val="21"/>
              </w:rPr>
            </w:pPr>
            <w:r w:rsidRPr="00620AE4">
              <w:rPr>
                <w:rFonts w:ascii="仿宋" w:eastAsia="仿宋" w:hAnsi="仿宋" w:cs="楷体" w:hint="eastAsia"/>
                <w:bCs/>
                <w:color w:val="444444"/>
                <w:kern w:val="0"/>
                <w:szCs w:val="21"/>
              </w:rPr>
              <w:t>课程教学中以项目驱动法为主，结合讨论法、自主学习法等多种教学方法，在锻炼学生软件操作技能的同时，锻炼学生协作能力、沟通能力，加强学生的团队意识，培养学生的职业素质。提高学生的参与性与积极性。</w:t>
            </w:r>
          </w:p>
        </w:tc>
      </w:tr>
      <w:tr w:rsidR="00DC5D8F" w:rsidRPr="00620AE4" w14:paraId="5B48A9D5" w14:textId="77777777">
        <w:tc>
          <w:tcPr>
            <w:tcW w:w="952" w:type="dxa"/>
            <w:vAlign w:val="center"/>
          </w:tcPr>
          <w:p w14:paraId="06F29D08" w14:textId="77777777" w:rsidR="00DC5D8F" w:rsidRPr="00620AE4" w:rsidRDefault="00B02797" w:rsidP="00620AE4">
            <w:pPr>
              <w:jc w:val="center"/>
              <w:rPr>
                <w:rFonts w:ascii="仿宋" w:eastAsia="仿宋" w:hAnsi="仿宋" w:cs="楷体"/>
                <w:bCs/>
                <w:color w:val="444444"/>
                <w:kern w:val="0"/>
                <w:szCs w:val="21"/>
              </w:rPr>
            </w:pPr>
            <w:r w:rsidRPr="00620AE4">
              <w:rPr>
                <w:rFonts w:ascii="仿宋" w:eastAsia="仿宋" w:hAnsi="仿宋" w:cs="楷体" w:hint="eastAsia"/>
                <w:bCs/>
                <w:color w:val="444444"/>
                <w:kern w:val="0"/>
                <w:szCs w:val="21"/>
              </w:rPr>
              <w:t>4</w:t>
            </w:r>
          </w:p>
        </w:tc>
        <w:tc>
          <w:tcPr>
            <w:tcW w:w="1500" w:type="dxa"/>
            <w:vAlign w:val="center"/>
          </w:tcPr>
          <w:p w14:paraId="247EF275" w14:textId="77777777" w:rsidR="00DC5D8F" w:rsidRPr="00620AE4" w:rsidRDefault="00B02797" w:rsidP="00620AE4">
            <w:pPr>
              <w:jc w:val="center"/>
              <w:rPr>
                <w:rFonts w:ascii="仿宋" w:eastAsia="仿宋" w:hAnsi="仿宋" w:cs="楷体"/>
                <w:bCs/>
                <w:color w:val="444444"/>
                <w:kern w:val="0"/>
                <w:szCs w:val="21"/>
              </w:rPr>
            </w:pPr>
            <w:r w:rsidRPr="00620AE4">
              <w:rPr>
                <w:rFonts w:ascii="仿宋" w:eastAsia="仿宋" w:hAnsi="仿宋" w:cs="楷体"/>
                <w:bCs/>
                <w:color w:val="444444"/>
                <w:kern w:val="0"/>
                <w:szCs w:val="21"/>
              </w:rPr>
              <w:t>Premiere</w:t>
            </w:r>
          </w:p>
        </w:tc>
        <w:tc>
          <w:tcPr>
            <w:tcW w:w="2126" w:type="dxa"/>
            <w:vAlign w:val="center"/>
          </w:tcPr>
          <w:p w14:paraId="35282EF9" w14:textId="77777777" w:rsidR="00DC5D8F" w:rsidRPr="00620AE4" w:rsidRDefault="00B02797" w:rsidP="00D91C95">
            <w:pPr>
              <w:adjustRightInd w:val="0"/>
              <w:snapToGrid w:val="0"/>
              <w:spacing w:line="240" w:lineRule="exact"/>
              <w:ind w:firstLineChars="196" w:firstLine="412"/>
              <w:rPr>
                <w:rFonts w:ascii="仿宋" w:eastAsia="仿宋" w:hAnsi="仿宋" w:cs="楷体"/>
                <w:bCs/>
                <w:color w:val="444444"/>
                <w:kern w:val="0"/>
                <w:szCs w:val="21"/>
              </w:rPr>
            </w:pPr>
            <w:r w:rsidRPr="00620AE4">
              <w:rPr>
                <w:rFonts w:ascii="仿宋" w:eastAsia="仿宋" w:hAnsi="仿宋" w:cs="楷体" w:hint="eastAsia"/>
                <w:bCs/>
                <w:color w:val="444444"/>
                <w:kern w:val="0"/>
                <w:szCs w:val="21"/>
              </w:rPr>
              <w:t>了解数字视频技术及发展趋势；理解视频制作技术和相关术语的概念；掌握影视剪辑的方法和技巧；掌握添加视频转场和视频特效的方法；掌握视频调色的方法；掌握简单的视频抠像操作；掌握简单影视、广告以及网络媒体作品设计与制作方法；学会应用premiere影视制作软件制作一部影视、广告以及网络媒体作品。</w:t>
            </w:r>
          </w:p>
        </w:tc>
        <w:tc>
          <w:tcPr>
            <w:tcW w:w="2051" w:type="dxa"/>
            <w:vAlign w:val="center"/>
          </w:tcPr>
          <w:p w14:paraId="619ED056" w14:textId="77777777" w:rsidR="00DC5D8F" w:rsidRPr="00620AE4" w:rsidRDefault="00B02797" w:rsidP="00D91C95">
            <w:pPr>
              <w:adjustRightInd w:val="0"/>
              <w:snapToGrid w:val="0"/>
              <w:spacing w:line="240" w:lineRule="exact"/>
              <w:ind w:firstLineChars="196" w:firstLine="412"/>
              <w:rPr>
                <w:rFonts w:ascii="仿宋" w:eastAsia="仿宋" w:hAnsi="仿宋" w:cs="楷体"/>
                <w:bCs/>
                <w:color w:val="444444"/>
                <w:kern w:val="0"/>
                <w:szCs w:val="21"/>
              </w:rPr>
            </w:pPr>
            <w:r w:rsidRPr="00620AE4">
              <w:rPr>
                <w:rFonts w:ascii="仿宋" w:eastAsia="仿宋" w:hAnsi="仿宋" w:cs="楷体" w:hint="eastAsia"/>
                <w:bCs/>
                <w:color w:val="444444"/>
                <w:kern w:val="0"/>
                <w:szCs w:val="21"/>
              </w:rPr>
              <w:t>本课程重点学习利用Premiere软件进行视频编辑的方法和技巧，内容包括视频剪辑、视频合成、视频转场效果、视频特效应用、</w:t>
            </w:r>
            <w:proofErr w:type="gramStart"/>
            <w:r w:rsidRPr="00620AE4">
              <w:rPr>
                <w:rFonts w:ascii="仿宋" w:eastAsia="仿宋" w:hAnsi="仿宋" w:cs="楷体" w:hint="eastAsia"/>
                <w:bCs/>
                <w:color w:val="444444"/>
                <w:kern w:val="0"/>
                <w:szCs w:val="21"/>
              </w:rPr>
              <w:t>调色和抠像</w:t>
            </w:r>
            <w:proofErr w:type="gramEnd"/>
            <w:r w:rsidRPr="00620AE4">
              <w:rPr>
                <w:rFonts w:ascii="仿宋" w:eastAsia="仿宋" w:hAnsi="仿宋" w:cs="楷体" w:hint="eastAsia"/>
                <w:bCs/>
                <w:color w:val="444444"/>
                <w:kern w:val="0"/>
                <w:szCs w:val="21"/>
              </w:rPr>
              <w:t>、字幕的应用、音频编辑和添加效果、文件输出。</w:t>
            </w:r>
          </w:p>
        </w:tc>
        <w:tc>
          <w:tcPr>
            <w:tcW w:w="1890" w:type="dxa"/>
            <w:vAlign w:val="center"/>
          </w:tcPr>
          <w:p w14:paraId="24AB50D4" w14:textId="77777777" w:rsidR="00DC5D8F" w:rsidRPr="00620AE4" w:rsidRDefault="00B02797" w:rsidP="00D91C95">
            <w:pPr>
              <w:adjustRightInd w:val="0"/>
              <w:snapToGrid w:val="0"/>
              <w:spacing w:line="240" w:lineRule="exact"/>
              <w:ind w:firstLineChars="196" w:firstLine="412"/>
              <w:rPr>
                <w:rFonts w:ascii="仿宋" w:eastAsia="仿宋" w:hAnsi="仿宋" w:cs="楷体"/>
                <w:bCs/>
                <w:color w:val="444444"/>
                <w:kern w:val="0"/>
                <w:szCs w:val="21"/>
              </w:rPr>
            </w:pPr>
            <w:r w:rsidRPr="00620AE4">
              <w:rPr>
                <w:rFonts w:ascii="仿宋" w:eastAsia="仿宋" w:hAnsi="仿宋" w:cs="楷体" w:hint="eastAsia"/>
                <w:bCs/>
                <w:color w:val="444444"/>
                <w:kern w:val="0"/>
                <w:szCs w:val="21"/>
              </w:rPr>
              <w:t>本课程教学过程以学生为主体、教师为主导，以能力目标的实现为核心。培养学生具备知识能力、方法能力，以加强针对性和实用性为重点，突出职业教育的特征，融知识、能力、素质为一体。提高教育教学效果。</w:t>
            </w:r>
          </w:p>
        </w:tc>
      </w:tr>
      <w:tr w:rsidR="00DC5D8F" w:rsidRPr="00620AE4" w14:paraId="4956C15C" w14:textId="77777777">
        <w:tc>
          <w:tcPr>
            <w:tcW w:w="952" w:type="dxa"/>
            <w:vAlign w:val="center"/>
          </w:tcPr>
          <w:p w14:paraId="0DA841E6" w14:textId="77777777" w:rsidR="00DC5D8F" w:rsidRPr="00620AE4" w:rsidRDefault="00B02797" w:rsidP="00A8494D">
            <w:pPr>
              <w:jc w:val="center"/>
              <w:rPr>
                <w:rFonts w:ascii="仿宋" w:eastAsia="仿宋" w:hAnsi="仿宋" w:cs="楷体"/>
                <w:bCs/>
                <w:color w:val="444444"/>
                <w:kern w:val="0"/>
                <w:szCs w:val="21"/>
              </w:rPr>
            </w:pPr>
            <w:r w:rsidRPr="00620AE4">
              <w:rPr>
                <w:rFonts w:ascii="仿宋" w:eastAsia="仿宋" w:hAnsi="仿宋" w:cs="楷体" w:hint="eastAsia"/>
                <w:bCs/>
                <w:color w:val="444444"/>
                <w:kern w:val="0"/>
                <w:szCs w:val="21"/>
              </w:rPr>
              <w:t>5</w:t>
            </w:r>
          </w:p>
        </w:tc>
        <w:tc>
          <w:tcPr>
            <w:tcW w:w="1500" w:type="dxa"/>
            <w:vAlign w:val="center"/>
          </w:tcPr>
          <w:p w14:paraId="0AF4CF27" w14:textId="77777777" w:rsidR="00DC5D8F" w:rsidRPr="00620AE4" w:rsidRDefault="00B02797" w:rsidP="00620AE4">
            <w:pPr>
              <w:jc w:val="center"/>
              <w:rPr>
                <w:rFonts w:ascii="仿宋" w:eastAsia="仿宋" w:hAnsi="仿宋" w:cs="楷体"/>
                <w:bCs/>
                <w:color w:val="444444"/>
                <w:kern w:val="0"/>
                <w:szCs w:val="21"/>
              </w:rPr>
            </w:pPr>
            <w:r w:rsidRPr="00620AE4">
              <w:rPr>
                <w:rFonts w:ascii="仿宋" w:eastAsia="仿宋" w:hAnsi="仿宋" w:cs="楷体"/>
                <w:bCs/>
                <w:color w:val="444444"/>
                <w:kern w:val="0"/>
                <w:szCs w:val="21"/>
              </w:rPr>
              <w:t>After Effects</w:t>
            </w:r>
          </w:p>
        </w:tc>
        <w:tc>
          <w:tcPr>
            <w:tcW w:w="2126" w:type="dxa"/>
            <w:vAlign w:val="center"/>
          </w:tcPr>
          <w:p w14:paraId="6CBBC04A" w14:textId="77777777" w:rsidR="00DC5D8F" w:rsidRPr="00620AE4" w:rsidRDefault="00B02797" w:rsidP="00D91C95">
            <w:pPr>
              <w:adjustRightInd w:val="0"/>
              <w:snapToGrid w:val="0"/>
              <w:spacing w:line="240" w:lineRule="exact"/>
              <w:ind w:firstLineChars="196" w:firstLine="412"/>
              <w:rPr>
                <w:rFonts w:ascii="仿宋" w:eastAsia="仿宋" w:hAnsi="仿宋" w:cs="楷体"/>
                <w:bCs/>
                <w:color w:val="444444"/>
                <w:kern w:val="0"/>
                <w:szCs w:val="21"/>
              </w:rPr>
            </w:pPr>
            <w:r w:rsidRPr="00620AE4">
              <w:rPr>
                <w:rFonts w:ascii="仿宋" w:eastAsia="仿宋" w:hAnsi="仿宋" w:cs="楷体" w:hint="eastAsia"/>
                <w:bCs/>
                <w:color w:val="444444"/>
                <w:kern w:val="0"/>
                <w:szCs w:val="21"/>
              </w:rPr>
              <w:t>了解影视特效制作的原理；能够熟练操作AE；创建合成</w:t>
            </w:r>
            <w:r w:rsidRPr="00620AE4">
              <w:rPr>
                <w:rFonts w:ascii="仿宋" w:eastAsia="仿宋" w:hAnsi="仿宋" w:cs="楷体" w:hint="eastAsia"/>
                <w:bCs/>
                <w:color w:val="444444"/>
                <w:kern w:val="0"/>
                <w:szCs w:val="21"/>
              </w:rPr>
              <w:lastRenderedPageBreak/>
              <w:t>项目；熟练掌握导入、编辑、管理素材的操作；制作关键</w:t>
            </w:r>
            <w:proofErr w:type="gramStart"/>
            <w:r w:rsidRPr="00620AE4">
              <w:rPr>
                <w:rFonts w:ascii="仿宋" w:eastAsia="仿宋" w:hAnsi="仿宋" w:cs="楷体" w:hint="eastAsia"/>
                <w:bCs/>
                <w:color w:val="444444"/>
                <w:kern w:val="0"/>
                <w:szCs w:val="21"/>
              </w:rPr>
              <w:t>帧</w:t>
            </w:r>
            <w:proofErr w:type="gramEnd"/>
            <w:r w:rsidRPr="00620AE4">
              <w:rPr>
                <w:rFonts w:ascii="仿宋" w:eastAsia="仿宋" w:hAnsi="仿宋" w:cs="楷体" w:hint="eastAsia"/>
                <w:bCs/>
                <w:color w:val="444444"/>
                <w:kern w:val="0"/>
                <w:szCs w:val="21"/>
              </w:rPr>
              <w:t>影视特效；掌握创建摄像机动画的方法；掌握创建三维特效的方法；掌握利用滤镜和插件创建文字特效和影视特效的方法；能够将AE和其他绘图软件（如PS）及视频编辑软件(如PR)结合应用。</w:t>
            </w:r>
          </w:p>
        </w:tc>
        <w:tc>
          <w:tcPr>
            <w:tcW w:w="2051" w:type="dxa"/>
            <w:vAlign w:val="center"/>
          </w:tcPr>
          <w:p w14:paraId="79CCCEC4" w14:textId="77777777" w:rsidR="00DC5D8F" w:rsidRPr="00620AE4" w:rsidRDefault="00B02797" w:rsidP="00D91C95">
            <w:pPr>
              <w:adjustRightInd w:val="0"/>
              <w:snapToGrid w:val="0"/>
              <w:spacing w:line="240" w:lineRule="exact"/>
              <w:ind w:firstLineChars="196" w:firstLine="412"/>
              <w:rPr>
                <w:rFonts w:ascii="仿宋" w:eastAsia="仿宋" w:hAnsi="仿宋" w:cs="楷体"/>
                <w:bCs/>
                <w:color w:val="444444"/>
                <w:kern w:val="0"/>
                <w:szCs w:val="21"/>
              </w:rPr>
            </w:pPr>
            <w:r w:rsidRPr="00620AE4">
              <w:rPr>
                <w:rFonts w:ascii="仿宋" w:eastAsia="仿宋" w:hAnsi="仿宋" w:cs="楷体" w:hint="eastAsia"/>
                <w:bCs/>
                <w:color w:val="444444"/>
                <w:kern w:val="0"/>
                <w:szCs w:val="21"/>
              </w:rPr>
              <w:lastRenderedPageBreak/>
              <w:t>本课程重点学习利用After Effects软件制作</w:t>
            </w:r>
            <w:r w:rsidRPr="00620AE4">
              <w:rPr>
                <w:rFonts w:ascii="仿宋" w:eastAsia="仿宋" w:hAnsi="仿宋" w:cs="楷体" w:hint="eastAsia"/>
                <w:bCs/>
                <w:color w:val="444444"/>
                <w:kern w:val="0"/>
                <w:szCs w:val="21"/>
              </w:rPr>
              <w:lastRenderedPageBreak/>
              <w:t>影视特效的方法和技巧，内容包括After Effects软件的基本操作、</w:t>
            </w:r>
            <w:proofErr w:type="gramStart"/>
            <w:r w:rsidRPr="00620AE4">
              <w:rPr>
                <w:rFonts w:ascii="仿宋" w:eastAsia="仿宋" w:hAnsi="仿宋" w:cs="楷体" w:hint="eastAsia"/>
                <w:bCs/>
                <w:color w:val="444444"/>
                <w:kern w:val="0"/>
                <w:szCs w:val="21"/>
              </w:rPr>
              <w:t>图层的</w:t>
            </w:r>
            <w:proofErr w:type="gramEnd"/>
            <w:r w:rsidRPr="00620AE4">
              <w:rPr>
                <w:rFonts w:ascii="仿宋" w:eastAsia="仿宋" w:hAnsi="仿宋" w:cs="楷体" w:hint="eastAsia"/>
                <w:bCs/>
                <w:color w:val="444444"/>
                <w:kern w:val="0"/>
                <w:szCs w:val="21"/>
              </w:rPr>
              <w:t>操作及应用、</w:t>
            </w:r>
            <w:proofErr w:type="gramStart"/>
            <w:r w:rsidRPr="00620AE4">
              <w:rPr>
                <w:rFonts w:ascii="仿宋" w:eastAsia="仿宋" w:hAnsi="仿宋" w:cs="楷体" w:hint="eastAsia"/>
                <w:bCs/>
                <w:color w:val="444444"/>
                <w:kern w:val="0"/>
                <w:szCs w:val="21"/>
              </w:rPr>
              <w:t>蒙版与</w:t>
            </w:r>
            <w:proofErr w:type="gramEnd"/>
            <w:r w:rsidRPr="00620AE4">
              <w:rPr>
                <w:rFonts w:ascii="仿宋" w:eastAsia="仿宋" w:hAnsi="仿宋" w:cs="楷体" w:hint="eastAsia"/>
                <w:bCs/>
                <w:color w:val="444444"/>
                <w:kern w:val="0"/>
                <w:szCs w:val="21"/>
              </w:rPr>
              <w:t>路径动画、常用效果滤镜、常用特效插件、三维特效、图像的色彩调整、键控技术、镜头的稳定与跟踪及反求、表达式的应用和模拟特效系统的使用等知识。</w:t>
            </w:r>
          </w:p>
        </w:tc>
        <w:tc>
          <w:tcPr>
            <w:tcW w:w="1890" w:type="dxa"/>
            <w:vAlign w:val="center"/>
          </w:tcPr>
          <w:p w14:paraId="41252705" w14:textId="77777777" w:rsidR="00DC5D8F" w:rsidRPr="00620AE4" w:rsidRDefault="00B02797" w:rsidP="00D91C95">
            <w:pPr>
              <w:adjustRightInd w:val="0"/>
              <w:snapToGrid w:val="0"/>
              <w:spacing w:line="240" w:lineRule="exact"/>
              <w:ind w:firstLineChars="196" w:firstLine="412"/>
              <w:rPr>
                <w:rFonts w:ascii="仿宋" w:eastAsia="仿宋" w:hAnsi="仿宋" w:cs="楷体"/>
                <w:bCs/>
                <w:color w:val="444444"/>
                <w:kern w:val="0"/>
                <w:szCs w:val="21"/>
              </w:rPr>
            </w:pPr>
            <w:r w:rsidRPr="00620AE4">
              <w:rPr>
                <w:rFonts w:ascii="仿宋" w:eastAsia="仿宋" w:hAnsi="仿宋" w:cs="楷体" w:hint="eastAsia"/>
                <w:bCs/>
                <w:color w:val="444444"/>
                <w:kern w:val="0"/>
                <w:szCs w:val="21"/>
              </w:rPr>
              <w:lastRenderedPageBreak/>
              <w:t>课程以工作过程为导向，</w:t>
            </w:r>
            <w:proofErr w:type="gramStart"/>
            <w:r w:rsidRPr="00620AE4">
              <w:rPr>
                <w:rFonts w:ascii="仿宋" w:eastAsia="仿宋" w:hAnsi="仿宋" w:cs="楷体" w:hint="eastAsia"/>
                <w:bCs/>
                <w:color w:val="444444"/>
                <w:kern w:val="0"/>
                <w:szCs w:val="21"/>
              </w:rPr>
              <w:t>讲学做</w:t>
            </w:r>
            <w:proofErr w:type="gramEnd"/>
            <w:r w:rsidRPr="00620AE4">
              <w:rPr>
                <w:rFonts w:ascii="仿宋" w:eastAsia="仿宋" w:hAnsi="仿宋" w:cs="楷体" w:hint="eastAsia"/>
                <w:bCs/>
                <w:color w:val="444444"/>
                <w:kern w:val="0"/>
                <w:szCs w:val="21"/>
              </w:rPr>
              <w:t>结合，强化学</w:t>
            </w:r>
            <w:r w:rsidRPr="00620AE4">
              <w:rPr>
                <w:rFonts w:ascii="仿宋" w:eastAsia="仿宋" w:hAnsi="仿宋" w:cs="楷体" w:hint="eastAsia"/>
                <w:bCs/>
                <w:color w:val="444444"/>
                <w:kern w:val="0"/>
                <w:szCs w:val="21"/>
              </w:rPr>
              <w:lastRenderedPageBreak/>
              <w:t>生的操作技能，按照企业标准对学生进行综合评价。提高课程的实际应用性。</w:t>
            </w:r>
          </w:p>
        </w:tc>
      </w:tr>
      <w:tr w:rsidR="00DC5D8F" w:rsidRPr="00620AE4" w14:paraId="6855B854" w14:textId="77777777">
        <w:tc>
          <w:tcPr>
            <w:tcW w:w="952" w:type="dxa"/>
            <w:vAlign w:val="center"/>
          </w:tcPr>
          <w:p w14:paraId="2044B865" w14:textId="77777777" w:rsidR="00DC5D8F" w:rsidRPr="00620AE4" w:rsidRDefault="00B02797" w:rsidP="00620AE4">
            <w:pPr>
              <w:jc w:val="center"/>
              <w:rPr>
                <w:rFonts w:ascii="仿宋" w:eastAsia="仿宋" w:hAnsi="仿宋" w:cs="楷体"/>
                <w:bCs/>
                <w:color w:val="444444"/>
                <w:kern w:val="0"/>
                <w:szCs w:val="21"/>
              </w:rPr>
            </w:pPr>
            <w:r w:rsidRPr="00620AE4">
              <w:rPr>
                <w:rFonts w:ascii="仿宋" w:eastAsia="仿宋" w:hAnsi="仿宋" w:cs="楷体" w:hint="eastAsia"/>
                <w:bCs/>
                <w:color w:val="444444"/>
                <w:kern w:val="0"/>
                <w:szCs w:val="21"/>
              </w:rPr>
              <w:lastRenderedPageBreak/>
              <w:t>6</w:t>
            </w:r>
          </w:p>
        </w:tc>
        <w:tc>
          <w:tcPr>
            <w:tcW w:w="1500" w:type="dxa"/>
            <w:vAlign w:val="center"/>
          </w:tcPr>
          <w:p w14:paraId="0762C998" w14:textId="77777777" w:rsidR="00DC5D8F" w:rsidRPr="00620AE4" w:rsidRDefault="00B02797" w:rsidP="00620AE4">
            <w:pPr>
              <w:jc w:val="center"/>
              <w:rPr>
                <w:rFonts w:ascii="仿宋" w:eastAsia="仿宋" w:hAnsi="仿宋" w:cs="楷体"/>
                <w:bCs/>
                <w:color w:val="444444"/>
                <w:kern w:val="0"/>
                <w:szCs w:val="21"/>
              </w:rPr>
            </w:pPr>
            <w:r w:rsidRPr="00620AE4">
              <w:rPr>
                <w:rFonts w:ascii="仿宋" w:eastAsia="仿宋" w:hAnsi="仿宋" w:cs="楷体" w:hint="eastAsia"/>
                <w:bCs/>
                <w:color w:val="444444"/>
                <w:kern w:val="0"/>
                <w:szCs w:val="21"/>
              </w:rPr>
              <w:t>MAYA模型与渲染</w:t>
            </w:r>
          </w:p>
        </w:tc>
        <w:tc>
          <w:tcPr>
            <w:tcW w:w="2126" w:type="dxa"/>
            <w:vAlign w:val="center"/>
          </w:tcPr>
          <w:p w14:paraId="73DC89F5" w14:textId="77777777" w:rsidR="00DC5D8F" w:rsidRPr="00620AE4" w:rsidRDefault="00B02797" w:rsidP="00D91C95">
            <w:pPr>
              <w:adjustRightInd w:val="0"/>
              <w:snapToGrid w:val="0"/>
              <w:spacing w:line="240" w:lineRule="exact"/>
              <w:ind w:firstLineChars="196" w:firstLine="412"/>
              <w:rPr>
                <w:rFonts w:ascii="仿宋" w:eastAsia="仿宋" w:hAnsi="仿宋" w:cs="楷体"/>
                <w:bCs/>
                <w:color w:val="444444"/>
                <w:kern w:val="0"/>
                <w:szCs w:val="21"/>
              </w:rPr>
            </w:pPr>
            <w:r w:rsidRPr="00620AE4">
              <w:rPr>
                <w:rFonts w:ascii="仿宋" w:eastAsia="仿宋" w:hAnsi="仿宋" w:cs="楷体" w:hint="eastAsia"/>
                <w:bCs/>
                <w:color w:val="444444"/>
                <w:kern w:val="0"/>
                <w:szCs w:val="21"/>
              </w:rPr>
              <w:t>通过课程的学习，强调学生的动手能力，通过多个项目训练进行教学巩固所学内容。采用实际操作与理论分析相结合的方法，让学生在项目制作过程中学习、体会理论知识，同时扎实的理论知识又为实际操作奠定坚实的基础，使学生每做完一个项目就会有一种成就感。再通过拓展项目训练，来提高学生的知识迁移能力。</w:t>
            </w:r>
          </w:p>
          <w:p w14:paraId="6EA56F9E" w14:textId="77777777" w:rsidR="00DC5D8F" w:rsidRPr="00620AE4" w:rsidRDefault="00B02797" w:rsidP="00D91C95">
            <w:pPr>
              <w:adjustRightInd w:val="0"/>
              <w:snapToGrid w:val="0"/>
              <w:spacing w:line="240" w:lineRule="exact"/>
              <w:ind w:firstLineChars="196" w:firstLine="412"/>
              <w:rPr>
                <w:rFonts w:ascii="仿宋" w:eastAsia="仿宋" w:hAnsi="仿宋" w:cs="楷体"/>
                <w:bCs/>
                <w:color w:val="444444"/>
                <w:kern w:val="0"/>
                <w:szCs w:val="21"/>
              </w:rPr>
            </w:pPr>
            <w:r w:rsidRPr="00620AE4">
              <w:rPr>
                <w:rFonts w:ascii="仿宋" w:eastAsia="仿宋" w:hAnsi="仿宋" w:cs="楷体" w:hint="eastAsia"/>
                <w:bCs/>
                <w:color w:val="444444"/>
                <w:kern w:val="0"/>
                <w:szCs w:val="21"/>
              </w:rPr>
              <w:t>要求学生在课程中完成建模基础、动物模型制作、机械模型的制作、人体模型的制作、人物模型、卡通角色模型的制作、动画场景模型制作—室外场景和室内场景及模型的相对渲染的制作目标。期望学生在课程结束后能达到举一反三，达到自主设计模型的目标。</w:t>
            </w:r>
          </w:p>
        </w:tc>
        <w:tc>
          <w:tcPr>
            <w:tcW w:w="2051" w:type="dxa"/>
            <w:vAlign w:val="center"/>
          </w:tcPr>
          <w:p w14:paraId="5BB7E4BA" w14:textId="77777777" w:rsidR="00DC5D8F" w:rsidRPr="00620AE4" w:rsidRDefault="00B02797" w:rsidP="00D91C95">
            <w:pPr>
              <w:adjustRightInd w:val="0"/>
              <w:snapToGrid w:val="0"/>
              <w:spacing w:line="240" w:lineRule="exact"/>
              <w:ind w:firstLineChars="196" w:firstLine="412"/>
              <w:rPr>
                <w:rFonts w:ascii="仿宋" w:eastAsia="仿宋" w:hAnsi="仿宋" w:cs="楷体"/>
                <w:bCs/>
                <w:color w:val="444444"/>
                <w:kern w:val="0"/>
                <w:szCs w:val="21"/>
              </w:rPr>
            </w:pPr>
            <w:r w:rsidRPr="00620AE4">
              <w:rPr>
                <w:rFonts w:ascii="仿宋" w:eastAsia="仿宋" w:hAnsi="仿宋" w:cs="楷体" w:hint="eastAsia"/>
                <w:bCs/>
                <w:color w:val="444444"/>
                <w:kern w:val="0"/>
                <w:szCs w:val="21"/>
              </w:rPr>
              <w:t>本课程着重学习MAYA三维软件基础操作、游戏、影视、VR模型制作。学习多边形、曲线、样条线建模方法、利用Photoshop、BodyPaint3D 绘制贴图、道具模型制作、场景模型制作、角色模型制作等。</w:t>
            </w:r>
          </w:p>
        </w:tc>
        <w:tc>
          <w:tcPr>
            <w:tcW w:w="1890" w:type="dxa"/>
            <w:vAlign w:val="center"/>
          </w:tcPr>
          <w:p w14:paraId="38CE95CD" w14:textId="77777777" w:rsidR="00DC5D8F" w:rsidRPr="00620AE4" w:rsidRDefault="00B02797" w:rsidP="00D91C95">
            <w:pPr>
              <w:adjustRightInd w:val="0"/>
              <w:snapToGrid w:val="0"/>
              <w:spacing w:line="240" w:lineRule="exact"/>
              <w:ind w:firstLineChars="196" w:firstLine="412"/>
              <w:rPr>
                <w:rFonts w:ascii="仿宋" w:eastAsia="仿宋" w:hAnsi="仿宋" w:cs="楷体"/>
                <w:bCs/>
                <w:color w:val="444444"/>
                <w:kern w:val="0"/>
                <w:szCs w:val="21"/>
              </w:rPr>
            </w:pPr>
            <w:r w:rsidRPr="00620AE4">
              <w:rPr>
                <w:rFonts w:ascii="仿宋" w:eastAsia="仿宋" w:hAnsi="仿宋" w:cs="楷体" w:hint="eastAsia"/>
                <w:bCs/>
                <w:color w:val="444444"/>
                <w:kern w:val="0"/>
                <w:szCs w:val="21"/>
              </w:rPr>
              <w:t>本课程以任务驱动教学法为主、目标教学法、讲授法等多种教学手段为辅进行软件操作的讲解。在解决任务的过程中学习掌握软件操作，达到教学做一体的授课目的。提高课程的趣味性与学生学习的自主性。</w:t>
            </w:r>
          </w:p>
        </w:tc>
      </w:tr>
      <w:tr w:rsidR="00DC5D8F" w:rsidRPr="00620AE4" w14:paraId="1CE0D569" w14:textId="77777777">
        <w:tc>
          <w:tcPr>
            <w:tcW w:w="952" w:type="dxa"/>
            <w:vAlign w:val="center"/>
          </w:tcPr>
          <w:p w14:paraId="3B8D6D12" w14:textId="77777777" w:rsidR="00DC5D8F" w:rsidRPr="00620AE4" w:rsidRDefault="00B02797" w:rsidP="00620AE4">
            <w:pPr>
              <w:jc w:val="center"/>
              <w:rPr>
                <w:rFonts w:ascii="仿宋" w:eastAsia="仿宋" w:hAnsi="仿宋" w:cs="楷体"/>
                <w:bCs/>
                <w:color w:val="444444"/>
                <w:kern w:val="0"/>
                <w:szCs w:val="21"/>
              </w:rPr>
            </w:pPr>
            <w:r w:rsidRPr="00620AE4">
              <w:rPr>
                <w:rFonts w:ascii="仿宋" w:eastAsia="仿宋" w:hAnsi="仿宋" w:cs="楷体" w:hint="eastAsia"/>
                <w:bCs/>
                <w:color w:val="444444"/>
                <w:kern w:val="0"/>
                <w:szCs w:val="21"/>
              </w:rPr>
              <w:t>7</w:t>
            </w:r>
          </w:p>
        </w:tc>
        <w:tc>
          <w:tcPr>
            <w:tcW w:w="1500" w:type="dxa"/>
            <w:vAlign w:val="center"/>
          </w:tcPr>
          <w:p w14:paraId="3B9E1D5D" w14:textId="77777777" w:rsidR="00DC5D8F" w:rsidRPr="00620AE4" w:rsidRDefault="00B02797" w:rsidP="00620AE4">
            <w:pPr>
              <w:jc w:val="center"/>
              <w:rPr>
                <w:rFonts w:ascii="仿宋" w:eastAsia="仿宋" w:hAnsi="仿宋" w:cs="楷体"/>
                <w:bCs/>
                <w:color w:val="444444"/>
                <w:kern w:val="0"/>
                <w:szCs w:val="21"/>
              </w:rPr>
            </w:pPr>
            <w:r w:rsidRPr="00620AE4">
              <w:rPr>
                <w:rFonts w:ascii="仿宋" w:eastAsia="仿宋" w:hAnsi="仿宋" w:cs="楷体" w:hint="eastAsia"/>
                <w:bCs/>
                <w:color w:val="444444"/>
                <w:kern w:val="0"/>
                <w:szCs w:val="21"/>
              </w:rPr>
              <w:t>MAYA动画与特效</w:t>
            </w:r>
          </w:p>
        </w:tc>
        <w:tc>
          <w:tcPr>
            <w:tcW w:w="2126" w:type="dxa"/>
            <w:vAlign w:val="center"/>
          </w:tcPr>
          <w:p w14:paraId="3BD939C0" w14:textId="77777777" w:rsidR="00DC5D8F" w:rsidRPr="00620AE4" w:rsidRDefault="00B02797" w:rsidP="00D91C95">
            <w:pPr>
              <w:adjustRightInd w:val="0"/>
              <w:snapToGrid w:val="0"/>
              <w:spacing w:line="240" w:lineRule="exact"/>
              <w:ind w:firstLineChars="196" w:firstLine="412"/>
              <w:rPr>
                <w:rFonts w:ascii="仿宋" w:eastAsia="仿宋" w:hAnsi="仿宋" w:cs="楷体"/>
                <w:bCs/>
                <w:color w:val="444444"/>
                <w:kern w:val="0"/>
                <w:szCs w:val="21"/>
              </w:rPr>
            </w:pPr>
            <w:r w:rsidRPr="00620AE4">
              <w:rPr>
                <w:rFonts w:ascii="仿宋" w:eastAsia="仿宋" w:hAnsi="仿宋" w:cs="楷体" w:hint="eastAsia"/>
                <w:bCs/>
                <w:color w:val="444444"/>
                <w:kern w:val="0"/>
                <w:szCs w:val="21"/>
              </w:rPr>
              <w:t>本课程按照三维动画电影制作工艺流程，引入图纸化、标准化动画任务和项目的全新教学模式，通过设置一个完整的卡通角色的骨骼系统、蒙皮、概念行走动画、小球弹跳动画等项目的具体制作，学习和掌握Maya三维动画基础知识、角色设置、蒙皮制作、路</w:t>
            </w:r>
            <w:r w:rsidRPr="00620AE4">
              <w:rPr>
                <w:rFonts w:ascii="仿宋" w:eastAsia="仿宋" w:hAnsi="仿宋" w:cs="楷体" w:hint="eastAsia"/>
                <w:bCs/>
                <w:color w:val="444444"/>
                <w:kern w:val="0"/>
                <w:szCs w:val="21"/>
              </w:rPr>
              <w:lastRenderedPageBreak/>
              <w:t>径跟随动画等的基础理论与应用技巧，完成角色行走、口型和表情制作。特效主要以水、火、燃烧毛发等影视特效学习和掌握Maya粒子系统、</w:t>
            </w:r>
            <w:proofErr w:type="spellStart"/>
            <w:r w:rsidRPr="00620AE4">
              <w:rPr>
                <w:rFonts w:ascii="仿宋" w:eastAsia="仿宋" w:hAnsi="仿宋" w:cs="楷体" w:hint="eastAsia"/>
                <w:bCs/>
                <w:color w:val="444444"/>
                <w:kern w:val="0"/>
                <w:szCs w:val="21"/>
              </w:rPr>
              <w:t>nParticles</w:t>
            </w:r>
            <w:proofErr w:type="spellEnd"/>
            <w:r w:rsidRPr="00620AE4">
              <w:rPr>
                <w:rFonts w:ascii="仿宋" w:eastAsia="仿宋" w:hAnsi="仿宋" w:cs="楷体" w:hint="eastAsia"/>
                <w:bCs/>
                <w:color w:val="444444"/>
                <w:kern w:val="0"/>
                <w:szCs w:val="21"/>
              </w:rPr>
              <w:t>粒子、刚体和</w:t>
            </w:r>
            <w:proofErr w:type="gramStart"/>
            <w:r w:rsidRPr="00620AE4">
              <w:rPr>
                <w:rFonts w:ascii="仿宋" w:eastAsia="仿宋" w:hAnsi="仿宋" w:cs="楷体" w:hint="eastAsia"/>
                <w:bCs/>
                <w:color w:val="444444"/>
                <w:kern w:val="0"/>
                <w:szCs w:val="21"/>
              </w:rPr>
              <w:t>柔体</w:t>
            </w:r>
            <w:proofErr w:type="gramEnd"/>
            <w:r w:rsidRPr="00620AE4">
              <w:rPr>
                <w:rFonts w:ascii="仿宋" w:eastAsia="仿宋" w:hAnsi="仿宋" w:cs="楷体" w:hint="eastAsia"/>
                <w:bCs/>
                <w:color w:val="444444"/>
                <w:kern w:val="0"/>
                <w:szCs w:val="21"/>
              </w:rPr>
              <w:t>、流体和海洋、</w:t>
            </w:r>
            <w:proofErr w:type="spellStart"/>
            <w:r w:rsidRPr="00620AE4">
              <w:rPr>
                <w:rFonts w:ascii="仿宋" w:eastAsia="仿宋" w:hAnsi="仿宋" w:cs="楷体" w:hint="eastAsia"/>
                <w:bCs/>
                <w:color w:val="444444"/>
                <w:kern w:val="0"/>
                <w:szCs w:val="21"/>
              </w:rPr>
              <w:t>nCloth</w:t>
            </w:r>
            <w:proofErr w:type="spellEnd"/>
            <w:r w:rsidRPr="00620AE4">
              <w:rPr>
                <w:rFonts w:ascii="仿宋" w:eastAsia="仿宋" w:hAnsi="仿宋" w:cs="楷体" w:hint="eastAsia"/>
                <w:bCs/>
                <w:color w:val="444444"/>
                <w:kern w:val="0"/>
                <w:szCs w:val="21"/>
              </w:rPr>
              <w:t>布料等系统的属性与应用技法。通过课程要求学生掌握以上项目内容的熟练应用，并具有独立思考创作的能力。</w:t>
            </w:r>
          </w:p>
        </w:tc>
        <w:tc>
          <w:tcPr>
            <w:tcW w:w="2051" w:type="dxa"/>
            <w:vAlign w:val="center"/>
          </w:tcPr>
          <w:p w14:paraId="178940BC" w14:textId="77777777" w:rsidR="00DC5D8F" w:rsidRPr="00620AE4" w:rsidRDefault="00B02797" w:rsidP="00D91C95">
            <w:pPr>
              <w:adjustRightInd w:val="0"/>
              <w:snapToGrid w:val="0"/>
              <w:spacing w:line="240" w:lineRule="exact"/>
              <w:ind w:firstLineChars="196" w:firstLine="412"/>
              <w:rPr>
                <w:rFonts w:ascii="仿宋" w:eastAsia="仿宋" w:hAnsi="仿宋" w:cs="楷体"/>
                <w:bCs/>
                <w:color w:val="444444"/>
                <w:kern w:val="0"/>
                <w:szCs w:val="21"/>
              </w:rPr>
            </w:pPr>
            <w:r w:rsidRPr="00620AE4">
              <w:rPr>
                <w:rFonts w:ascii="仿宋" w:eastAsia="仿宋" w:hAnsi="仿宋" w:cs="楷体" w:hint="eastAsia"/>
                <w:bCs/>
                <w:color w:val="444444"/>
                <w:kern w:val="0"/>
                <w:szCs w:val="21"/>
              </w:rPr>
              <w:lastRenderedPageBreak/>
              <w:t>本课程着重学习MAYA三维软件关键帧的类型</w:t>
            </w:r>
            <w:proofErr w:type="gramStart"/>
            <w:r w:rsidRPr="00620AE4">
              <w:rPr>
                <w:rFonts w:ascii="仿宋" w:eastAsia="仿宋" w:hAnsi="仿宋" w:cs="楷体" w:hint="eastAsia"/>
                <w:bCs/>
                <w:color w:val="444444"/>
                <w:kern w:val="0"/>
                <w:szCs w:val="21"/>
              </w:rPr>
              <w:t>及设置</w:t>
            </w:r>
            <w:proofErr w:type="gramEnd"/>
            <w:r w:rsidRPr="00620AE4">
              <w:rPr>
                <w:rFonts w:ascii="仿宋" w:eastAsia="仿宋" w:hAnsi="仿宋" w:cs="楷体" w:hint="eastAsia"/>
                <w:bCs/>
                <w:color w:val="444444"/>
                <w:kern w:val="0"/>
                <w:szCs w:val="21"/>
              </w:rPr>
              <w:t>方法、曲线编辑器、骨骼搭建、IK/FK 解算、骨骼绑定、动画三要素、Blocking 制作、动画规律的应用、角色动画、场景动画等。</w:t>
            </w:r>
          </w:p>
        </w:tc>
        <w:tc>
          <w:tcPr>
            <w:tcW w:w="1890" w:type="dxa"/>
            <w:vAlign w:val="center"/>
          </w:tcPr>
          <w:p w14:paraId="078538CD" w14:textId="77777777" w:rsidR="00DC5D8F" w:rsidRPr="00620AE4" w:rsidRDefault="00B02797" w:rsidP="00D91C95">
            <w:pPr>
              <w:adjustRightInd w:val="0"/>
              <w:snapToGrid w:val="0"/>
              <w:spacing w:line="240" w:lineRule="exact"/>
              <w:ind w:firstLineChars="196" w:firstLine="412"/>
              <w:rPr>
                <w:rFonts w:ascii="仿宋" w:eastAsia="仿宋" w:hAnsi="仿宋" w:cs="楷体"/>
                <w:bCs/>
                <w:color w:val="444444"/>
                <w:kern w:val="0"/>
                <w:szCs w:val="21"/>
              </w:rPr>
            </w:pPr>
            <w:r w:rsidRPr="00620AE4">
              <w:rPr>
                <w:rFonts w:ascii="仿宋" w:eastAsia="仿宋" w:hAnsi="仿宋" w:cs="楷体" w:hint="eastAsia"/>
                <w:bCs/>
                <w:color w:val="444444"/>
                <w:kern w:val="0"/>
                <w:szCs w:val="21"/>
              </w:rPr>
              <w:t>本课程以案例教学为主，用大量的实例展示所学软件所能呈现的制作效果，提升学生制作兴趣，在掌握软件操作的基础上结合多媒体讲授法、角色扮演等多种互动性强的教学方法，提升课堂活跃度，增</w:t>
            </w:r>
            <w:r w:rsidRPr="00620AE4">
              <w:rPr>
                <w:rFonts w:ascii="仿宋" w:eastAsia="仿宋" w:hAnsi="仿宋" w:cs="楷体" w:hint="eastAsia"/>
                <w:bCs/>
                <w:color w:val="444444"/>
                <w:kern w:val="0"/>
                <w:szCs w:val="21"/>
              </w:rPr>
              <w:lastRenderedPageBreak/>
              <w:t>加课程趣味性与学生参与性。</w:t>
            </w:r>
          </w:p>
        </w:tc>
      </w:tr>
      <w:tr w:rsidR="00DC5D8F" w:rsidRPr="00620AE4" w14:paraId="1AB61F73" w14:textId="77777777">
        <w:tc>
          <w:tcPr>
            <w:tcW w:w="952" w:type="dxa"/>
            <w:vAlign w:val="center"/>
          </w:tcPr>
          <w:p w14:paraId="7867D4D0" w14:textId="77777777" w:rsidR="00DC5D8F" w:rsidRPr="00620AE4" w:rsidRDefault="00B02797" w:rsidP="0024524F">
            <w:pPr>
              <w:jc w:val="center"/>
              <w:outlineLvl w:val="3"/>
              <w:rPr>
                <w:rFonts w:ascii="仿宋" w:eastAsia="仿宋" w:hAnsi="仿宋" w:cs="楷体"/>
                <w:bCs/>
                <w:color w:val="444444"/>
                <w:kern w:val="0"/>
                <w:szCs w:val="21"/>
              </w:rPr>
            </w:pPr>
            <w:r w:rsidRPr="00620AE4">
              <w:rPr>
                <w:rFonts w:ascii="仿宋" w:eastAsia="仿宋" w:hAnsi="仿宋" w:cs="楷体" w:hint="eastAsia"/>
                <w:bCs/>
                <w:color w:val="444444"/>
                <w:kern w:val="0"/>
                <w:szCs w:val="21"/>
              </w:rPr>
              <w:lastRenderedPageBreak/>
              <w:t>8</w:t>
            </w:r>
          </w:p>
        </w:tc>
        <w:tc>
          <w:tcPr>
            <w:tcW w:w="1500" w:type="dxa"/>
            <w:vAlign w:val="center"/>
          </w:tcPr>
          <w:p w14:paraId="425C2E31" w14:textId="77777777" w:rsidR="00DC5D8F" w:rsidRPr="00620AE4" w:rsidRDefault="00B02797" w:rsidP="0024524F">
            <w:pPr>
              <w:jc w:val="center"/>
              <w:outlineLvl w:val="3"/>
              <w:rPr>
                <w:rFonts w:ascii="仿宋" w:eastAsia="仿宋" w:hAnsi="仿宋" w:cs="楷体"/>
                <w:bCs/>
                <w:color w:val="444444"/>
                <w:kern w:val="0"/>
                <w:szCs w:val="21"/>
              </w:rPr>
            </w:pPr>
            <w:proofErr w:type="gramStart"/>
            <w:r w:rsidRPr="00620AE4">
              <w:rPr>
                <w:rFonts w:ascii="仿宋" w:eastAsia="仿宋" w:hAnsi="仿宋" w:cs="楷体" w:hint="eastAsia"/>
                <w:bCs/>
                <w:color w:val="444444"/>
                <w:kern w:val="0"/>
                <w:szCs w:val="21"/>
              </w:rPr>
              <w:t>微电影</w:t>
            </w:r>
            <w:proofErr w:type="gramEnd"/>
            <w:r w:rsidRPr="00620AE4">
              <w:rPr>
                <w:rFonts w:ascii="仿宋" w:eastAsia="仿宋" w:hAnsi="仿宋" w:cs="楷体" w:hint="eastAsia"/>
                <w:bCs/>
                <w:color w:val="444444"/>
                <w:kern w:val="0"/>
                <w:szCs w:val="21"/>
              </w:rPr>
              <w:t>项目实战</w:t>
            </w:r>
          </w:p>
        </w:tc>
        <w:tc>
          <w:tcPr>
            <w:tcW w:w="2126" w:type="dxa"/>
            <w:vAlign w:val="center"/>
          </w:tcPr>
          <w:p w14:paraId="6564E6BD" w14:textId="77777777" w:rsidR="00DC5D8F" w:rsidRPr="00620AE4" w:rsidRDefault="00B02797" w:rsidP="00D91C95">
            <w:pPr>
              <w:adjustRightInd w:val="0"/>
              <w:snapToGrid w:val="0"/>
              <w:spacing w:line="240" w:lineRule="exact"/>
              <w:ind w:firstLineChars="196" w:firstLine="412"/>
              <w:rPr>
                <w:rFonts w:ascii="仿宋" w:eastAsia="仿宋" w:hAnsi="仿宋" w:cs="楷体"/>
                <w:bCs/>
                <w:color w:val="444444"/>
                <w:kern w:val="0"/>
                <w:szCs w:val="21"/>
              </w:rPr>
            </w:pPr>
            <w:r w:rsidRPr="00620AE4">
              <w:rPr>
                <w:rFonts w:ascii="仿宋" w:eastAsia="仿宋" w:hAnsi="仿宋" w:cs="楷体" w:hint="eastAsia"/>
                <w:bCs/>
                <w:color w:val="444444"/>
                <w:kern w:val="0"/>
                <w:szCs w:val="21"/>
              </w:rPr>
              <w:t>通过课程的学习要求学生掌握剧本编写技巧、熟练掌握</w:t>
            </w:r>
            <w:proofErr w:type="gramStart"/>
            <w:r w:rsidRPr="00620AE4">
              <w:rPr>
                <w:rFonts w:ascii="仿宋" w:eastAsia="仿宋" w:hAnsi="仿宋" w:cs="楷体" w:hint="eastAsia"/>
                <w:bCs/>
                <w:color w:val="444444"/>
                <w:kern w:val="0"/>
                <w:szCs w:val="21"/>
              </w:rPr>
              <w:t>微电影</w:t>
            </w:r>
            <w:proofErr w:type="gramEnd"/>
            <w:r w:rsidRPr="00620AE4">
              <w:rPr>
                <w:rFonts w:ascii="仿宋" w:eastAsia="仿宋" w:hAnsi="仿宋" w:cs="楷体" w:hint="eastAsia"/>
                <w:bCs/>
                <w:color w:val="444444"/>
                <w:kern w:val="0"/>
                <w:szCs w:val="21"/>
              </w:rPr>
              <w:t>拍摄技巧并能灵活使用摄像设备、熟练运用后期剪辑软件完成</w:t>
            </w:r>
            <w:proofErr w:type="gramStart"/>
            <w:r w:rsidRPr="00620AE4">
              <w:rPr>
                <w:rFonts w:ascii="仿宋" w:eastAsia="仿宋" w:hAnsi="仿宋" w:cs="楷体" w:hint="eastAsia"/>
                <w:bCs/>
                <w:color w:val="444444"/>
                <w:kern w:val="0"/>
                <w:szCs w:val="21"/>
              </w:rPr>
              <w:t>微电影</w:t>
            </w:r>
            <w:proofErr w:type="gramEnd"/>
            <w:r w:rsidRPr="00620AE4">
              <w:rPr>
                <w:rFonts w:ascii="仿宋" w:eastAsia="仿宋" w:hAnsi="仿宋" w:cs="楷体" w:hint="eastAsia"/>
                <w:bCs/>
                <w:color w:val="444444"/>
                <w:kern w:val="0"/>
                <w:szCs w:val="21"/>
              </w:rPr>
              <w:t>剪辑工作，使学生从前期准备、实践拍摄到后期制作成片几个步骤中学习</w:t>
            </w:r>
            <w:proofErr w:type="gramStart"/>
            <w:r w:rsidRPr="00620AE4">
              <w:rPr>
                <w:rFonts w:ascii="仿宋" w:eastAsia="仿宋" w:hAnsi="仿宋" w:cs="楷体" w:hint="eastAsia"/>
                <w:bCs/>
                <w:color w:val="444444"/>
                <w:kern w:val="0"/>
                <w:szCs w:val="21"/>
              </w:rPr>
              <w:t>微电影</w:t>
            </w:r>
            <w:proofErr w:type="gramEnd"/>
            <w:r w:rsidRPr="00620AE4">
              <w:rPr>
                <w:rFonts w:ascii="仿宋" w:eastAsia="仿宋" w:hAnsi="仿宋" w:cs="楷体" w:hint="eastAsia"/>
                <w:bCs/>
                <w:color w:val="444444"/>
                <w:kern w:val="0"/>
                <w:szCs w:val="21"/>
              </w:rPr>
              <w:t>制作的全过程。并能通过综合实训模块的高强度训练使学生达到熟练制作</w:t>
            </w:r>
            <w:proofErr w:type="gramStart"/>
            <w:r w:rsidRPr="00620AE4">
              <w:rPr>
                <w:rFonts w:ascii="仿宋" w:eastAsia="仿宋" w:hAnsi="仿宋" w:cs="楷体" w:hint="eastAsia"/>
                <w:bCs/>
                <w:color w:val="444444"/>
                <w:kern w:val="0"/>
                <w:szCs w:val="21"/>
              </w:rPr>
              <w:t>微电影</w:t>
            </w:r>
            <w:proofErr w:type="gramEnd"/>
            <w:r w:rsidRPr="00620AE4">
              <w:rPr>
                <w:rFonts w:ascii="仿宋" w:eastAsia="仿宋" w:hAnsi="仿宋" w:cs="楷体" w:hint="eastAsia"/>
                <w:bCs/>
                <w:color w:val="444444"/>
                <w:kern w:val="0"/>
                <w:szCs w:val="21"/>
              </w:rPr>
              <w:t>的技术能力。</w:t>
            </w:r>
          </w:p>
        </w:tc>
        <w:tc>
          <w:tcPr>
            <w:tcW w:w="2051" w:type="dxa"/>
            <w:vAlign w:val="center"/>
          </w:tcPr>
          <w:p w14:paraId="6AF4D1CD" w14:textId="77777777" w:rsidR="00DC5D8F" w:rsidRPr="00620AE4" w:rsidRDefault="00B02797" w:rsidP="00D91C95">
            <w:pPr>
              <w:adjustRightInd w:val="0"/>
              <w:snapToGrid w:val="0"/>
              <w:spacing w:line="240" w:lineRule="exact"/>
              <w:ind w:firstLineChars="196" w:firstLine="412"/>
              <w:rPr>
                <w:rFonts w:ascii="仿宋" w:eastAsia="仿宋" w:hAnsi="仿宋" w:cs="楷体"/>
                <w:bCs/>
                <w:color w:val="444444"/>
                <w:kern w:val="0"/>
                <w:szCs w:val="21"/>
              </w:rPr>
            </w:pPr>
            <w:r w:rsidRPr="00620AE4">
              <w:rPr>
                <w:rFonts w:ascii="仿宋" w:eastAsia="仿宋" w:hAnsi="仿宋" w:cs="楷体" w:hint="eastAsia"/>
                <w:bCs/>
                <w:color w:val="444444"/>
                <w:kern w:val="0"/>
                <w:szCs w:val="21"/>
              </w:rPr>
              <w:t>本课程着重学习</w:t>
            </w:r>
            <w:proofErr w:type="gramStart"/>
            <w:r w:rsidRPr="00620AE4">
              <w:rPr>
                <w:rFonts w:ascii="仿宋" w:eastAsia="仿宋" w:hAnsi="仿宋" w:cs="楷体" w:hint="eastAsia"/>
                <w:bCs/>
                <w:color w:val="444444"/>
                <w:kern w:val="0"/>
                <w:szCs w:val="21"/>
              </w:rPr>
              <w:t>微电影</w:t>
            </w:r>
            <w:proofErr w:type="gramEnd"/>
            <w:r w:rsidRPr="00620AE4">
              <w:rPr>
                <w:rFonts w:ascii="仿宋" w:eastAsia="仿宋" w:hAnsi="仿宋" w:cs="楷体" w:hint="eastAsia"/>
                <w:bCs/>
                <w:color w:val="444444"/>
                <w:kern w:val="0"/>
                <w:szCs w:val="21"/>
              </w:rPr>
              <w:t>概述、</w:t>
            </w:r>
            <w:proofErr w:type="gramStart"/>
            <w:r w:rsidRPr="00620AE4">
              <w:rPr>
                <w:rFonts w:ascii="仿宋" w:eastAsia="仿宋" w:hAnsi="仿宋" w:cs="楷体" w:hint="eastAsia"/>
                <w:bCs/>
                <w:color w:val="444444"/>
                <w:kern w:val="0"/>
                <w:szCs w:val="21"/>
              </w:rPr>
              <w:t>微电影</w:t>
            </w:r>
            <w:proofErr w:type="gramEnd"/>
            <w:r w:rsidRPr="00620AE4">
              <w:rPr>
                <w:rFonts w:ascii="仿宋" w:eastAsia="仿宋" w:hAnsi="仿宋" w:cs="楷体" w:hint="eastAsia"/>
                <w:bCs/>
                <w:color w:val="444444"/>
                <w:kern w:val="0"/>
                <w:szCs w:val="21"/>
              </w:rPr>
              <w:t>摄制流程、</w:t>
            </w:r>
            <w:proofErr w:type="gramStart"/>
            <w:r w:rsidRPr="00620AE4">
              <w:rPr>
                <w:rFonts w:ascii="仿宋" w:eastAsia="仿宋" w:hAnsi="仿宋" w:cs="楷体" w:hint="eastAsia"/>
                <w:bCs/>
                <w:color w:val="444444"/>
                <w:kern w:val="0"/>
                <w:szCs w:val="21"/>
              </w:rPr>
              <w:t>微电影</w:t>
            </w:r>
            <w:proofErr w:type="gramEnd"/>
            <w:r w:rsidRPr="00620AE4">
              <w:rPr>
                <w:rFonts w:ascii="仿宋" w:eastAsia="仿宋" w:hAnsi="仿宋" w:cs="楷体" w:hint="eastAsia"/>
                <w:bCs/>
                <w:color w:val="444444"/>
                <w:kern w:val="0"/>
                <w:szCs w:val="21"/>
              </w:rPr>
              <w:t>画面构图设计、复习视听语言、影视轴线规则、</w:t>
            </w:r>
            <w:proofErr w:type="gramStart"/>
            <w:r w:rsidRPr="00620AE4">
              <w:rPr>
                <w:rFonts w:ascii="仿宋" w:eastAsia="仿宋" w:hAnsi="仿宋" w:cs="楷体" w:hint="eastAsia"/>
                <w:bCs/>
                <w:color w:val="444444"/>
                <w:kern w:val="0"/>
                <w:szCs w:val="21"/>
              </w:rPr>
              <w:t>微电影</w:t>
            </w:r>
            <w:proofErr w:type="gramEnd"/>
            <w:r w:rsidRPr="00620AE4">
              <w:rPr>
                <w:rFonts w:ascii="仿宋" w:eastAsia="仿宋" w:hAnsi="仿宋" w:cs="楷体" w:hint="eastAsia"/>
                <w:bCs/>
                <w:color w:val="444444"/>
                <w:kern w:val="0"/>
                <w:szCs w:val="21"/>
              </w:rPr>
              <w:t>综合实训（广告、校园故事、快闪微电影、命题</w:t>
            </w:r>
            <w:proofErr w:type="gramStart"/>
            <w:r w:rsidRPr="00620AE4">
              <w:rPr>
                <w:rFonts w:ascii="仿宋" w:eastAsia="仿宋" w:hAnsi="仿宋" w:cs="楷体" w:hint="eastAsia"/>
                <w:bCs/>
                <w:color w:val="444444"/>
                <w:kern w:val="0"/>
                <w:szCs w:val="21"/>
              </w:rPr>
              <w:t>微电影</w:t>
            </w:r>
            <w:proofErr w:type="gramEnd"/>
            <w:r w:rsidRPr="00620AE4">
              <w:rPr>
                <w:rFonts w:ascii="仿宋" w:eastAsia="仿宋" w:hAnsi="仿宋" w:cs="楷体" w:hint="eastAsia"/>
                <w:bCs/>
                <w:color w:val="444444"/>
                <w:kern w:val="0"/>
                <w:szCs w:val="21"/>
              </w:rPr>
              <w:t>等）。</w:t>
            </w:r>
          </w:p>
        </w:tc>
        <w:tc>
          <w:tcPr>
            <w:tcW w:w="1890" w:type="dxa"/>
            <w:vAlign w:val="center"/>
          </w:tcPr>
          <w:p w14:paraId="4D2189F3" w14:textId="77777777" w:rsidR="00DC5D8F" w:rsidRPr="00620AE4" w:rsidRDefault="00B02797" w:rsidP="00D91C95">
            <w:pPr>
              <w:adjustRightInd w:val="0"/>
              <w:snapToGrid w:val="0"/>
              <w:spacing w:line="240" w:lineRule="exact"/>
              <w:ind w:firstLineChars="196" w:firstLine="412"/>
              <w:rPr>
                <w:rFonts w:ascii="仿宋" w:eastAsia="仿宋" w:hAnsi="仿宋" w:cs="楷体"/>
                <w:bCs/>
                <w:color w:val="444444"/>
                <w:kern w:val="0"/>
                <w:szCs w:val="21"/>
              </w:rPr>
            </w:pPr>
            <w:r w:rsidRPr="00620AE4">
              <w:rPr>
                <w:rFonts w:ascii="仿宋" w:eastAsia="仿宋" w:hAnsi="仿宋" w:cs="楷体" w:hint="eastAsia"/>
                <w:bCs/>
                <w:color w:val="444444"/>
                <w:kern w:val="0"/>
                <w:szCs w:val="21"/>
              </w:rPr>
              <w:t>本课程</w:t>
            </w:r>
            <w:proofErr w:type="gramStart"/>
            <w:r w:rsidRPr="00620AE4">
              <w:rPr>
                <w:rFonts w:ascii="仿宋" w:eastAsia="仿宋" w:hAnsi="仿宋" w:cs="楷体" w:hint="eastAsia"/>
                <w:bCs/>
                <w:color w:val="444444"/>
                <w:kern w:val="0"/>
                <w:szCs w:val="21"/>
              </w:rPr>
              <w:t>为实训式教学</w:t>
            </w:r>
            <w:proofErr w:type="gramEnd"/>
            <w:r w:rsidRPr="00620AE4">
              <w:rPr>
                <w:rFonts w:ascii="仿宋" w:eastAsia="仿宋" w:hAnsi="仿宋" w:cs="楷体" w:hint="eastAsia"/>
                <w:bCs/>
                <w:color w:val="444444"/>
                <w:kern w:val="0"/>
                <w:szCs w:val="21"/>
              </w:rPr>
              <w:t>，通过分组教学法和任务驱动法使学生达到能熟练完成项目任务的教学效果。结合摄像技术的独特性和个性化摄像语言，提高实践教学中处理各种技术环节的灵活能力，实现教学做一体化训练模式。</w:t>
            </w:r>
          </w:p>
        </w:tc>
      </w:tr>
    </w:tbl>
    <w:p w14:paraId="57E12F08" w14:textId="77777777" w:rsidR="00DC5D8F" w:rsidRDefault="00B02797" w:rsidP="0024524F">
      <w:pPr>
        <w:pStyle w:val="a9"/>
        <w:spacing w:before="0" w:beforeAutospacing="0" w:after="0" w:afterAutospacing="0" w:line="360" w:lineRule="auto"/>
        <w:ind w:firstLineChars="200" w:firstLine="480"/>
        <w:outlineLvl w:val="3"/>
        <w:rPr>
          <w:rFonts w:ascii="仿宋" w:eastAsia="仿宋" w:hAnsi="仿宋"/>
        </w:rPr>
      </w:pPr>
      <w:r>
        <w:rPr>
          <w:rFonts w:ascii="仿宋" w:eastAsia="仿宋" w:hAnsi="仿宋" w:hint="eastAsia"/>
        </w:rPr>
        <w:t>3.专业拓展课程</w:t>
      </w:r>
    </w:p>
    <w:p w14:paraId="74D61ED8" w14:textId="77777777" w:rsidR="00DC5D8F" w:rsidRDefault="00B02797">
      <w:pPr>
        <w:pStyle w:val="a9"/>
        <w:spacing w:before="0" w:beforeAutospacing="0" w:after="0" w:afterAutospacing="0" w:line="360" w:lineRule="auto"/>
        <w:ind w:firstLineChars="200" w:firstLine="480"/>
        <w:rPr>
          <w:rFonts w:ascii="仿宋" w:eastAsia="仿宋" w:hAnsi="仿宋"/>
        </w:rPr>
      </w:pPr>
      <w:r>
        <w:rPr>
          <w:rFonts w:ascii="仿宋" w:eastAsia="仿宋" w:hAnsi="仿宋" w:hint="eastAsia"/>
        </w:rPr>
        <w:t>包括摄影技术、C</w:t>
      </w:r>
      <w:r>
        <w:rPr>
          <w:rFonts w:ascii="仿宋" w:eastAsia="仿宋" w:hAnsi="仿宋"/>
        </w:rPr>
        <w:t>orelDraw</w:t>
      </w:r>
      <w:r>
        <w:rPr>
          <w:rFonts w:ascii="仿宋" w:eastAsia="仿宋" w:hAnsi="仿宋" w:hint="eastAsia"/>
        </w:rPr>
        <w:t>、</w:t>
      </w:r>
      <w:r>
        <w:rPr>
          <w:rFonts w:ascii="仿宋" w:eastAsia="仿宋" w:hAnsi="仿宋"/>
        </w:rPr>
        <w:t>Illustrator</w:t>
      </w:r>
      <w:r>
        <w:rPr>
          <w:rFonts w:ascii="仿宋" w:eastAsia="仿宋" w:hAnsi="仿宋" w:hint="eastAsia"/>
        </w:rPr>
        <w:t>、音效制作等。</w:t>
      </w:r>
    </w:p>
    <w:tbl>
      <w:tblPr>
        <w:tblW w:w="8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1500"/>
        <w:gridCol w:w="2126"/>
        <w:gridCol w:w="2051"/>
        <w:gridCol w:w="1890"/>
      </w:tblGrid>
      <w:tr w:rsidR="00DC5D8F" w:rsidRPr="00E55B2D" w14:paraId="090AFEC9" w14:textId="77777777" w:rsidTr="00E55B2D">
        <w:trPr>
          <w:trHeight w:val="376"/>
        </w:trPr>
        <w:tc>
          <w:tcPr>
            <w:tcW w:w="952" w:type="dxa"/>
            <w:vAlign w:val="center"/>
          </w:tcPr>
          <w:p w14:paraId="556A359C" w14:textId="77777777" w:rsidR="00DC5D8F" w:rsidRPr="00E55B2D" w:rsidRDefault="00B02797" w:rsidP="00E55B2D">
            <w:pPr>
              <w:jc w:val="center"/>
              <w:rPr>
                <w:rFonts w:ascii="仿宋" w:eastAsia="仿宋" w:hAnsi="仿宋" w:cs="宋体"/>
                <w:b/>
                <w:color w:val="444444"/>
                <w:kern w:val="0"/>
                <w:szCs w:val="21"/>
              </w:rPr>
            </w:pPr>
            <w:r w:rsidRPr="00E55B2D">
              <w:rPr>
                <w:rFonts w:ascii="仿宋" w:eastAsia="仿宋" w:hAnsi="仿宋" w:cs="宋体" w:hint="eastAsia"/>
                <w:b/>
                <w:color w:val="444444"/>
                <w:kern w:val="0"/>
                <w:szCs w:val="21"/>
              </w:rPr>
              <w:t>序号</w:t>
            </w:r>
          </w:p>
        </w:tc>
        <w:tc>
          <w:tcPr>
            <w:tcW w:w="1500" w:type="dxa"/>
            <w:vAlign w:val="center"/>
          </w:tcPr>
          <w:p w14:paraId="6697864C" w14:textId="77777777" w:rsidR="00DC5D8F" w:rsidRPr="00E55B2D" w:rsidRDefault="00B02797" w:rsidP="00E55B2D">
            <w:pPr>
              <w:jc w:val="center"/>
              <w:rPr>
                <w:rFonts w:ascii="仿宋" w:eastAsia="仿宋" w:hAnsi="仿宋" w:cs="宋体"/>
                <w:b/>
                <w:color w:val="444444"/>
                <w:kern w:val="0"/>
                <w:szCs w:val="21"/>
              </w:rPr>
            </w:pPr>
            <w:r w:rsidRPr="00E55B2D">
              <w:rPr>
                <w:rFonts w:ascii="仿宋" w:eastAsia="仿宋" w:hAnsi="仿宋" w:cs="宋体" w:hint="eastAsia"/>
                <w:b/>
                <w:color w:val="444444"/>
                <w:kern w:val="0"/>
                <w:szCs w:val="21"/>
              </w:rPr>
              <w:t>课程名称</w:t>
            </w:r>
          </w:p>
        </w:tc>
        <w:tc>
          <w:tcPr>
            <w:tcW w:w="2126" w:type="dxa"/>
            <w:vAlign w:val="center"/>
          </w:tcPr>
          <w:p w14:paraId="5E080FA3" w14:textId="77777777" w:rsidR="00DC5D8F" w:rsidRPr="00E55B2D" w:rsidRDefault="00B02797" w:rsidP="00E55B2D">
            <w:pPr>
              <w:jc w:val="center"/>
              <w:rPr>
                <w:rFonts w:ascii="仿宋" w:eastAsia="仿宋" w:hAnsi="仿宋" w:cs="宋体"/>
                <w:b/>
                <w:color w:val="444444"/>
                <w:kern w:val="0"/>
                <w:szCs w:val="21"/>
              </w:rPr>
            </w:pPr>
            <w:r w:rsidRPr="00E55B2D">
              <w:rPr>
                <w:rFonts w:ascii="仿宋" w:eastAsia="仿宋" w:hAnsi="仿宋" w:cs="宋体" w:hint="eastAsia"/>
                <w:b/>
                <w:color w:val="444444"/>
                <w:kern w:val="0"/>
                <w:szCs w:val="21"/>
              </w:rPr>
              <w:t>课程目标</w:t>
            </w:r>
          </w:p>
        </w:tc>
        <w:tc>
          <w:tcPr>
            <w:tcW w:w="2051" w:type="dxa"/>
            <w:vAlign w:val="center"/>
          </w:tcPr>
          <w:p w14:paraId="764CCDFB" w14:textId="77777777" w:rsidR="00DC5D8F" w:rsidRPr="00E55B2D" w:rsidRDefault="00B02797" w:rsidP="00E55B2D">
            <w:pPr>
              <w:jc w:val="center"/>
              <w:rPr>
                <w:rFonts w:ascii="仿宋" w:eastAsia="仿宋" w:hAnsi="仿宋" w:cs="宋体"/>
                <w:b/>
                <w:color w:val="444444"/>
                <w:kern w:val="0"/>
                <w:szCs w:val="21"/>
              </w:rPr>
            </w:pPr>
            <w:r w:rsidRPr="00E55B2D">
              <w:rPr>
                <w:rFonts w:ascii="仿宋" w:eastAsia="仿宋" w:hAnsi="仿宋" w:cs="宋体" w:hint="eastAsia"/>
                <w:b/>
                <w:color w:val="444444"/>
                <w:kern w:val="0"/>
                <w:szCs w:val="21"/>
              </w:rPr>
              <w:t>主要内容</w:t>
            </w:r>
          </w:p>
        </w:tc>
        <w:tc>
          <w:tcPr>
            <w:tcW w:w="1890" w:type="dxa"/>
            <w:vAlign w:val="center"/>
          </w:tcPr>
          <w:p w14:paraId="7B871A5B" w14:textId="77777777" w:rsidR="00DC5D8F" w:rsidRPr="00E55B2D" w:rsidRDefault="00B02797" w:rsidP="00E55B2D">
            <w:pPr>
              <w:jc w:val="center"/>
              <w:rPr>
                <w:rFonts w:ascii="仿宋" w:eastAsia="仿宋" w:hAnsi="仿宋" w:cs="宋体"/>
                <w:b/>
                <w:color w:val="444444"/>
                <w:kern w:val="0"/>
                <w:szCs w:val="21"/>
              </w:rPr>
            </w:pPr>
            <w:r w:rsidRPr="00E55B2D">
              <w:rPr>
                <w:rFonts w:ascii="仿宋" w:eastAsia="仿宋" w:hAnsi="仿宋" w:cs="宋体" w:hint="eastAsia"/>
                <w:b/>
                <w:color w:val="444444"/>
                <w:kern w:val="0"/>
                <w:szCs w:val="21"/>
              </w:rPr>
              <w:t>教学要求</w:t>
            </w:r>
          </w:p>
        </w:tc>
      </w:tr>
      <w:tr w:rsidR="00DC5D8F" w:rsidRPr="00E55B2D" w14:paraId="0B12A05D" w14:textId="77777777">
        <w:tc>
          <w:tcPr>
            <w:tcW w:w="952" w:type="dxa"/>
            <w:vAlign w:val="center"/>
          </w:tcPr>
          <w:p w14:paraId="05DD23E3" w14:textId="77777777" w:rsidR="00DC5D8F" w:rsidRPr="00E55B2D" w:rsidRDefault="00B02797">
            <w:pPr>
              <w:spacing w:line="240" w:lineRule="exact"/>
              <w:jc w:val="center"/>
              <w:rPr>
                <w:rFonts w:ascii="仿宋" w:eastAsia="仿宋" w:hAnsi="仿宋" w:cs="楷体"/>
                <w:bCs/>
                <w:color w:val="444444"/>
                <w:kern w:val="0"/>
                <w:szCs w:val="21"/>
              </w:rPr>
            </w:pPr>
            <w:r w:rsidRPr="00E55B2D">
              <w:rPr>
                <w:rFonts w:ascii="仿宋" w:eastAsia="仿宋" w:hAnsi="仿宋" w:cs="楷体" w:hint="eastAsia"/>
                <w:bCs/>
                <w:color w:val="444444"/>
                <w:kern w:val="0"/>
                <w:szCs w:val="21"/>
              </w:rPr>
              <w:t>1</w:t>
            </w:r>
          </w:p>
        </w:tc>
        <w:tc>
          <w:tcPr>
            <w:tcW w:w="1500" w:type="dxa"/>
            <w:vAlign w:val="center"/>
          </w:tcPr>
          <w:p w14:paraId="0FB67E28" w14:textId="77777777" w:rsidR="00DC5D8F" w:rsidRPr="00E55B2D" w:rsidRDefault="00B02797">
            <w:pPr>
              <w:spacing w:line="240" w:lineRule="exact"/>
              <w:jc w:val="center"/>
              <w:rPr>
                <w:rFonts w:ascii="仿宋" w:eastAsia="仿宋" w:hAnsi="仿宋" w:cs="楷体"/>
                <w:bCs/>
                <w:color w:val="444444"/>
                <w:kern w:val="0"/>
                <w:szCs w:val="21"/>
              </w:rPr>
            </w:pPr>
            <w:r w:rsidRPr="00E55B2D">
              <w:rPr>
                <w:rFonts w:ascii="仿宋" w:eastAsia="仿宋" w:hAnsi="仿宋" w:cs="楷体" w:hint="eastAsia"/>
                <w:bCs/>
                <w:color w:val="444444"/>
                <w:kern w:val="0"/>
                <w:szCs w:val="21"/>
              </w:rPr>
              <w:t>摄影技术</w:t>
            </w:r>
          </w:p>
        </w:tc>
        <w:tc>
          <w:tcPr>
            <w:tcW w:w="2126" w:type="dxa"/>
            <w:vAlign w:val="center"/>
          </w:tcPr>
          <w:p w14:paraId="67126AF8" w14:textId="77777777" w:rsidR="00DC5D8F" w:rsidRPr="00E55B2D" w:rsidRDefault="00B02797" w:rsidP="00D91C95">
            <w:pPr>
              <w:adjustRightInd w:val="0"/>
              <w:snapToGrid w:val="0"/>
              <w:spacing w:line="240" w:lineRule="exact"/>
              <w:ind w:firstLineChars="196" w:firstLine="412"/>
              <w:rPr>
                <w:rFonts w:ascii="仿宋" w:eastAsia="仿宋" w:hAnsi="仿宋" w:cs="楷体"/>
                <w:bCs/>
                <w:color w:val="444444"/>
                <w:kern w:val="0"/>
                <w:szCs w:val="21"/>
              </w:rPr>
            </w:pPr>
            <w:r w:rsidRPr="00E55B2D">
              <w:rPr>
                <w:rFonts w:ascii="仿宋" w:eastAsia="仿宋" w:hAnsi="仿宋" w:cs="楷体" w:hint="eastAsia"/>
                <w:bCs/>
                <w:color w:val="444444"/>
                <w:kern w:val="0"/>
                <w:szCs w:val="21"/>
              </w:rPr>
              <w:t>本课程着重学习摄像基础知识（摄像机基本原理、摄像机的曝光、光线的运用、构图）、画面的拍摄方法（固定镜头、运动镜头、画面的组合） 、综合实训拍摄（宣传片拍摄、音乐MV拍摄、校园故事拍摄、纪录片拍摄、广告拍摄、命题拍摄等）</w:t>
            </w:r>
          </w:p>
        </w:tc>
        <w:tc>
          <w:tcPr>
            <w:tcW w:w="2051" w:type="dxa"/>
            <w:vAlign w:val="center"/>
          </w:tcPr>
          <w:p w14:paraId="489E8CE7" w14:textId="77777777" w:rsidR="00DC5D8F" w:rsidRPr="00E55B2D" w:rsidRDefault="00B02797" w:rsidP="00720D1C">
            <w:pPr>
              <w:adjustRightInd w:val="0"/>
              <w:snapToGrid w:val="0"/>
              <w:spacing w:line="240" w:lineRule="exact"/>
              <w:ind w:firstLineChars="196" w:firstLine="412"/>
              <w:rPr>
                <w:rFonts w:ascii="仿宋" w:eastAsia="仿宋" w:hAnsi="仿宋" w:cs="楷体"/>
                <w:bCs/>
                <w:color w:val="444444"/>
                <w:kern w:val="0"/>
                <w:szCs w:val="21"/>
              </w:rPr>
            </w:pPr>
            <w:r w:rsidRPr="00E55B2D">
              <w:rPr>
                <w:rFonts w:ascii="仿宋" w:eastAsia="仿宋" w:hAnsi="仿宋" w:cs="楷体" w:hint="eastAsia"/>
                <w:bCs/>
                <w:color w:val="444444"/>
                <w:kern w:val="0"/>
                <w:szCs w:val="21"/>
              </w:rPr>
              <w:t>通过课程的学习要求学生掌握摄像机的基本功能和基本操作，熟悉镜头语言，能用所学知识拍摄相关视频，在熟练掌握画面构成的基础上培养学生创作能力，开拓创作思维，提高艺术鉴赏能力和艺术修养。为后续的视频剪辑课与</w:t>
            </w:r>
            <w:proofErr w:type="gramStart"/>
            <w:r w:rsidRPr="00E55B2D">
              <w:rPr>
                <w:rFonts w:ascii="仿宋" w:eastAsia="仿宋" w:hAnsi="仿宋" w:cs="楷体" w:hint="eastAsia"/>
                <w:bCs/>
                <w:color w:val="444444"/>
                <w:kern w:val="0"/>
                <w:szCs w:val="21"/>
              </w:rPr>
              <w:t>微电影</w:t>
            </w:r>
            <w:proofErr w:type="gramEnd"/>
            <w:r w:rsidRPr="00E55B2D">
              <w:rPr>
                <w:rFonts w:ascii="仿宋" w:eastAsia="仿宋" w:hAnsi="仿宋" w:cs="楷体" w:hint="eastAsia"/>
                <w:bCs/>
                <w:color w:val="444444"/>
                <w:kern w:val="0"/>
                <w:szCs w:val="21"/>
              </w:rPr>
              <w:t>项目实战课打下基础。</w:t>
            </w:r>
          </w:p>
        </w:tc>
        <w:tc>
          <w:tcPr>
            <w:tcW w:w="1890" w:type="dxa"/>
            <w:vAlign w:val="center"/>
          </w:tcPr>
          <w:p w14:paraId="05904779" w14:textId="77777777" w:rsidR="00DC5D8F" w:rsidRPr="00E55B2D" w:rsidRDefault="00B02797" w:rsidP="00720D1C">
            <w:pPr>
              <w:adjustRightInd w:val="0"/>
              <w:snapToGrid w:val="0"/>
              <w:spacing w:line="240" w:lineRule="exact"/>
              <w:ind w:firstLineChars="196" w:firstLine="412"/>
              <w:rPr>
                <w:rFonts w:ascii="仿宋" w:eastAsia="仿宋" w:hAnsi="仿宋" w:cs="楷体"/>
                <w:bCs/>
                <w:color w:val="444444"/>
                <w:kern w:val="0"/>
                <w:szCs w:val="21"/>
              </w:rPr>
            </w:pPr>
            <w:r w:rsidRPr="00E55B2D">
              <w:rPr>
                <w:rFonts w:ascii="仿宋" w:eastAsia="仿宋" w:hAnsi="仿宋" w:cs="楷体" w:hint="eastAsia"/>
                <w:bCs/>
                <w:color w:val="444444"/>
                <w:kern w:val="0"/>
                <w:szCs w:val="21"/>
              </w:rPr>
              <w:t>本课程以实践式教学为主，理论讲授的多媒体演示为辅，进行</w:t>
            </w:r>
            <w:proofErr w:type="gramStart"/>
            <w:r w:rsidRPr="00E55B2D">
              <w:rPr>
                <w:rFonts w:ascii="仿宋" w:eastAsia="仿宋" w:hAnsi="仿宋" w:cs="楷体" w:hint="eastAsia"/>
                <w:bCs/>
                <w:color w:val="444444"/>
                <w:kern w:val="0"/>
                <w:szCs w:val="21"/>
              </w:rPr>
              <w:t>项目式分模块</w:t>
            </w:r>
            <w:proofErr w:type="gramEnd"/>
            <w:r w:rsidRPr="00E55B2D">
              <w:rPr>
                <w:rFonts w:ascii="仿宋" w:eastAsia="仿宋" w:hAnsi="仿宋" w:cs="楷体" w:hint="eastAsia"/>
                <w:bCs/>
                <w:color w:val="444444"/>
                <w:kern w:val="0"/>
                <w:szCs w:val="21"/>
              </w:rPr>
              <w:t>教学。结合专业摄像器材进行分组</w:t>
            </w:r>
            <w:proofErr w:type="gramStart"/>
            <w:r w:rsidRPr="00E55B2D">
              <w:rPr>
                <w:rFonts w:ascii="仿宋" w:eastAsia="仿宋" w:hAnsi="仿宋" w:cs="楷体" w:hint="eastAsia"/>
                <w:bCs/>
                <w:color w:val="444444"/>
                <w:kern w:val="0"/>
                <w:szCs w:val="21"/>
              </w:rPr>
              <w:t>式实践</w:t>
            </w:r>
            <w:proofErr w:type="gramEnd"/>
            <w:r w:rsidRPr="00E55B2D">
              <w:rPr>
                <w:rFonts w:ascii="仿宋" w:eastAsia="仿宋" w:hAnsi="仿宋" w:cs="楷体" w:hint="eastAsia"/>
                <w:bCs/>
                <w:color w:val="444444"/>
                <w:kern w:val="0"/>
                <w:szCs w:val="21"/>
              </w:rPr>
              <w:t>训练，开展丰富的实训活动，提高课堂教学的吸引力，坚持学生的参与性、互动式教学。</w:t>
            </w:r>
          </w:p>
        </w:tc>
      </w:tr>
      <w:tr w:rsidR="00DC5D8F" w:rsidRPr="00E55B2D" w14:paraId="359522EF" w14:textId="77777777">
        <w:tc>
          <w:tcPr>
            <w:tcW w:w="952" w:type="dxa"/>
            <w:vAlign w:val="center"/>
          </w:tcPr>
          <w:p w14:paraId="649EB420" w14:textId="77777777" w:rsidR="00DC5D8F" w:rsidRPr="00E55B2D" w:rsidRDefault="00B02797">
            <w:pPr>
              <w:spacing w:line="240" w:lineRule="exact"/>
              <w:jc w:val="center"/>
              <w:rPr>
                <w:rFonts w:ascii="仿宋" w:eastAsia="仿宋" w:hAnsi="仿宋" w:cs="楷体"/>
                <w:bCs/>
                <w:color w:val="444444"/>
                <w:kern w:val="0"/>
                <w:szCs w:val="21"/>
              </w:rPr>
            </w:pPr>
            <w:r w:rsidRPr="00E55B2D">
              <w:rPr>
                <w:rFonts w:ascii="仿宋" w:eastAsia="仿宋" w:hAnsi="仿宋" w:cs="楷体" w:hint="eastAsia"/>
                <w:bCs/>
                <w:color w:val="444444"/>
                <w:kern w:val="0"/>
                <w:szCs w:val="21"/>
              </w:rPr>
              <w:t>2</w:t>
            </w:r>
          </w:p>
        </w:tc>
        <w:tc>
          <w:tcPr>
            <w:tcW w:w="1500" w:type="dxa"/>
            <w:vAlign w:val="center"/>
          </w:tcPr>
          <w:p w14:paraId="37710D23" w14:textId="77777777" w:rsidR="00DC5D8F" w:rsidRPr="00E55B2D" w:rsidRDefault="00B02797">
            <w:pPr>
              <w:spacing w:line="240" w:lineRule="exact"/>
              <w:jc w:val="center"/>
              <w:rPr>
                <w:rFonts w:ascii="仿宋" w:eastAsia="仿宋" w:hAnsi="仿宋" w:cs="楷体"/>
                <w:bCs/>
                <w:color w:val="444444"/>
                <w:kern w:val="0"/>
                <w:szCs w:val="21"/>
              </w:rPr>
            </w:pPr>
            <w:r w:rsidRPr="00E55B2D">
              <w:rPr>
                <w:rFonts w:ascii="仿宋" w:eastAsia="仿宋" w:hAnsi="仿宋" w:cs="楷体"/>
                <w:bCs/>
                <w:color w:val="444444"/>
                <w:kern w:val="0"/>
                <w:szCs w:val="21"/>
              </w:rPr>
              <w:t>CorelDraw</w:t>
            </w:r>
          </w:p>
        </w:tc>
        <w:tc>
          <w:tcPr>
            <w:tcW w:w="2126" w:type="dxa"/>
            <w:vAlign w:val="center"/>
          </w:tcPr>
          <w:p w14:paraId="0711C592" w14:textId="0407F541" w:rsidR="00DC5D8F" w:rsidRPr="00E55B2D" w:rsidRDefault="00B02797" w:rsidP="00D91C95">
            <w:pPr>
              <w:adjustRightInd w:val="0"/>
              <w:snapToGrid w:val="0"/>
              <w:spacing w:line="240" w:lineRule="exact"/>
              <w:ind w:firstLineChars="196" w:firstLine="412"/>
              <w:rPr>
                <w:rFonts w:ascii="仿宋" w:eastAsia="仿宋" w:hAnsi="仿宋" w:cs="楷体"/>
                <w:bCs/>
                <w:color w:val="444444"/>
                <w:kern w:val="0"/>
                <w:szCs w:val="21"/>
              </w:rPr>
            </w:pPr>
            <w:r w:rsidRPr="00E55B2D">
              <w:rPr>
                <w:rFonts w:ascii="仿宋" w:eastAsia="仿宋" w:hAnsi="仿宋" w:cs="楷体" w:hint="eastAsia"/>
                <w:bCs/>
                <w:color w:val="444444"/>
                <w:kern w:val="0"/>
                <w:szCs w:val="21"/>
              </w:rPr>
              <w:t>熟悉</w:t>
            </w:r>
            <w:r w:rsidR="00834FDE" w:rsidRPr="00E55B2D">
              <w:rPr>
                <w:rFonts w:ascii="仿宋" w:eastAsia="仿宋" w:hAnsi="仿宋" w:cs="楷体"/>
                <w:bCs/>
                <w:color w:val="444444"/>
                <w:kern w:val="0"/>
                <w:szCs w:val="21"/>
              </w:rPr>
              <w:t>CorelDRAW</w:t>
            </w:r>
            <w:r w:rsidRPr="00E55B2D">
              <w:rPr>
                <w:rFonts w:ascii="仿宋" w:eastAsia="仿宋" w:hAnsi="仿宋" w:cs="楷体" w:hint="eastAsia"/>
                <w:bCs/>
                <w:color w:val="444444"/>
                <w:kern w:val="0"/>
                <w:szCs w:val="21"/>
              </w:rPr>
              <w:t>这个软件的作用；掌握菜单栏和工具栏里的常用工具及命令；熟练掌握</w:t>
            </w:r>
            <w:proofErr w:type="gramStart"/>
            <w:r w:rsidRPr="00E55B2D">
              <w:rPr>
                <w:rFonts w:ascii="仿宋" w:eastAsia="仿宋" w:hAnsi="仿宋" w:cs="楷体" w:hint="eastAsia"/>
                <w:bCs/>
                <w:color w:val="444444"/>
                <w:kern w:val="0"/>
                <w:szCs w:val="21"/>
              </w:rPr>
              <w:t>各工具</w:t>
            </w:r>
            <w:proofErr w:type="gramEnd"/>
            <w:r w:rsidRPr="00E55B2D">
              <w:rPr>
                <w:rFonts w:ascii="仿宋" w:eastAsia="仿宋" w:hAnsi="仿宋" w:cs="楷体" w:hint="eastAsia"/>
                <w:bCs/>
                <w:color w:val="444444"/>
                <w:kern w:val="0"/>
                <w:szCs w:val="21"/>
              </w:rPr>
              <w:t>的操</w:t>
            </w:r>
            <w:r w:rsidRPr="00E55B2D">
              <w:rPr>
                <w:rFonts w:ascii="仿宋" w:eastAsia="仿宋" w:hAnsi="仿宋" w:cs="楷体" w:hint="eastAsia"/>
                <w:bCs/>
                <w:color w:val="444444"/>
                <w:kern w:val="0"/>
                <w:szCs w:val="21"/>
              </w:rPr>
              <w:lastRenderedPageBreak/>
              <w:t>作技巧；熟悉广告设计领域的相关知识；掌握绘制标志、包装设计、卡通插图、版面编排、文字变形设计、印刷实践的设计方法和技巧。</w:t>
            </w:r>
          </w:p>
        </w:tc>
        <w:tc>
          <w:tcPr>
            <w:tcW w:w="2051" w:type="dxa"/>
            <w:vAlign w:val="center"/>
          </w:tcPr>
          <w:p w14:paraId="4FD51AF3" w14:textId="77777777" w:rsidR="00DC5D8F" w:rsidRPr="00E55B2D" w:rsidRDefault="00B02797" w:rsidP="00720D1C">
            <w:pPr>
              <w:adjustRightInd w:val="0"/>
              <w:snapToGrid w:val="0"/>
              <w:spacing w:line="240" w:lineRule="exact"/>
              <w:ind w:firstLineChars="196" w:firstLine="412"/>
              <w:rPr>
                <w:rFonts w:ascii="仿宋" w:eastAsia="仿宋" w:hAnsi="仿宋" w:cs="楷体"/>
                <w:bCs/>
                <w:color w:val="444444"/>
                <w:kern w:val="0"/>
                <w:szCs w:val="21"/>
              </w:rPr>
            </w:pPr>
            <w:r w:rsidRPr="00E55B2D">
              <w:rPr>
                <w:rFonts w:ascii="仿宋" w:eastAsia="仿宋" w:hAnsi="仿宋" w:cs="楷体" w:hint="eastAsia"/>
                <w:bCs/>
                <w:color w:val="444444"/>
                <w:kern w:val="0"/>
                <w:szCs w:val="21"/>
              </w:rPr>
              <w:lastRenderedPageBreak/>
              <w:t>本课程重点学习CorelDraw软件的基本操作方法和矢量图形的制作技巧，包括初识</w:t>
            </w:r>
            <w:r w:rsidRPr="00E55B2D">
              <w:rPr>
                <w:rFonts w:ascii="仿宋" w:eastAsia="仿宋" w:hAnsi="仿宋" w:cs="楷体" w:hint="eastAsia"/>
                <w:bCs/>
                <w:color w:val="444444"/>
                <w:kern w:val="0"/>
                <w:szCs w:val="21"/>
              </w:rPr>
              <w:lastRenderedPageBreak/>
              <w:t>CorelDraw、绘制和编辑图形，绘制和编辑曲线，编辑轮廓线与填充颜色，排列和组合对象，编辑文本，编辑位图，应用特殊效果，以及商业案例实训等内容。</w:t>
            </w:r>
          </w:p>
        </w:tc>
        <w:tc>
          <w:tcPr>
            <w:tcW w:w="1890" w:type="dxa"/>
            <w:vAlign w:val="center"/>
          </w:tcPr>
          <w:p w14:paraId="3D77BCDC" w14:textId="77777777" w:rsidR="00DC5D8F" w:rsidRPr="00E55B2D" w:rsidRDefault="00B02797" w:rsidP="00720D1C">
            <w:pPr>
              <w:adjustRightInd w:val="0"/>
              <w:snapToGrid w:val="0"/>
              <w:spacing w:line="240" w:lineRule="exact"/>
              <w:ind w:firstLineChars="196" w:firstLine="412"/>
              <w:rPr>
                <w:rFonts w:ascii="仿宋" w:eastAsia="仿宋" w:hAnsi="仿宋" w:cs="楷体"/>
                <w:bCs/>
                <w:color w:val="444444"/>
                <w:kern w:val="0"/>
                <w:szCs w:val="21"/>
              </w:rPr>
            </w:pPr>
            <w:r w:rsidRPr="00E55B2D">
              <w:rPr>
                <w:rFonts w:ascii="仿宋" w:eastAsia="仿宋" w:hAnsi="仿宋" w:cs="楷体" w:hint="eastAsia"/>
                <w:bCs/>
                <w:color w:val="444444"/>
                <w:kern w:val="0"/>
                <w:szCs w:val="21"/>
              </w:rPr>
              <w:lastRenderedPageBreak/>
              <w:t>本课程教学以讲授法教授理论知识，采用任务驱动</w:t>
            </w:r>
            <w:proofErr w:type="gramStart"/>
            <w:r w:rsidRPr="00E55B2D">
              <w:rPr>
                <w:rFonts w:ascii="仿宋" w:eastAsia="仿宋" w:hAnsi="仿宋" w:cs="楷体" w:hint="eastAsia"/>
                <w:bCs/>
                <w:color w:val="444444"/>
                <w:kern w:val="0"/>
                <w:szCs w:val="21"/>
              </w:rPr>
              <w:t>法实现</w:t>
            </w:r>
            <w:proofErr w:type="gramEnd"/>
            <w:r w:rsidRPr="00E55B2D">
              <w:rPr>
                <w:rFonts w:ascii="仿宋" w:eastAsia="仿宋" w:hAnsi="仿宋" w:cs="楷体" w:hint="eastAsia"/>
                <w:bCs/>
                <w:color w:val="444444"/>
                <w:kern w:val="0"/>
                <w:szCs w:val="21"/>
              </w:rPr>
              <w:t>教学做一体的教授理</w:t>
            </w:r>
            <w:r w:rsidRPr="00E55B2D">
              <w:rPr>
                <w:rFonts w:ascii="仿宋" w:eastAsia="仿宋" w:hAnsi="仿宋" w:cs="楷体" w:hint="eastAsia"/>
                <w:bCs/>
                <w:color w:val="444444"/>
                <w:kern w:val="0"/>
                <w:szCs w:val="21"/>
              </w:rPr>
              <w:lastRenderedPageBreak/>
              <w:t>念，提高软件教学的实际操作能力。</w:t>
            </w:r>
          </w:p>
        </w:tc>
      </w:tr>
      <w:tr w:rsidR="00DC5D8F" w:rsidRPr="00E55B2D" w14:paraId="16782AF3" w14:textId="77777777">
        <w:tc>
          <w:tcPr>
            <w:tcW w:w="952" w:type="dxa"/>
            <w:vAlign w:val="center"/>
          </w:tcPr>
          <w:p w14:paraId="3569EA97" w14:textId="77777777" w:rsidR="00DC5D8F" w:rsidRPr="00E55B2D" w:rsidRDefault="00B02797">
            <w:pPr>
              <w:spacing w:line="240" w:lineRule="exact"/>
              <w:jc w:val="center"/>
              <w:rPr>
                <w:rFonts w:ascii="仿宋" w:eastAsia="仿宋" w:hAnsi="仿宋" w:cs="楷体"/>
                <w:bCs/>
                <w:color w:val="444444"/>
                <w:kern w:val="0"/>
                <w:szCs w:val="21"/>
              </w:rPr>
            </w:pPr>
            <w:r w:rsidRPr="00E55B2D">
              <w:rPr>
                <w:rFonts w:ascii="仿宋" w:eastAsia="仿宋" w:hAnsi="仿宋" w:cs="楷体" w:hint="eastAsia"/>
                <w:bCs/>
                <w:color w:val="444444"/>
                <w:kern w:val="0"/>
                <w:szCs w:val="21"/>
              </w:rPr>
              <w:lastRenderedPageBreak/>
              <w:t>3</w:t>
            </w:r>
          </w:p>
        </w:tc>
        <w:tc>
          <w:tcPr>
            <w:tcW w:w="1500" w:type="dxa"/>
            <w:vAlign w:val="center"/>
          </w:tcPr>
          <w:p w14:paraId="3B596C70" w14:textId="77777777" w:rsidR="00DC5D8F" w:rsidRPr="00E55B2D" w:rsidRDefault="00B02797">
            <w:pPr>
              <w:spacing w:line="240" w:lineRule="exact"/>
              <w:jc w:val="center"/>
              <w:rPr>
                <w:rFonts w:ascii="仿宋" w:eastAsia="仿宋" w:hAnsi="仿宋" w:cs="楷体"/>
                <w:bCs/>
                <w:color w:val="444444"/>
                <w:kern w:val="0"/>
                <w:szCs w:val="21"/>
              </w:rPr>
            </w:pPr>
            <w:r w:rsidRPr="00E55B2D">
              <w:rPr>
                <w:rFonts w:ascii="仿宋" w:eastAsia="仿宋" w:hAnsi="仿宋" w:cs="楷体"/>
                <w:bCs/>
                <w:color w:val="444444"/>
                <w:kern w:val="0"/>
                <w:szCs w:val="21"/>
              </w:rPr>
              <w:t>Illustrator</w:t>
            </w:r>
          </w:p>
        </w:tc>
        <w:tc>
          <w:tcPr>
            <w:tcW w:w="2126" w:type="dxa"/>
            <w:vAlign w:val="center"/>
          </w:tcPr>
          <w:p w14:paraId="70A1C666" w14:textId="77777777" w:rsidR="00DC5D8F" w:rsidRPr="00E55B2D" w:rsidRDefault="00B02797" w:rsidP="00D91C95">
            <w:pPr>
              <w:adjustRightInd w:val="0"/>
              <w:snapToGrid w:val="0"/>
              <w:spacing w:line="240" w:lineRule="exact"/>
              <w:ind w:firstLineChars="196" w:firstLine="412"/>
              <w:rPr>
                <w:rFonts w:ascii="仿宋" w:eastAsia="仿宋" w:hAnsi="仿宋" w:cs="楷体"/>
                <w:bCs/>
                <w:color w:val="444444"/>
                <w:kern w:val="0"/>
                <w:szCs w:val="21"/>
              </w:rPr>
            </w:pPr>
            <w:r w:rsidRPr="00E55B2D">
              <w:rPr>
                <w:rFonts w:ascii="仿宋" w:eastAsia="仿宋" w:hAnsi="仿宋" w:cs="楷体" w:hint="eastAsia"/>
                <w:bCs/>
                <w:color w:val="444444"/>
                <w:kern w:val="0"/>
                <w:szCs w:val="21"/>
              </w:rPr>
              <w:t>掌握图形绘制和编辑；掌握路径绘制与编辑；掌握图像对象的组织；掌握颜色填充与描边；掌握文本和图表编辑；掌握</w:t>
            </w:r>
            <w:proofErr w:type="gramStart"/>
            <w:r w:rsidRPr="00E55B2D">
              <w:rPr>
                <w:rFonts w:ascii="仿宋" w:eastAsia="仿宋" w:hAnsi="仿宋" w:cs="楷体" w:hint="eastAsia"/>
                <w:bCs/>
                <w:color w:val="444444"/>
                <w:kern w:val="0"/>
                <w:szCs w:val="21"/>
              </w:rPr>
              <w:t>图层蒙版</w:t>
            </w:r>
            <w:proofErr w:type="gramEnd"/>
            <w:r w:rsidRPr="00E55B2D">
              <w:rPr>
                <w:rFonts w:ascii="仿宋" w:eastAsia="仿宋" w:hAnsi="仿宋" w:cs="楷体" w:hint="eastAsia"/>
                <w:bCs/>
                <w:color w:val="444444"/>
                <w:kern w:val="0"/>
                <w:szCs w:val="21"/>
              </w:rPr>
              <w:t>的使用；掌握使用混合与封装效果；掌握效果的使用；能熟练应用illustrator进行广告设计、字体设计、招贴设计、插画设计等领域的应用。</w:t>
            </w:r>
          </w:p>
        </w:tc>
        <w:tc>
          <w:tcPr>
            <w:tcW w:w="2051" w:type="dxa"/>
            <w:vAlign w:val="center"/>
          </w:tcPr>
          <w:p w14:paraId="09451C5D" w14:textId="77777777" w:rsidR="00DC5D8F" w:rsidRPr="00E55B2D" w:rsidRDefault="00B02797" w:rsidP="00720D1C">
            <w:pPr>
              <w:adjustRightInd w:val="0"/>
              <w:snapToGrid w:val="0"/>
              <w:spacing w:line="240" w:lineRule="exact"/>
              <w:ind w:firstLineChars="196" w:firstLine="412"/>
              <w:rPr>
                <w:rFonts w:ascii="仿宋" w:eastAsia="仿宋" w:hAnsi="仿宋" w:cs="楷体"/>
                <w:bCs/>
                <w:color w:val="444444"/>
                <w:kern w:val="0"/>
                <w:szCs w:val="21"/>
              </w:rPr>
            </w:pPr>
            <w:r w:rsidRPr="00E55B2D">
              <w:rPr>
                <w:rFonts w:ascii="仿宋" w:eastAsia="仿宋" w:hAnsi="仿宋" w:cs="楷体" w:hint="eastAsia"/>
                <w:bCs/>
                <w:color w:val="444444"/>
                <w:kern w:val="0"/>
                <w:szCs w:val="21"/>
              </w:rPr>
              <w:t>本课程重点介绍Illustrator基础知识、多种绘图工具的使用及自定义、常用效果滤镜讲解、图像组合与图形的变换技巧、文字编辑、变形字的设计制作、混合工具使用技巧、</w:t>
            </w:r>
            <w:proofErr w:type="gramStart"/>
            <w:r w:rsidRPr="00E55B2D">
              <w:rPr>
                <w:rFonts w:ascii="仿宋" w:eastAsia="仿宋" w:hAnsi="仿宋" w:cs="楷体" w:hint="eastAsia"/>
                <w:bCs/>
                <w:color w:val="444444"/>
                <w:kern w:val="0"/>
                <w:szCs w:val="21"/>
              </w:rPr>
              <w:t>剪切蒙版等</w:t>
            </w:r>
            <w:proofErr w:type="gramEnd"/>
            <w:r w:rsidRPr="00E55B2D">
              <w:rPr>
                <w:rFonts w:ascii="仿宋" w:eastAsia="仿宋" w:hAnsi="仿宋" w:cs="楷体" w:hint="eastAsia"/>
                <w:bCs/>
                <w:color w:val="444444"/>
                <w:kern w:val="0"/>
                <w:szCs w:val="21"/>
              </w:rPr>
              <w:t>软件操作技巧，以及Illustrator CC中的最新功。</w:t>
            </w:r>
          </w:p>
        </w:tc>
        <w:tc>
          <w:tcPr>
            <w:tcW w:w="1890" w:type="dxa"/>
            <w:vAlign w:val="center"/>
          </w:tcPr>
          <w:p w14:paraId="3B5DBF14" w14:textId="77777777" w:rsidR="00DC5D8F" w:rsidRPr="00E55B2D" w:rsidRDefault="00B02797" w:rsidP="00720D1C">
            <w:pPr>
              <w:adjustRightInd w:val="0"/>
              <w:snapToGrid w:val="0"/>
              <w:spacing w:line="240" w:lineRule="exact"/>
              <w:ind w:firstLineChars="196" w:firstLine="412"/>
              <w:rPr>
                <w:rFonts w:ascii="仿宋" w:eastAsia="仿宋" w:hAnsi="仿宋" w:cs="楷体"/>
                <w:bCs/>
                <w:color w:val="444444"/>
                <w:kern w:val="0"/>
                <w:szCs w:val="21"/>
              </w:rPr>
            </w:pPr>
            <w:r w:rsidRPr="00E55B2D">
              <w:rPr>
                <w:rFonts w:ascii="仿宋" w:eastAsia="仿宋" w:hAnsi="仿宋" w:cs="楷体" w:hint="eastAsia"/>
                <w:bCs/>
                <w:color w:val="444444"/>
                <w:kern w:val="0"/>
                <w:szCs w:val="21"/>
              </w:rPr>
              <w:t>在工作任务引领下，以项目教学为核心，结合案例教学完成软件学习，在教授软件操作的同时提高课程的设计思路与设计理念。</w:t>
            </w:r>
          </w:p>
        </w:tc>
      </w:tr>
      <w:tr w:rsidR="00DC5D8F" w:rsidRPr="00E55B2D" w14:paraId="21245D68" w14:textId="77777777">
        <w:tc>
          <w:tcPr>
            <w:tcW w:w="952" w:type="dxa"/>
            <w:vAlign w:val="center"/>
          </w:tcPr>
          <w:p w14:paraId="1B146719" w14:textId="77777777" w:rsidR="00DC5D8F" w:rsidRPr="00E55B2D" w:rsidRDefault="00B02797">
            <w:pPr>
              <w:spacing w:line="240" w:lineRule="exact"/>
              <w:jc w:val="center"/>
              <w:rPr>
                <w:rFonts w:ascii="仿宋" w:eastAsia="仿宋" w:hAnsi="仿宋" w:cs="楷体"/>
                <w:bCs/>
                <w:color w:val="444444"/>
                <w:kern w:val="0"/>
                <w:szCs w:val="21"/>
              </w:rPr>
            </w:pPr>
            <w:r w:rsidRPr="00E55B2D">
              <w:rPr>
                <w:rFonts w:ascii="仿宋" w:eastAsia="仿宋" w:hAnsi="仿宋" w:cs="楷体" w:hint="eastAsia"/>
                <w:bCs/>
                <w:color w:val="444444"/>
                <w:kern w:val="0"/>
                <w:szCs w:val="21"/>
              </w:rPr>
              <w:t>4</w:t>
            </w:r>
          </w:p>
        </w:tc>
        <w:tc>
          <w:tcPr>
            <w:tcW w:w="1500" w:type="dxa"/>
            <w:vAlign w:val="center"/>
          </w:tcPr>
          <w:p w14:paraId="78C3F41C" w14:textId="77777777" w:rsidR="00DC5D8F" w:rsidRPr="00E55B2D" w:rsidRDefault="00B02797">
            <w:pPr>
              <w:spacing w:line="240" w:lineRule="exact"/>
              <w:jc w:val="center"/>
              <w:rPr>
                <w:rFonts w:ascii="仿宋" w:eastAsia="仿宋" w:hAnsi="仿宋" w:cs="楷体"/>
                <w:bCs/>
                <w:color w:val="444444"/>
                <w:kern w:val="0"/>
                <w:szCs w:val="21"/>
              </w:rPr>
            </w:pPr>
            <w:r w:rsidRPr="00E55B2D">
              <w:rPr>
                <w:rFonts w:ascii="仿宋" w:eastAsia="仿宋" w:hAnsi="仿宋" w:cs="楷体" w:hint="eastAsia"/>
                <w:bCs/>
                <w:color w:val="444444"/>
                <w:kern w:val="0"/>
                <w:szCs w:val="21"/>
              </w:rPr>
              <w:t>音效制作</w:t>
            </w:r>
          </w:p>
        </w:tc>
        <w:tc>
          <w:tcPr>
            <w:tcW w:w="2126" w:type="dxa"/>
            <w:vAlign w:val="center"/>
          </w:tcPr>
          <w:p w14:paraId="1078C1B2" w14:textId="77777777" w:rsidR="00DC5D8F" w:rsidRPr="00E55B2D" w:rsidRDefault="00B02797" w:rsidP="00D91C95">
            <w:pPr>
              <w:adjustRightInd w:val="0"/>
              <w:snapToGrid w:val="0"/>
              <w:spacing w:line="240" w:lineRule="exact"/>
              <w:ind w:firstLineChars="196" w:firstLine="412"/>
              <w:rPr>
                <w:rFonts w:ascii="仿宋" w:eastAsia="仿宋" w:hAnsi="仿宋" w:cs="楷体"/>
                <w:bCs/>
                <w:color w:val="444444"/>
                <w:kern w:val="0"/>
                <w:szCs w:val="21"/>
              </w:rPr>
            </w:pPr>
            <w:r w:rsidRPr="00E55B2D">
              <w:rPr>
                <w:rFonts w:ascii="仿宋" w:eastAsia="仿宋" w:hAnsi="仿宋" w:cs="楷体" w:hint="eastAsia"/>
                <w:bCs/>
                <w:color w:val="444444"/>
                <w:kern w:val="0"/>
                <w:szCs w:val="21"/>
              </w:rPr>
              <w:t>通过课程的学习要求学生具有声音和数字音频的基础知识，并具备操作音频制作软件的基本技能。了解声音的基本原理和数字音频的重要参数、常见格式。了解音频软件的工作界面,掌握Adobe audition软件的界面使用和基本功能。了解音频软件Adobe audition的</w:t>
            </w:r>
            <w:proofErr w:type="gramStart"/>
            <w:r w:rsidRPr="00E55B2D">
              <w:rPr>
                <w:rFonts w:ascii="仿宋" w:eastAsia="仿宋" w:hAnsi="仿宋" w:cs="楷体" w:hint="eastAsia"/>
                <w:bCs/>
                <w:color w:val="444444"/>
                <w:kern w:val="0"/>
                <w:szCs w:val="21"/>
              </w:rPr>
              <w:t>单轨和多轨操作</w:t>
            </w:r>
            <w:proofErr w:type="gramEnd"/>
            <w:r w:rsidRPr="00E55B2D">
              <w:rPr>
                <w:rFonts w:ascii="仿宋" w:eastAsia="仿宋" w:hAnsi="仿宋" w:cs="楷体" w:hint="eastAsia"/>
                <w:bCs/>
                <w:color w:val="444444"/>
                <w:kern w:val="0"/>
                <w:szCs w:val="21"/>
              </w:rPr>
              <w:t>,熟练掌握单轨编辑和多轨编辑操作，并在案例实训中熟练运用</w:t>
            </w:r>
            <w:proofErr w:type="gramStart"/>
            <w:r w:rsidRPr="00E55B2D">
              <w:rPr>
                <w:rFonts w:ascii="仿宋" w:eastAsia="仿宋" w:hAnsi="仿宋" w:cs="楷体" w:hint="eastAsia"/>
                <w:bCs/>
                <w:color w:val="444444"/>
                <w:kern w:val="0"/>
                <w:szCs w:val="21"/>
              </w:rPr>
              <w:t>单轨和</w:t>
            </w:r>
            <w:proofErr w:type="gramEnd"/>
            <w:r w:rsidRPr="00E55B2D">
              <w:rPr>
                <w:rFonts w:ascii="仿宋" w:eastAsia="仿宋" w:hAnsi="仿宋" w:cs="楷体" w:hint="eastAsia"/>
                <w:bCs/>
                <w:color w:val="444444"/>
                <w:kern w:val="0"/>
                <w:szCs w:val="21"/>
              </w:rPr>
              <w:t>多轨混合编辑。了解不同效果器的使用和操作,掌握不同情景下对于声音的特殊音效处理和制作方法。了解后期混音处理基本知识和操作方法,熟练掌握声音的混音处理，并能熟练制作完整的音乐。了解软件录音的基本知识和操作,熟练使用软件进行声音的录制和编辑。</w:t>
            </w:r>
          </w:p>
        </w:tc>
        <w:tc>
          <w:tcPr>
            <w:tcW w:w="2051" w:type="dxa"/>
            <w:vAlign w:val="center"/>
          </w:tcPr>
          <w:p w14:paraId="03AB9652" w14:textId="77777777" w:rsidR="00DC5D8F" w:rsidRPr="00E55B2D" w:rsidRDefault="00B02797" w:rsidP="00720D1C">
            <w:pPr>
              <w:adjustRightInd w:val="0"/>
              <w:snapToGrid w:val="0"/>
              <w:spacing w:line="240" w:lineRule="exact"/>
              <w:ind w:firstLineChars="196" w:firstLine="412"/>
              <w:rPr>
                <w:rFonts w:ascii="仿宋" w:eastAsia="仿宋" w:hAnsi="仿宋" w:cs="楷体"/>
                <w:bCs/>
                <w:color w:val="444444"/>
                <w:kern w:val="0"/>
                <w:szCs w:val="21"/>
              </w:rPr>
            </w:pPr>
            <w:r w:rsidRPr="00E55B2D">
              <w:rPr>
                <w:rFonts w:ascii="仿宋" w:eastAsia="仿宋" w:hAnsi="仿宋" w:cs="楷体" w:hint="eastAsia"/>
                <w:bCs/>
                <w:color w:val="444444"/>
                <w:kern w:val="0"/>
                <w:szCs w:val="21"/>
              </w:rPr>
              <w:t>本课程系统讲解音频的基础知识、音频软件Adobe audition软件的基本操作和软件的轨道编辑、效果器使用、后期混音处理以及录音等基本软件操作，通过模块化案例实训强化学生技能，提高实际运用能力。</w:t>
            </w:r>
          </w:p>
        </w:tc>
        <w:tc>
          <w:tcPr>
            <w:tcW w:w="1890" w:type="dxa"/>
            <w:vAlign w:val="center"/>
          </w:tcPr>
          <w:p w14:paraId="68B2744B" w14:textId="77777777" w:rsidR="00DC5D8F" w:rsidRPr="00E55B2D" w:rsidRDefault="00B02797" w:rsidP="00720D1C">
            <w:pPr>
              <w:adjustRightInd w:val="0"/>
              <w:snapToGrid w:val="0"/>
              <w:spacing w:line="240" w:lineRule="exact"/>
              <w:ind w:firstLineChars="196" w:firstLine="412"/>
              <w:rPr>
                <w:rFonts w:ascii="仿宋" w:eastAsia="仿宋" w:hAnsi="仿宋" w:cs="楷体"/>
                <w:bCs/>
                <w:color w:val="444444"/>
                <w:kern w:val="0"/>
                <w:szCs w:val="21"/>
              </w:rPr>
            </w:pPr>
            <w:r w:rsidRPr="00E55B2D">
              <w:rPr>
                <w:rFonts w:ascii="仿宋" w:eastAsia="仿宋" w:hAnsi="仿宋" w:cs="楷体" w:hint="eastAsia"/>
                <w:bCs/>
                <w:color w:val="444444"/>
                <w:kern w:val="0"/>
                <w:szCs w:val="21"/>
              </w:rPr>
              <w:t>本课程以任务驱动模块化教学为主，辅助多媒体教学手段，提高课程的理论性与实践性。</w:t>
            </w:r>
          </w:p>
        </w:tc>
      </w:tr>
    </w:tbl>
    <w:p w14:paraId="0B201170" w14:textId="77777777" w:rsidR="00DC5D8F" w:rsidRDefault="00DC5D8F">
      <w:pPr>
        <w:pStyle w:val="a9"/>
        <w:spacing w:before="0" w:beforeAutospacing="0" w:after="0" w:afterAutospacing="0"/>
        <w:rPr>
          <w:rFonts w:ascii="黑体" w:eastAsia="黑体" w:hAnsi="黑体"/>
          <w:sz w:val="21"/>
          <w:szCs w:val="21"/>
        </w:rPr>
      </w:pPr>
    </w:p>
    <w:p w14:paraId="6849A112" w14:textId="77777777" w:rsidR="00DC5D8F" w:rsidRDefault="00DC5D8F">
      <w:pPr>
        <w:ind w:firstLineChars="200" w:firstLine="420"/>
        <w:rPr>
          <w:rFonts w:ascii="黑体" w:eastAsia="黑体" w:hAnsi="黑体"/>
        </w:rPr>
      </w:pPr>
    </w:p>
    <w:p w14:paraId="6BB50FE5" w14:textId="77777777" w:rsidR="00DC5D8F" w:rsidRDefault="00DC5D8F">
      <w:pPr>
        <w:ind w:firstLineChars="200" w:firstLine="420"/>
        <w:rPr>
          <w:rFonts w:ascii="黑体" w:eastAsia="黑体" w:hAnsi="黑体"/>
        </w:rPr>
        <w:sectPr w:rsidR="00DC5D8F">
          <w:footerReference w:type="default" r:id="rId23"/>
          <w:pgSz w:w="11906" w:h="16838"/>
          <w:pgMar w:top="1440" w:right="1797" w:bottom="1440" w:left="1797" w:header="709" w:footer="709" w:gutter="0"/>
          <w:cols w:space="708"/>
          <w:docGrid w:linePitch="360"/>
        </w:sectPr>
      </w:pPr>
    </w:p>
    <w:p w14:paraId="1C2FB4A9" w14:textId="77777777" w:rsidR="00DC5D8F" w:rsidRPr="00B02797" w:rsidRDefault="00B02797" w:rsidP="00B02797">
      <w:pPr>
        <w:pStyle w:val="1"/>
        <w:spacing w:before="0" w:after="0" w:line="360" w:lineRule="auto"/>
        <w:rPr>
          <w:rFonts w:ascii="仿宋" w:eastAsia="仿宋" w:hAnsi="仿宋"/>
          <w:sz w:val="28"/>
          <w:szCs w:val="28"/>
        </w:rPr>
      </w:pPr>
      <w:r w:rsidRPr="00B02797">
        <w:rPr>
          <w:rFonts w:ascii="仿宋" w:eastAsia="仿宋" w:hAnsi="仿宋"/>
          <w:sz w:val="28"/>
          <w:szCs w:val="28"/>
        </w:rPr>
        <w:lastRenderedPageBreak/>
        <w:t>七、教学进程总体安排</w:t>
      </w:r>
    </w:p>
    <w:p w14:paraId="6D328398" w14:textId="77777777" w:rsidR="00DC5D8F" w:rsidRDefault="00B02797">
      <w:pPr>
        <w:overflowPunct w:val="0"/>
        <w:adjustRightInd w:val="0"/>
        <w:spacing w:line="360" w:lineRule="auto"/>
        <w:ind w:firstLineChars="200" w:firstLine="480"/>
        <w:jc w:val="center"/>
        <w:rPr>
          <w:rFonts w:ascii="仿宋" w:eastAsia="仿宋" w:hAnsi="仿宋"/>
          <w:sz w:val="24"/>
        </w:rPr>
      </w:pPr>
      <w:proofErr w:type="gramStart"/>
      <w:r>
        <w:rPr>
          <w:rFonts w:ascii="仿宋" w:eastAsia="仿宋" w:hAnsi="仿宋" w:hint="eastAsia"/>
          <w:sz w:val="24"/>
        </w:rPr>
        <w:t>动漫制作</w:t>
      </w:r>
      <w:proofErr w:type="gramEnd"/>
      <w:r>
        <w:rPr>
          <w:rFonts w:ascii="仿宋" w:eastAsia="仿宋" w:hAnsi="仿宋" w:hint="eastAsia"/>
          <w:sz w:val="24"/>
        </w:rPr>
        <w:t>技术专业教学进程安排表</w:t>
      </w:r>
      <w:r w:rsidR="00A8494D">
        <w:rPr>
          <w:rFonts w:ascii="仿宋" w:eastAsia="仿宋" w:hAnsi="仿宋" w:hint="eastAsia"/>
          <w:sz w:val="24"/>
        </w:rPr>
        <w:t>（2+1教学模式）</w:t>
      </w:r>
    </w:p>
    <w:tbl>
      <w:tblPr>
        <w:tblStyle w:val="ad"/>
        <w:tblW w:w="13802" w:type="dxa"/>
        <w:tblLook w:val="04A0" w:firstRow="1" w:lastRow="0" w:firstColumn="1" w:lastColumn="0" w:noHBand="0" w:noVBand="1"/>
      </w:tblPr>
      <w:tblGrid>
        <w:gridCol w:w="724"/>
        <w:gridCol w:w="709"/>
        <w:gridCol w:w="850"/>
        <w:gridCol w:w="709"/>
        <w:gridCol w:w="2835"/>
        <w:gridCol w:w="578"/>
        <w:gridCol w:w="797"/>
        <w:gridCol w:w="743"/>
        <w:gridCol w:w="797"/>
        <w:gridCol w:w="1116"/>
        <w:gridCol w:w="534"/>
        <w:gridCol w:w="534"/>
        <w:gridCol w:w="534"/>
        <w:gridCol w:w="534"/>
        <w:gridCol w:w="534"/>
        <w:gridCol w:w="1274"/>
      </w:tblGrid>
      <w:tr w:rsidR="0065007C" w:rsidRPr="005B5649" w14:paraId="1BD8C9E2" w14:textId="77777777" w:rsidTr="0065007C">
        <w:trPr>
          <w:trHeight w:val="329"/>
        </w:trPr>
        <w:tc>
          <w:tcPr>
            <w:tcW w:w="1433" w:type="dxa"/>
            <w:gridSpan w:val="2"/>
            <w:vMerge w:val="restart"/>
            <w:vAlign w:val="center"/>
            <w:hideMark/>
          </w:tcPr>
          <w:p w14:paraId="45EF5402" w14:textId="77777777" w:rsidR="0065007C" w:rsidRPr="005B5649" w:rsidRDefault="0065007C"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课程</w:t>
            </w:r>
          </w:p>
          <w:p w14:paraId="097698E3" w14:textId="77777777" w:rsidR="0065007C" w:rsidRPr="005B5649" w:rsidRDefault="0065007C" w:rsidP="0065007C">
            <w:pPr>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类别</w:t>
            </w:r>
          </w:p>
        </w:tc>
        <w:tc>
          <w:tcPr>
            <w:tcW w:w="850" w:type="dxa"/>
            <w:vMerge w:val="restart"/>
            <w:vAlign w:val="center"/>
            <w:hideMark/>
          </w:tcPr>
          <w:p w14:paraId="25D3ECDF" w14:textId="77777777" w:rsidR="0065007C" w:rsidRPr="005B5649" w:rsidRDefault="0065007C"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课程</w:t>
            </w:r>
          </w:p>
          <w:p w14:paraId="4E32E786" w14:textId="77777777" w:rsidR="0065007C" w:rsidRPr="005B5649" w:rsidRDefault="0065007C" w:rsidP="0065007C">
            <w:pPr>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性质</w:t>
            </w:r>
          </w:p>
        </w:tc>
        <w:tc>
          <w:tcPr>
            <w:tcW w:w="709" w:type="dxa"/>
            <w:vMerge w:val="restart"/>
            <w:vAlign w:val="center"/>
            <w:hideMark/>
          </w:tcPr>
          <w:p w14:paraId="11E8E895" w14:textId="77777777" w:rsidR="0065007C" w:rsidRPr="005B5649" w:rsidRDefault="0065007C"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序</w:t>
            </w:r>
          </w:p>
          <w:p w14:paraId="2F2F5AFF" w14:textId="77777777" w:rsidR="0065007C" w:rsidRPr="005B5649" w:rsidRDefault="0065007C" w:rsidP="0065007C">
            <w:pPr>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号</w:t>
            </w:r>
          </w:p>
        </w:tc>
        <w:tc>
          <w:tcPr>
            <w:tcW w:w="2835" w:type="dxa"/>
            <w:vMerge w:val="restart"/>
            <w:noWrap/>
            <w:vAlign w:val="center"/>
            <w:hideMark/>
          </w:tcPr>
          <w:p w14:paraId="46C2AB53" w14:textId="77777777" w:rsidR="0065007C" w:rsidRPr="005B5649" w:rsidRDefault="0065007C"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课程名称</w:t>
            </w:r>
          </w:p>
        </w:tc>
        <w:tc>
          <w:tcPr>
            <w:tcW w:w="578" w:type="dxa"/>
            <w:vMerge w:val="restart"/>
            <w:noWrap/>
            <w:vAlign w:val="center"/>
            <w:hideMark/>
          </w:tcPr>
          <w:p w14:paraId="35335BF4" w14:textId="77777777" w:rsidR="0065007C" w:rsidRPr="005B5649" w:rsidRDefault="0065007C"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学分</w:t>
            </w:r>
          </w:p>
        </w:tc>
        <w:tc>
          <w:tcPr>
            <w:tcW w:w="797" w:type="dxa"/>
            <w:vMerge w:val="restart"/>
            <w:vAlign w:val="center"/>
            <w:hideMark/>
          </w:tcPr>
          <w:p w14:paraId="0E5B8074" w14:textId="77777777" w:rsidR="0065007C" w:rsidRPr="005B5649" w:rsidRDefault="0065007C"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总</w:t>
            </w:r>
          </w:p>
          <w:p w14:paraId="675B8953" w14:textId="77777777" w:rsidR="0065007C" w:rsidRPr="005B5649" w:rsidRDefault="0065007C" w:rsidP="0065007C">
            <w:pPr>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学时</w:t>
            </w:r>
          </w:p>
        </w:tc>
        <w:tc>
          <w:tcPr>
            <w:tcW w:w="743" w:type="dxa"/>
            <w:vMerge w:val="restart"/>
            <w:vAlign w:val="center"/>
            <w:hideMark/>
          </w:tcPr>
          <w:p w14:paraId="3DB03548" w14:textId="77777777" w:rsidR="0065007C" w:rsidRPr="005B5649" w:rsidRDefault="0065007C"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理论</w:t>
            </w:r>
          </w:p>
          <w:p w14:paraId="2BF8D5DC" w14:textId="77777777" w:rsidR="0065007C" w:rsidRPr="005B5649" w:rsidRDefault="0065007C" w:rsidP="0065007C">
            <w:pPr>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学时</w:t>
            </w:r>
          </w:p>
        </w:tc>
        <w:tc>
          <w:tcPr>
            <w:tcW w:w="797" w:type="dxa"/>
            <w:vMerge w:val="restart"/>
            <w:vAlign w:val="center"/>
            <w:hideMark/>
          </w:tcPr>
          <w:p w14:paraId="04313670" w14:textId="77777777" w:rsidR="0065007C" w:rsidRPr="005B5649" w:rsidRDefault="0065007C"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实践</w:t>
            </w:r>
          </w:p>
          <w:p w14:paraId="6F020E2C" w14:textId="77777777" w:rsidR="0065007C" w:rsidRPr="005B5649" w:rsidRDefault="0065007C" w:rsidP="0065007C">
            <w:pPr>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学时</w:t>
            </w:r>
          </w:p>
        </w:tc>
        <w:tc>
          <w:tcPr>
            <w:tcW w:w="3786" w:type="dxa"/>
            <w:gridSpan w:val="6"/>
            <w:noWrap/>
            <w:vAlign w:val="center"/>
            <w:hideMark/>
          </w:tcPr>
          <w:p w14:paraId="3CE6A39F" w14:textId="77777777" w:rsidR="0065007C" w:rsidRPr="005B5649" w:rsidRDefault="0065007C"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各</w:t>
            </w:r>
            <w:proofErr w:type="gramStart"/>
            <w:r w:rsidRPr="005B5649">
              <w:rPr>
                <w:rFonts w:ascii="仿宋" w:eastAsia="仿宋" w:hAnsi="仿宋" w:cs="宋体" w:hint="eastAsia"/>
                <w:color w:val="000000"/>
                <w:kern w:val="0"/>
                <w:szCs w:val="21"/>
              </w:rPr>
              <w:t>学期周</w:t>
            </w:r>
            <w:proofErr w:type="gramEnd"/>
            <w:r w:rsidRPr="005B5649">
              <w:rPr>
                <w:rFonts w:ascii="仿宋" w:eastAsia="仿宋" w:hAnsi="仿宋" w:cs="宋体" w:hint="eastAsia"/>
                <w:color w:val="000000"/>
                <w:kern w:val="0"/>
                <w:szCs w:val="21"/>
              </w:rPr>
              <w:t>学时分配</w:t>
            </w:r>
          </w:p>
        </w:tc>
        <w:tc>
          <w:tcPr>
            <w:tcW w:w="1274" w:type="dxa"/>
            <w:vMerge w:val="restart"/>
            <w:vAlign w:val="center"/>
            <w:hideMark/>
          </w:tcPr>
          <w:p w14:paraId="771FEB7E" w14:textId="77777777" w:rsidR="0065007C" w:rsidRPr="005B5649" w:rsidRDefault="0065007C"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考核</w:t>
            </w:r>
          </w:p>
          <w:p w14:paraId="1E9A2DB9" w14:textId="77777777" w:rsidR="0065007C" w:rsidRPr="005B5649" w:rsidRDefault="0065007C" w:rsidP="0065007C">
            <w:pPr>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方式</w:t>
            </w:r>
          </w:p>
        </w:tc>
      </w:tr>
      <w:tr w:rsidR="0065007C" w:rsidRPr="005B5649" w14:paraId="568B6B72" w14:textId="77777777" w:rsidTr="0065007C">
        <w:trPr>
          <w:trHeight w:val="329"/>
        </w:trPr>
        <w:tc>
          <w:tcPr>
            <w:tcW w:w="1433" w:type="dxa"/>
            <w:gridSpan w:val="2"/>
            <w:vMerge/>
            <w:vAlign w:val="center"/>
            <w:hideMark/>
          </w:tcPr>
          <w:p w14:paraId="66C59500" w14:textId="77777777" w:rsidR="0065007C" w:rsidRPr="005B5649" w:rsidRDefault="0065007C" w:rsidP="0065007C">
            <w:pPr>
              <w:widowControl/>
              <w:jc w:val="center"/>
              <w:rPr>
                <w:rFonts w:ascii="仿宋" w:eastAsia="仿宋" w:hAnsi="仿宋" w:cs="宋体"/>
                <w:color w:val="000000"/>
                <w:kern w:val="0"/>
                <w:szCs w:val="21"/>
              </w:rPr>
            </w:pPr>
          </w:p>
        </w:tc>
        <w:tc>
          <w:tcPr>
            <w:tcW w:w="850" w:type="dxa"/>
            <w:vMerge/>
            <w:vAlign w:val="center"/>
            <w:hideMark/>
          </w:tcPr>
          <w:p w14:paraId="44F22027" w14:textId="77777777" w:rsidR="0065007C" w:rsidRPr="005B5649" w:rsidRDefault="0065007C" w:rsidP="0065007C">
            <w:pPr>
              <w:widowControl/>
              <w:jc w:val="center"/>
              <w:rPr>
                <w:rFonts w:ascii="仿宋" w:eastAsia="仿宋" w:hAnsi="仿宋" w:cs="宋体"/>
                <w:color w:val="000000"/>
                <w:kern w:val="0"/>
                <w:szCs w:val="21"/>
              </w:rPr>
            </w:pPr>
          </w:p>
        </w:tc>
        <w:tc>
          <w:tcPr>
            <w:tcW w:w="709" w:type="dxa"/>
            <w:vMerge/>
            <w:vAlign w:val="center"/>
            <w:hideMark/>
          </w:tcPr>
          <w:p w14:paraId="17C85B60" w14:textId="77777777" w:rsidR="0065007C" w:rsidRPr="005B5649" w:rsidRDefault="0065007C" w:rsidP="0065007C">
            <w:pPr>
              <w:widowControl/>
              <w:jc w:val="center"/>
              <w:rPr>
                <w:rFonts w:ascii="仿宋" w:eastAsia="仿宋" w:hAnsi="仿宋" w:cs="宋体"/>
                <w:color w:val="000000"/>
                <w:kern w:val="0"/>
                <w:szCs w:val="21"/>
              </w:rPr>
            </w:pPr>
          </w:p>
        </w:tc>
        <w:tc>
          <w:tcPr>
            <w:tcW w:w="2835" w:type="dxa"/>
            <w:vMerge/>
            <w:vAlign w:val="center"/>
            <w:hideMark/>
          </w:tcPr>
          <w:p w14:paraId="7C66383B" w14:textId="77777777" w:rsidR="0065007C" w:rsidRPr="005B5649" w:rsidRDefault="0065007C" w:rsidP="0065007C">
            <w:pPr>
              <w:widowControl/>
              <w:jc w:val="center"/>
              <w:rPr>
                <w:rFonts w:ascii="仿宋" w:eastAsia="仿宋" w:hAnsi="仿宋" w:cs="宋体"/>
                <w:color w:val="000000"/>
                <w:kern w:val="0"/>
                <w:szCs w:val="21"/>
              </w:rPr>
            </w:pPr>
          </w:p>
        </w:tc>
        <w:tc>
          <w:tcPr>
            <w:tcW w:w="578" w:type="dxa"/>
            <w:vMerge/>
            <w:vAlign w:val="center"/>
            <w:hideMark/>
          </w:tcPr>
          <w:p w14:paraId="78881EC6" w14:textId="77777777" w:rsidR="0065007C" w:rsidRPr="005B5649" w:rsidRDefault="0065007C" w:rsidP="0065007C">
            <w:pPr>
              <w:widowControl/>
              <w:jc w:val="center"/>
              <w:rPr>
                <w:rFonts w:ascii="仿宋" w:eastAsia="仿宋" w:hAnsi="仿宋" w:cs="宋体"/>
                <w:color w:val="000000"/>
                <w:kern w:val="0"/>
                <w:szCs w:val="21"/>
              </w:rPr>
            </w:pPr>
          </w:p>
        </w:tc>
        <w:tc>
          <w:tcPr>
            <w:tcW w:w="797" w:type="dxa"/>
            <w:vMerge/>
            <w:vAlign w:val="center"/>
            <w:hideMark/>
          </w:tcPr>
          <w:p w14:paraId="19118F23" w14:textId="77777777" w:rsidR="0065007C" w:rsidRPr="005B5649" w:rsidRDefault="0065007C" w:rsidP="0065007C">
            <w:pPr>
              <w:widowControl/>
              <w:jc w:val="center"/>
              <w:rPr>
                <w:rFonts w:ascii="仿宋" w:eastAsia="仿宋" w:hAnsi="仿宋" w:cs="宋体"/>
                <w:color w:val="000000"/>
                <w:kern w:val="0"/>
                <w:szCs w:val="21"/>
              </w:rPr>
            </w:pPr>
          </w:p>
        </w:tc>
        <w:tc>
          <w:tcPr>
            <w:tcW w:w="743" w:type="dxa"/>
            <w:vMerge/>
            <w:vAlign w:val="center"/>
            <w:hideMark/>
          </w:tcPr>
          <w:p w14:paraId="51ACF945" w14:textId="77777777" w:rsidR="0065007C" w:rsidRPr="005B5649" w:rsidRDefault="0065007C" w:rsidP="0065007C">
            <w:pPr>
              <w:widowControl/>
              <w:jc w:val="center"/>
              <w:rPr>
                <w:rFonts w:ascii="仿宋" w:eastAsia="仿宋" w:hAnsi="仿宋" w:cs="宋体"/>
                <w:color w:val="000000"/>
                <w:kern w:val="0"/>
                <w:szCs w:val="21"/>
              </w:rPr>
            </w:pPr>
          </w:p>
        </w:tc>
        <w:tc>
          <w:tcPr>
            <w:tcW w:w="797" w:type="dxa"/>
            <w:vMerge/>
            <w:vAlign w:val="center"/>
            <w:hideMark/>
          </w:tcPr>
          <w:p w14:paraId="73E3B7CF" w14:textId="77777777" w:rsidR="0065007C" w:rsidRPr="005B5649" w:rsidRDefault="0065007C" w:rsidP="0065007C">
            <w:pPr>
              <w:widowControl/>
              <w:jc w:val="center"/>
              <w:rPr>
                <w:rFonts w:ascii="仿宋" w:eastAsia="仿宋" w:hAnsi="仿宋" w:cs="宋体"/>
                <w:color w:val="000000"/>
                <w:kern w:val="0"/>
                <w:szCs w:val="21"/>
              </w:rPr>
            </w:pPr>
          </w:p>
        </w:tc>
        <w:tc>
          <w:tcPr>
            <w:tcW w:w="1116" w:type="dxa"/>
            <w:noWrap/>
            <w:vAlign w:val="center"/>
            <w:hideMark/>
          </w:tcPr>
          <w:p w14:paraId="020F880C" w14:textId="77777777" w:rsidR="0065007C" w:rsidRPr="005B5649" w:rsidRDefault="0065007C"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1</w:t>
            </w:r>
          </w:p>
        </w:tc>
        <w:tc>
          <w:tcPr>
            <w:tcW w:w="534" w:type="dxa"/>
            <w:noWrap/>
            <w:vAlign w:val="center"/>
            <w:hideMark/>
          </w:tcPr>
          <w:p w14:paraId="28E2F3FA" w14:textId="77777777" w:rsidR="0065007C" w:rsidRPr="005B5649" w:rsidRDefault="0065007C"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2</w:t>
            </w:r>
          </w:p>
        </w:tc>
        <w:tc>
          <w:tcPr>
            <w:tcW w:w="534" w:type="dxa"/>
            <w:noWrap/>
            <w:vAlign w:val="center"/>
            <w:hideMark/>
          </w:tcPr>
          <w:p w14:paraId="25B67978" w14:textId="77777777" w:rsidR="0065007C" w:rsidRPr="005B5649" w:rsidRDefault="0065007C"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3</w:t>
            </w:r>
          </w:p>
        </w:tc>
        <w:tc>
          <w:tcPr>
            <w:tcW w:w="534" w:type="dxa"/>
            <w:noWrap/>
            <w:vAlign w:val="center"/>
            <w:hideMark/>
          </w:tcPr>
          <w:p w14:paraId="645EAB30" w14:textId="77777777" w:rsidR="0065007C" w:rsidRPr="005B5649" w:rsidRDefault="0065007C"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4</w:t>
            </w:r>
          </w:p>
        </w:tc>
        <w:tc>
          <w:tcPr>
            <w:tcW w:w="534" w:type="dxa"/>
            <w:noWrap/>
            <w:vAlign w:val="center"/>
            <w:hideMark/>
          </w:tcPr>
          <w:p w14:paraId="1EDA2BED" w14:textId="77777777" w:rsidR="0065007C" w:rsidRPr="005B5649" w:rsidRDefault="0065007C"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5</w:t>
            </w:r>
          </w:p>
        </w:tc>
        <w:tc>
          <w:tcPr>
            <w:tcW w:w="534" w:type="dxa"/>
            <w:noWrap/>
            <w:vAlign w:val="center"/>
            <w:hideMark/>
          </w:tcPr>
          <w:p w14:paraId="32D3F49F" w14:textId="77777777" w:rsidR="0065007C" w:rsidRPr="005B5649" w:rsidRDefault="0065007C"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6</w:t>
            </w:r>
          </w:p>
        </w:tc>
        <w:tc>
          <w:tcPr>
            <w:tcW w:w="1274" w:type="dxa"/>
            <w:vMerge/>
            <w:vAlign w:val="center"/>
            <w:hideMark/>
          </w:tcPr>
          <w:p w14:paraId="085C4338" w14:textId="77777777" w:rsidR="0065007C" w:rsidRPr="005B5649" w:rsidRDefault="0065007C" w:rsidP="0065007C">
            <w:pPr>
              <w:widowControl/>
              <w:jc w:val="center"/>
              <w:rPr>
                <w:rFonts w:ascii="仿宋" w:eastAsia="仿宋" w:hAnsi="仿宋" w:cs="宋体"/>
                <w:color w:val="000000"/>
                <w:kern w:val="0"/>
                <w:szCs w:val="21"/>
              </w:rPr>
            </w:pPr>
          </w:p>
        </w:tc>
      </w:tr>
      <w:tr w:rsidR="0065007C" w:rsidRPr="005B5649" w14:paraId="6B988E3F" w14:textId="77777777" w:rsidTr="0006407E">
        <w:trPr>
          <w:trHeight w:val="384"/>
        </w:trPr>
        <w:tc>
          <w:tcPr>
            <w:tcW w:w="1433" w:type="dxa"/>
            <w:gridSpan w:val="2"/>
            <w:vMerge/>
            <w:tcBorders>
              <w:bottom w:val="single" w:sz="4" w:space="0" w:color="000000" w:themeColor="text1"/>
            </w:tcBorders>
            <w:vAlign w:val="center"/>
            <w:hideMark/>
          </w:tcPr>
          <w:p w14:paraId="3DA5E5C8" w14:textId="77777777" w:rsidR="0065007C" w:rsidRPr="005B5649" w:rsidRDefault="0065007C" w:rsidP="0065007C">
            <w:pPr>
              <w:widowControl/>
              <w:jc w:val="center"/>
              <w:rPr>
                <w:rFonts w:ascii="仿宋" w:eastAsia="仿宋" w:hAnsi="仿宋" w:cs="宋体"/>
                <w:color w:val="000000"/>
                <w:kern w:val="0"/>
                <w:szCs w:val="21"/>
              </w:rPr>
            </w:pPr>
          </w:p>
        </w:tc>
        <w:tc>
          <w:tcPr>
            <w:tcW w:w="850" w:type="dxa"/>
            <w:vMerge/>
            <w:tcBorders>
              <w:bottom w:val="single" w:sz="4" w:space="0" w:color="000000" w:themeColor="text1"/>
            </w:tcBorders>
            <w:vAlign w:val="center"/>
            <w:hideMark/>
          </w:tcPr>
          <w:p w14:paraId="206CFCAE" w14:textId="77777777" w:rsidR="0065007C" w:rsidRPr="005B5649" w:rsidRDefault="0065007C" w:rsidP="0065007C">
            <w:pPr>
              <w:widowControl/>
              <w:jc w:val="center"/>
              <w:rPr>
                <w:rFonts w:ascii="仿宋" w:eastAsia="仿宋" w:hAnsi="仿宋" w:cs="宋体"/>
                <w:color w:val="000000"/>
                <w:kern w:val="0"/>
                <w:szCs w:val="21"/>
              </w:rPr>
            </w:pPr>
          </w:p>
        </w:tc>
        <w:tc>
          <w:tcPr>
            <w:tcW w:w="709" w:type="dxa"/>
            <w:vMerge/>
            <w:tcBorders>
              <w:bottom w:val="single" w:sz="4" w:space="0" w:color="000000" w:themeColor="text1"/>
            </w:tcBorders>
            <w:vAlign w:val="center"/>
            <w:hideMark/>
          </w:tcPr>
          <w:p w14:paraId="10265C95" w14:textId="77777777" w:rsidR="0065007C" w:rsidRPr="005B5649" w:rsidRDefault="0065007C" w:rsidP="0065007C">
            <w:pPr>
              <w:widowControl/>
              <w:jc w:val="center"/>
              <w:rPr>
                <w:rFonts w:ascii="仿宋" w:eastAsia="仿宋" w:hAnsi="仿宋" w:cs="宋体"/>
                <w:color w:val="000000"/>
                <w:kern w:val="0"/>
                <w:szCs w:val="21"/>
              </w:rPr>
            </w:pPr>
          </w:p>
        </w:tc>
        <w:tc>
          <w:tcPr>
            <w:tcW w:w="2835" w:type="dxa"/>
            <w:vMerge/>
            <w:tcBorders>
              <w:bottom w:val="single" w:sz="4" w:space="0" w:color="000000" w:themeColor="text1"/>
            </w:tcBorders>
            <w:vAlign w:val="center"/>
            <w:hideMark/>
          </w:tcPr>
          <w:p w14:paraId="2ABA6A8A" w14:textId="77777777" w:rsidR="0065007C" w:rsidRPr="005B5649" w:rsidRDefault="0065007C" w:rsidP="0065007C">
            <w:pPr>
              <w:widowControl/>
              <w:jc w:val="center"/>
              <w:rPr>
                <w:rFonts w:ascii="仿宋" w:eastAsia="仿宋" w:hAnsi="仿宋" w:cs="宋体"/>
                <w:color w:val="000000"/>
                <w:kern w:val="0"/>
                <w:szCs w:val="21"/>
              </w:rPr>
            </w:pPr>
          </w:p>
        </w:tc>
        <w:tc>
          <w:tcPr>
            <w:tcW w:w="578" w:type="dxa"/>
            <w:vMerge/>
            <w:tcBorders>
              <w:bottom w:val="single" w:sz="4" w:space="0" w:color="000000" w:themeColor="text1"/>
            </w:tcBorders>
            <w:vAlign w:val="center"/>
            <w:hideMark/>
          </w:tcPr>
          <w:p w14:paraId="4C9602A1" w14:textId="77777777" w:rsidR="0065007C" w:rsidRPr="005B5649" w:rsidRDefault="0065007C" w:rsidP="0065007C">
            <w:pPr>
              <w:widowControl/>
              <w:jc w:val="center"/>
              <w:rPr>
                <w:rFonts w:ascii="仿宋" w:eastAsia="仿宋" w:hAnsi="仿宋" w:cs="宋体"/>
                <w:color w:val="000000"/>
                <w:kern w:val="0"/>
                <w:szCs w:val="21"/>
              </w:rPr>
            </w:pPr>
          </w:p>
        </w:tc>
        <w:tc>
          <w:tcPr>
            <w:tcW w:w="797" w:type="dxa"/>
            <w:vMerge/>
            <w:tcBorders>
              <w:bottom w:val="single" w:sz="4" w:space="0" w:color="000000" w:themeColor="text1"/>
            </w:tcBorders>
            <w:vAlign w:val="center"/>
            <w:hideMark/>
          </w:tcPr>
          <w:p w14:paraId="31EFB3CE" w14:textId="77777777" w:rsidR="0065007C" w:rsidRPr="005B5649" w:rsidRDefault="0065007C" w:rsidP="0065007C">
            <w:pPr>
              <w:widowControl/>
              <w:jc w:val="center"/>
              <w:rPr>
                <w:rFonts w:ascii="仿宋" w:eastAsia="仿宋" w:hAnsi="仿宋" w:cs="宋体"/>
                <w:color w:val="000000"/>
                <w:kern w:val="0"/>
                <w:szCs w:val="21"/>
              </w:rPr>
            </w:pPr>
          </w:p>
        </w:tc>
        <w:tc>
          <w:tcPr>
            <w:tcW w:w="743" w:type="dxa"/>
            <w:vMerge/>
            <w:tcBorders>
              <w:bottom w:val="single" w:sz="4" w:space="0" w:color="000000" w:themeColor="text1"/>
            </w:tcBorders>
            <w:vAlign w:val="center"/>
            <w:hideMark/>
          </w:tcPr>
          <w:p w14:paraId="53D1AD18" w14:textId="77777777" w:rsidR="0065007C" w:rsidRPr="005B5649" w:rsidRDefault="0065007C" w:rsidP="0065007C">
            <w:pPr>
              <w:widowControl/>
              <w:jc w:val="center"/>
              <w:rPr>
                <w:rFonts w:ascii="仿宋" w:eastAsia="仿宋" w:hAnsi="仿宋" w:cs="宋体"/>
                <w:color w:val="000000"/>
                <w:kern w:val="0"/>
                <w:szCs w:val="21"/>
              </w:rPr>
            </w:pPr>
          </w:p>
        </w:tc>
        <w:tc>
          <w:tcPr>
            <w:tcW w:w="797" w:type="dxa"/>
            <w:vMerge/>
            <w:tcBorders>
              <w:bottom w:val="single" w:sz="4" w:space="0" w:color="000000" w:themeColor="text1"/>
            </w:tcBorders>
            <w:vAlign w:val="center"/>
            <w:hideMark/>
          </w:tcPr>
          <w:p w14:paraId="2DEA4198" w14:textId="77777777" w:rsidR="0065007C" w:rsidRPr="005B5649" w:rsidRDefault="0065007C" w:rsidP="0065007C">
            <w:pPr>
              <w:widowControl/>
              <w:jc w:val="center"/>
              <w:rPr>
                <w:rFonts w:ascii="仿宋" w:eastAsia="仿宋" w:hAnsi="仿宋" w:cs="宋体"/>
                <w:color w:val="000000"/>
                <w:kern w:val="0"/>
                <w:szCs w:val="21"/>
              </w:rPr>
            </w:pPr>
          </w:p>
        </w:tc>
        <w:tc>
          <w:tcPr>
            <w:tcW w:w="1116" w:type="dxa"/>
            <w:tcBorders>
              <w:bottom w:val="single" w:sz="4" w:space="0" w:color="000000" w:themeColor="text1"/>
            </w:tcBorders>
            <w:vAlign w:val="center"/>
            <w:hideMark/>
          </w:tcPr>
          <w:p w14:paraId="0EE32FD3" w14:textId="77777777" w:rsidR="0065007C" w:rsidRPr="005B5649" w:rsidRDefault="0065007C"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16</w:t>
            </w:r>
            <w:r w:rsidR="00C6046F">
              <w:rPr>
                <w:rFonts w:ascii="仿宋" w:eastAsia="仿宋" w:hAnsi="仿宋" w:cs="宋体" w:hint="eastAsia"/>
                <w:color w:val="000000"/>
                <w:kern w:val="0"/>
                <w:szCs w:val="21"/>
              </w:rPr>
              <w:t>+2</w:t>
            </w:r>
          </w:p>
        </w:tc>
        <w:tc>
          <w:tcPr>
            <w:tcW w:w="534" w:type="dxa"/>
            <w:tcBorders>
              <w:bottom w:val="single" w:sz="4" w:space="0" w:color="000000" w:themeColor="text1"/>
            </w:tcBorders>
            <w:noWrap/>
            <w:vAlign w:val="center"/>
            <w:hideMark/>
          </w:tcPr>
          <w:p w14:paraId="3CAE6FB2" w14:textId="77777777" w:rsidR="0065007C" w:rsidRPr="005B5649" w:rsidRDefault="0065007C"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18</w:t>
            </w:r>
          </w:p>
        </w:tc>
        <w:tc>
          <w:tcPr>
            <w:tcW w:w="534" w:type="dxa"/>
            <w:tcBorders>
              <w:bottom w:val="single" w:sz="4" w:space="0" w:color="000000" w:themeColor="text1"/>
            </w:tcBorders>
            <w:noWrap/>
            <w:vAlign w:val="center"/>
            <w:hideMark/>
          </w:tcPr>
          <w:p w14:paraId="0AFFC26E" w14:textId="77777777" w:rsidR="0065007C" w:rsidRPr="005B5649" w:rsidRDefault="0065007C"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18</w:t>
            </w:r>
          </w:p>
        </w:tc>
        <w:tc>
          <w:tcPr>
            <w:tcW w:w="534" w:type="dxa"/>
            <w:tcBorders>
              <w:bottom w:val="single" w:sz="4" w:space="0" w:color="000000" w:themeColor="text1"/>
            </w:tcBorders>
            <w:noWrap/>
            <w:vAlign w:val="center"/>
            <w:hideMark/>
          </w:tcPr>
          <w:p w14:paraId="10D2A35F" w14:textId="77777777" w:rsidR="0065007C" w:rsidRPr="005B5649" w:rsidRDefault="0065007C"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18</w:t>
            </w:r>
          </w:p>
        </w:tc>
        <w:tc>
          <w:tcPr>
            <w:tcW w:w="534" w:type="dxa"/>
            <w:tcBorders>
              <w:bottom w:val="single" w:sz="4" w:space="0" w:color="000000" w:themeColor="text1"/>
            </w:tcBorders>
            <w:noWrap/>
            <w:vAlign w:val="center"/>
            <w:hideMark/>
          </w:tcPr>
          <w:p w14:paraId="7BD229D5" w14:textId="77777777" w:rsidR="0065007C" w:rsidRPr="005B5649" w:rsidRDefault="00B564EB" w:rsidP="0065007C">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534" w:type="dxa"/>
            <w:tcBorders>
              <w:bottom w:val="single" w:sz="4" w:space="0" w:color="000000" w:themeColor="text1"/>
            </w:tcBorders>
            <w:noWrap/>
            <w:vAlign w:val="center"/>
            <w:hideMark/>
          </w:tcPr>
          <w:p w14:paraId="489BC4AB" w14:textId="77777777" w:rsidR="0065007C" w:rsidRPr="005B5649" w:rsidRDefault="0065007C"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20</w:t>
            </w:r>
          </w:p>
        </w:tc>
        <w:tc>
          <w:tcPr>
            <w:tcW w:w="1274" w:type="dxa"/>
            <w:vMerge/>
            <w:tcBorders>
              <w:bottom w:val="single" w:sz="4" w:space="0" w:color="000000" w:themeColor="text1"/>
            </w:tcBorders>
            <w:vAlign w:val="center"/>
            <w:hideMark/>
          </w:tcPr>
          <w:p w14:paraId="1AD4AA5E" w14:textId="77777777" w:rsidR="0065007C" w:rsidRPr="005B5649" w:rsidRDefault="0065007C" w:rsidP="0065007C">
            <w:pPr>
              <w:widowControl/>
              <w:jc w:val="center"/>
              <w:rPr>
                <w:rFonts w:ascii="仿宋" w:eastAsia="仿宋" w:hAnsi="仿宋" w:cs="宋体"/>
                <w:color w:val="000000"/>
                <w:kern w:val="0"/>
                <w:szCs w:val="21"/>
              </w:rPr>
            </w:pPr>
          </w:p>
        </w:tc>
      </w:tr>
      <w:tr w:rsidR="00215B4E" w:rsidRPr="005B5649" w14:paraId="0A6EB2F7" w14:textId="77777777" w:rsidTr="0065007C">
        <w:trPr>
          <w:trHeight w:val="329"/>
        </w:trPr>
        <w:tc>
          <w:tcPr>
            <w:tcW w:w="724" w:type="dxa"/>
            <w:vMerge w:val="restart"/>
            <w:vAlign w:val="center"/>
            <w:hideMark/>
          </w:tcPr>
          <w:p w14:paraId="5695E645" w14:textId="77777777" w:rsidR="00215B4E" w:rsidRPr="005B5649" w:rsidRDefault="00215B4E"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公</w:t>
            </w:r>
          </w:p>
          <w:p w14:paraId="4FAFC7BF" w14:textId="77777777" w:rsidR="00215B4E" w:rsidRPr="005B5649" w:rsidRDefault="00215B4E"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共</w:t>
            </w:r>
          </w:p>
          <w:p w14:paraId="258ECCB2" w14:textId="77777777" w:rsidR="00215B4E" w:rsidRPr="005B5649" w:rsidRDefault="00215B4E"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课</w:t>
            </w:r>
          </w:p>
        </w:tc>
        <w:tc>
          <w:tcPr>
            <w:tcW w:w="709" w:type="dxa"/>
            <w:vMerge w:val="restart"/>
            <w:vAlign w:val="center"/>
            <w:hideMark/>
          </w:tcPr>
          <w:p w14:paraId="724F8820" w14:textId="77777777" w:rsidR="00215B4E" w:rsidRDefault="00215B4E" w:rsidP="0065007C">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公</w:t>
            </w:r>
          </w:p>
          <w:p w14:paraId="70262E0E" w14:textId="77777777" w:rsidR="00215B4E" w:rsidRDefault="00215B4E" w:rsidP="0065007C">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共</w:t>
            </w:r>
          </w:p>
          <w:p w14:paraId="03C1C7CD" w14:textId="77777777" w:rsidR="00215B4E" w:rsidRPr="005B5649" w:rsidRDefault="00215B4E"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必</w:t>
            </w:r>
          </w:p>
          <w:p w14:paraId="3C1AA890" w14:textId="77777777" w:rsidR="00215B4E" w:rsidRPr="005B5649" w:rsidRDefault="00215B4E"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修</w:t>
            </w:r>
          </w:p>
          <w:p w14:paraId="65C172C7" w14:textId="77777777" w:rsidR="00215B4E" w:rsidRPr="005B5649" w:rsidRDefault="00215B4E" w:rsidP="007C1886">
            <w:pPr>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课</w:t>
            </w:r>
          </w:p>
        </w:tc>
        <w:tc>
          <w:tcPr>
            <w:tcW w:w="850" w:type="dxa"/>
            <w:noWrap/>
            <w:vAlign w:val="center"/>
            <w:hideMark/>
          </w:tcPr>
          <w:p w14:paraId="495D2DA9" w14:textId="77777777" w:rsidR="00215B4E" w:rsidRPr="005B5649" w:rsidRDefault="00215B4E"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B类</w:t>
            </w:r>
          </w:p>
        </w:tc>
        <w:tc>
          <w:tcPr>
            <w:tcW w:w="709" w:type="dxa"/>
            <w:vAlign w:val="center"/>
            <w:hideMark/>
          </w:tcPr>
          <w:p w14:paraId="16AD7F6B" w14:textId="77777777" w:rsidR="00215B4E" w:rsidRPr="005B5649" w:rsidRDefault="00215B4E"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1</w:t>
            </w:r>
          </w:p>
        </w:tc>
        <w:tc>
          <w:tcPr>
            <w:tcW w:w="2835" w:type="dxa"/>
            <w:vAlign w:val="center"/>
            <w:hideMark/>
          </w:tcPr>
          <w:p w14:paraId="18FDE93D" w14:textId="77777777" w:rsidR="00215B4E" w:rsidRPr="005B5649" w:rsidRDefault="00215B4E"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大学英语1</w:t>
            </w:r>
          </w:p>
        </w:tc>
        <w:tc>
          <w:tcPr>
            <w:tcW w:w="578" w:type="dxa"/>
            <w:vAlign w:val="center"/>
            <w:hideMark/>
          </w:tcPr>
          <w:p w14:paraId="5FE999EE" w14:textId="77777777" w:rsidR="00215B4E" w:rsidRPr="005B5649" w:rsidRDefault="00215B4E"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4</w:t>
            </w:r>
          </w:p>
        </w:tc>
        <w:tc>
          <w:tcPr>
            <w:tcW w:w="797" w:type="dxa"/>
            <w:vAlign w:val="center"/>
            <w:hideMark/>
          </w:tcPr>
          <w:p w14:paraId="1FC33853" w14:textId="77777777" w:rsidR="00215B4E" w:rsidRPr="005B5649" w:rsidRDefault="00215B4E"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64</w:t>
            </w:r>
          </w:p>
        </w:tc>
        <w:tc>
          <w:tcPr>
            <w:tcW w:w="743" w:type="dxa"/>
            <w:vAlign w:val="center"/>
            <w:hideMark/>
          </w:tcPr>
          <w:p w14:paraId="1F547B1B" w14:textId="649AD3A1" w:rsidR="00215B4E" w:rsidRPr="00FC2514" w:rsidRDefault="00221242" w:rsidP="0065007C">
            <w:pPr>
              <w:widowControl/>
              <w:jc w:val="center"/>
              <w:rPr>
                <w:rFonts w:ascii="仿宋" w:eastAsia="仿宋" w:hAnsi="仿宋" w:cs="宋体"/>
                <w:color w:val="000000"/>
                <w:kern w:val="0"/>
                <w:szCs w:val="21"/>
              </w:rPr>
            </w:pPr>
            <w:r w:rsidRPr="00FC2514">
              <w:rPr>
                <w:rFonts w:ascii="仿宋" w:eastAsia="仿宋" w:hAnsi="仿宋" w:cs="宋体"/>
                <w:color w:val="000000"/>
                <w:kern w:val="0"/>
                <w:szCs w:val="21"/>
              </w:rPr>
              <w:t>32</w:t>
            </w:r>
          </w:p>
        </w:tc>
        <w:tc>
          <w:tcPr>
            <w:tcW w:w="797" w:type="dxa"/>
            <w:vAlign w:val="center"/>
            <w:hideMark/>
          </w:tcPr>
          <w:p w14:paraId="07038212" w14:textId="17D010AC" w:rsidR="00215B4E" w:rsidRPr="00FC2514" w:rsidRDefault="00221242" w:rsidP="0065007C">
            <w:pPr>
              <w:widowControl/>
              <w:jc w:val="center"/>
              <w:rPr>
                <w:rFonts w:ascii="仿宋" w:eastAsia="仿宋" w:hAnsi="仿宋" w:cs="宋体"/>
                <w:color w:val="000000"/>
                <w:kern w:val="0"/>
                <w:szCs w:val="21"/>
              </w:rPr>
            </w:pPr>
            <w:r w:rsidRPr="00FC2514">
              <w:rPr>
                <w:rFonts w:ascii="仿宋" w:eastAsia="仿宋" w:hAnsi="仿宋" w:cs="宋体"/>
                <w:color w:val="000000"/>
                <w:kern w:val="0"/>
                <w:szCs w:val="21"/>
              </w:rPr>
              <w:t>32</w:t>
            </w:r>
          </w:p>
        </w:tc>
        <w:tc>
          <w:tcPr>
            <w:tcW w:w="1116" w:type="dxa"/>
            <w:vAlign w:val="center"/>
            <w:hideMark/>
          </w:tcPr>
          <w:p w14:paraId="2CA1960D" w14:textId="77777777" w:rsidR="00215B4E" w:rsidRPr="005B5649" w:rsidRDefault="00215B4E"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4</w:t>
            </w:r>
          </w:p>
        </w:tc>
        <w:tc>
          <w:tcPr>
            <w:tcW w:w="534" w:type="dxa"/>
            <w:vAlign w:val="center"/>
            <w:hideMark/>
          </w:tcPr>
          <w:p w14:paraId="4E063C53" w14:textId="77777777" w:rsidR="00215B4E" w:rsidRPr="005B5649" w:rsidRDefault="00215B4E" w:rsidP="0065007C">
            <w:pPr>
              <w:widowControl/>
              <w:jc w:val="center"/>
              <w:rPr>
                <w:rFonts w:ascii="仿宋" w:eastAsia="仿宋" w:hAnsi="仿宋" w:cs="宋体"/>
                <w:color w:val="000000"/>
                <w:kern w:val="0"/>
                <w:szCs w:val="21"/>
              </w:rPr>
            </w:pPr>
          </w:p>
        </w:tc>
        <w:tc>
          <w:tcPr>
            <w:tcW w:w="534" w:type="dxa"/>
            <w:vAlign w:val="center"/>
            <w:hideMark/>
          </w:tcPr>
          <w:p w14:paraId="6045208E" w14:textId="77777777" w:rsidR="00215B4E" w:rsidRPr="005B5649" w:rsidRDefault="00215B4E" w:rsidP="0065007C">
            <w:pPr>
              <w:widowControl/>
              <w:jc w:val="center"/>
              <w:rPr>
                <w:rFonts w:ascii="仿宋" w:eastAsia="仿宋" w:hAnsi="仿宋" w:cs="宋体"/>
                <w:color w:val="000000"/>
                <w:kern w:val="0"/>
                <w:szCs w:val="21"/>
              </w:rPr>
            </w:pPr>
          </w:p>
        </w:tc>
        <w:tc>
          <w:tcPr>
            <w:tcW w:w="534" w:type="dxa"/>
            <w:vAlign w:val="center"/>
            <w:hideMark/>
          </w:tcPr>
          <w:p w14:paraId="56FED0B6" w14:textId="77777777" w:rsidR="00215B4E" w:rsidRPr="005B5649" w:rsidRDefault="00215B4E" w:rsidP="0065007C">
            <w:pPr>
              <w:widowControl/>
              <w:jc w:val="center"/>
              <w:rPr>
                <w:rFonts w:ascii="仿宋" w:eastAsia="仿宋" w:hAnsi="仿宋" w:cs="宋体"/>
                <w:color w:val="000000"/>
                <w:kern w:val="0"/>
                <w:szCs w:val="21"/>
              </w:rPr>
            </w:pPr>
          </w:p>
        </w:tc>
        <w:tc>
          <w:tcPr>
            <w:tcW w:w="534" w:type="dxa"/>
            <w:vAlign w:val="center"/>
            <w:hideMark/>
          </w:tcPr>
          <w:p w14:paraId="0899A9E4" w14:textId="77777777" w:rsidR="00215B4E" w:rsidRPr="005B5649" w:rsidRDefault="00215B4E" w:rsidP="0065007C">
            <w:pPr>
              <w:widowControl/>
              <w:jc w:val="center"/>
              <w:rPr>
                <w:rFonts w:ascii="仿宋" w:eastAsia="仿宋" w:hAnsi="仿宋" w:cs="宋体"/>
                <w:color w:val="000000"/>
                <w:kern w:val="0"/>
                <w:szCs w:val="21"/>
              </w:rPr>
            </w:pPr>
          </w:p>
        </w:tc>
        <w:tc>
          <w:tcPr>
            <w:tcW w:w="534" w:type="dxa"/>
            <w:vAlign w:val="center"/>
            <w:hideMark/>
          </w:tcPr>
          <w:p w14:paraId="0A174628" w14:textId="77777777" w:rsidR="00215B4E" w:rsidRPr="005B5649" w:rsidRDefault="00215B4E" w:rsidP="0065007C">
            <w:pPr>
              <w:widowControl/>
              <w:jc w:val="center"/>
              <w:rPr>
                <w:rFonts w:ascii="仿宋" w:eastAsia="仿宋" w:hAnsi="仿宋" w:cs="宋体"/>
                <w:color w:val="000000"/>
                <w:kern w:val="0"/>
                <w:szCs w:val="21"/>
              </w:rPr>
            </w:pPr>
          </w:p>
        </w:tc>
        <w:tc>
          <w:tcPr>
            <w:tcW w:w="1274" w:type="dxa"/>
            <w:vAlign w:val="center"/>
            <w:hideMark/>
          </w:tcPr>
          <w:p w14:paraId="39EB1418" w14:textId="77777777" w:rsidR="00215B4E" w:rsidRPr="005B5649" w:rsidRDefault="00D95491" w:rsidP="0065007C">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学校统考</w:t>
            </w:r>
          </w:p>
        </w:tc>
      </w:tr>
      <w:tr w:rsidR="00215B4E" w:rsidRPr="005B5649" w14:paraId="17F46487" w14:textId="77777777" w:rsidTr="0065007C">
        <w:trPr>
          <w:trHeight w:val="329"/>
        </w:trPr>
        <w:tc>
          <w:tcPr>
            <w:tcW w:w="724" w:type="dxa"/>
            <w:vMerge/>
            <w:vAlign w:val="center"/>
            <w:hideMark/>
          </w:tcPr>
          <w:p w14:paraId="53D463D4" w14:textId="77777777" w:rsidR="00215B4E" w:rsidRPr="005B5649" w:rsidRDefault="00215B4E" w:rsidP="0065007C">
            <w:pPr>
              <w:jc w:val="center"/>
              <w:rPr>
                <w:rFonts w:ascii="仿宋" w:eastAsia="仿宋" w:hAnsi="仿宋" w:cs="宋体"/>
                <w:color w:val="000000"/>
                <w:kern w:val="0"/>
                <w:szCs w:val="21"/>
              </w:rPr>
            </w:pPr>
          </w:p>
        </w:tc>
        <w:tc>
          <w:tcPr>
            <w:tcW w:w="709" w:type="dxa"/>
            <w:vMerge/>
            <w:vAlign w:val="center"/>
            <w:hideMark/>
          </w:tcPr>
          <w:p w14:paraId="16069B67" w14:textId="77777777" w:rsidR="00215B4E" w:rsidRPr="005B5649" w:rsidRDefault="00215B4E" w:rsidP="0065007C">
            <w:pPr>
              <w:jc w:val="center"/>
              <w:rPr>
                <w:rFonts w:ascii="仿宋" w:eastAsia="仿宋" w:hAnsi="仿宋" w:cs="宋体"/>
                <w:color w:val="000000"/>
                <w:kern w:val="0"/>
                <w:szCs w:val="21"/>
              </w:rPr>
            </w:pPr>
          </w:p>
        </w:tc>
        <w:tc>
          <w:tcPr>
            <w:tcW w:w="850" w:type="dxa"/>
            <w:noWrap/>
            <w:vAlign w:val="center"/>
            <w:hideMark/>
          </w:tcPr>
          <w:p w14:paraId="16847AAA" w14:textId="77777777" w:rsidR="00215B4E" w:rsidRPr="005B5649" w:rsidRDefault="00215B4E"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B类</w:t>
            </w:r>
          </w:p>
        </w:tc>
        <w:tc>
          <w:tcPr>
            <w:tcW w:w="709" w:type="dxa"/>
            <w:vAlign w:val="center"/>
            <w:hideMark/>
          </w:tcPr>
          <w:p w14:paraId="736280BB" w14:textId="77777777" w:rsidR="00215B4E" w:rsidRPr="005B5649" w:rsidRDefault="00215B4E"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2</w:t>
            </w:r>
          </w:p>
        </w:tc>
        <w:tc>
          <w:tcPr>
            <w:tcW w:w="2835" w:type="dxa"/>
            <w:vAlign w:val="center"/>
            <w:hideMark/>
          </w:tcPr>
          <w:p w14:paraId="24F16FE2" w14:textId="77777777" w:rsidR="00215B4E" w:rsidRPr="005B5649" w:rsidRDefault="00215B4E"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大学体育1</w:t>
            </w:r>
          </w:p>
        </w:tc>
        <w:tc>
          <w:tcPr>
            <w:tcW w:w="578" w:type="dxa"/>
            <w:vAlign w:val="center"/>
            <w:hideMark/>
          </w:tcPr>
          <w:p w14:paraId="5D5E04F2" w14:textId="77777777" w:rsidR="00215B4E" w:rsidRPr="005B5649" w:rsidRDefault="00215B4E"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2</w:t>
            </w:r>
          </w:p>
        </w:tc>
        <w:tc>
          <w:tcPr>
            <w:tcW w:w="797" w:type="dxa"/>
            <w:vAlign w:val="center"/>
            <w:hideMark/>
          </w:tcPr>
          <w:p w14:paraId="7AF09B91" w14:textId="77777777" w:rsidR="00215B4E" w:rsidRPr="005B5649" w:rsidRDefault="00215B4E"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32</w:t>
            </w:r>
          </w:p>
        </w:tc>
        <w:tc>
          <w:tcPr>
            <w:tcW w:w="743" w:type="dxa"/>
            <w:vAlign w:val="center"/>
            <w:hideMark/>
          </w:tcPr>
          <w:p w14:paraId="7B8CF9D7" w14:textId="708143AB" w:rsidR="00215B4E" w:rsidRPr="00FC2514" w:rsidRDefault="00221242" w:rsidP="0065007C">
            <w:pPr>
              <w:widowControl/>
              <w:jc w:val="center"/>
              <w:rPr>
                <w:rFonts w:ascii="仿宋" w:eastAsia="仿宋" w:hAnsi="仿宋" w:cs="宋体"/>
                <w:color w:val="000000"/>
                <w:kern w:val="0"/>
                <w:szCs w:val="21"/>
              </w:rPr>
            </w:pPr>
            <w:r w:rsidRPr="00FC2514">
              <w:rPr>
                <w:rFonts w:ascii="仿宋" w:eastAsia="仿宋" w:hAnsi="仿宋" w:cs="宋体"/>
                <w:color w:val="000000"/>
                <w:kern w:val="0"/>
                <w:szCs w:val="21"/>
              </w:rPr>
              <w:t>4</w:t>
            </w:r>
          </w:p>
        </w:tc>
        <w:tc>
          <w:tcPr>
            <w:tcW w:w="797" w:type="dxa"/>
            <w:vAlign w:val="center"/>
            <w:hideMark/>
          </w:tcPr>
          <w:p w14:paraId="6A59AA29" w14:textId="73C20950" w:rsidR="00215B4E" w:rsidRPr="00FC2514" w:rsidRDefault="00096C20" w:rsidP="0065007C">
            <w:pPr>
              <w:widowControl/>
              <w:jc w:val="center"/>
              <w:rPr>
                <w:rFonts w:ascii="仿宋" w:eastAsia="仿宋" w:hAnsi="仿宋" w:cs="宋体"/>
                <w:color w:val="000000"/>
                <w:kern w:val="0"/>
                <w:szCs w:val="21"/>
              </w:rPr>
            </w:pPr>
            <w:r w:rsidRPr="00FC2514">
              <w:rPr>
                <w:rFonts w:ascii="仿宋" w:eastAsia="仿宋" w:hAnsi="仿宋" w:cs="宋体"/>
                <w:color w:val="000000"/>
                <w:kern w:val="0"/>
                <w:szCs w:val="21"/>
              </w:rPr>
              <w:t>2</w:t>
            </w:r>
            <w:r w:rsidR="00221242" w:rsidRPr="00FC2514">
              <w:rPr>
                <w:rFonts w:ascii="仿宋" w:eastAsia="仿宋" w:hAnsi="仿宋" w:cs="宋体"/>
                <w:color w:val="000000"/>
                <w:kern w:val="0"/>
                <w:szCs w:val="21"/>
              </w:rPr>
              <w:t>8</w:t>
            </w:r>
          </w:p>
        </w:tc>
        <w:tc>
          <w:tcPr>
            <w:tcW w:w="1116" w:type="dxa"/>
            <w:vAlign w:val="center"/>
            <w:hideMark/>
          </w:tcPr>
          <w:p w14:paraId="0CE1C6E2" w14:textId="77777777" w:rsidR="00215B4E" w:rsidRPr="005B5649" w:rsidRDefault="00215B4E"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2</w:t>
            </w:r>
          </w:p>
        </w:tc>
        <w:tc>
          <w:tcPr>
            <w:tcW w:w="534" w:type="dxa"/>
            <w:vAlign w:val="center"/>
            <w:hideMark/>
          </w:tcPr>
          <w:p w14:paraId="4C97735D" w14:textId="77777777" w:rsidR="00215B4E" w:rsidRPr="005B5649" w:rsidRDefault="00215B4E" w:rsidP="0065007C">
            <w:pPr>
              <w:widowControl/>
              <w:jc w:val="center"/>
              <w:rPr>
                <w:rFonts w:ascii="仿宋" w:eastAsia="仿宋" w:hAnsi="仿宋" w:cs="宋体"/>
                <w:color w:val="000000"/>
                <w:kern w:val="0"/>
                <w:szCs w:val="21"/>
              </w:rPr>
            </w:pPr>
          </w:p>
        </w:tc>
        <w:tc>
          <w:tcPr>
            <w:tcW w:w="534" w:type="dxa"/>
            <w:vAlign w:val="center"/>
            <w:hideMark/>
          </w:tcPr>
          <w:p w14:paraId="69319784" w14:textId="77777777" w:rsidR="00215B4E" w:rsidRPr="005B5649" w:rsidRDefault="00215B4E" w:rsidP="0065007C">
            <w:pPr>
              <w:widowControl/>
              <w:jc w:val="center"/>
              <w:rPr>
                <w:rFonts w:ascii="仿宋" w:eastAsia="仿宋" w:hAnsi="仿宋" w:cs="宋体"/>
                <w:color w:val="000000"/>
                <w:kern w:val="0"/>
                <w:szCs w:val="21"/>
              </w:rPr>
            </w:pPr>
          </w:p>
        </w:tc>
        <w:tc>
          <w:tcPr>
            <w:tcW w:w="534" w:type="dxa"/>
            <w:vAlign w:val="center"/>
            <w:hideMark/>
          </w:tcPr>
          <w:p w14:paraId="2E8E8FE6" w14:textId="77777777" w:rsidR="00215B4E" w:rsidRPr="005B5649" w:rsidRDefault="00215B4E" w:rsidP="0065007C">
            <w:pPr>
              <w:widowControl/>
              <w:jc w:val="center"/>
              <w:rPr>
                <w:rFonts w:ascii="仿宋" w:eastAsia="仿宋" w:hAnsi="仿宋" w:cs="宋体"/>
                <w:color w:val="000000"/>
                <w:kern w:val="0"/>
                <w:szCs w:val="21"/>
              </w:rPr>
            </w:pPr>
          </w:p>
        </w:tc>
        <w:tc>
          <w:tcPr>
            <w:tcW w:w="534" w:type="dxa"/>
            <w:vAlign w:val="center"/>
            <w:hideMark/>
          </w:tcPr>
          <w:p w14:paraId="2E334871" w14:textId="77777777" w:rsidR="00215B4E" w:rsidRPr="005B5649" w:rsidRDefault="00215B4E" w:rsidP="0065007C">
            <w:pPr>
              <w:widowControl/>
              <w:jc w:val="center"/>
              <w:rPr>
                <w:rFonts w:ascii="仿宋" w:eastAsia="仿宋" w:hAnsi="仿宋" w:cs="宋体"/>
                <w:color w:val="000000"/>
                <w:kern w:val="0"/>
                <w:szCs w:val="21"/>
              </w:rPr>
            </w:pPr>
          </w:p>
        </w:tc>
        <w:tc>
          <w:tcPr>
            <w:tcW w:w="534" w:type="dxa"/>
            <w:vAlign w:val="center"/>
            <w:hideMark/>
          </w:tcPr>
          <w:p w14:paraId="006EE162" w14:textId="77777777" w:rsidR="00215B4E" w:rsidRPr="005B5649" w:rsidRDefault="00215B4E" w:rsidP="0065007C">
            <w:pPr>
              <w:widowControl/>
              <w:jc w:val="center"/>
              <w:rPr>
                <w:rFonts w:ascii="仿宋" w:eastAsia="仿宋" w:hAnsi="仿宋" w:cs="宋体"/>
                <w:color w:val="000000"/>
                <w:kern w:val="0"/>
                <w:szCs w:val="21"/>
              </w:rPr>
            </w:pPr>
          </w:p>
        </w:tc>
        <w:tc>
          <w:tcPr>
            <w:tcW w:w="1274" w:type="dxa"/>
            <w:vAlign w:val="center"/>
            <w:hideMark/>
          </w:tcPr>
          <w:p w14:paraId="38C92745" w14:textId="77777777" w:rsidR="00215B4E" w:rsidRPr="005B5649" w:rsidRDefault="00215B4E"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考查</w:t>
            </w:r>
          </w:p>
        </w:tc>
      </w:tr>
      <w:tr w:rsidR="00215B4E" w:rsidRPr="005B5649" w14:paraId="48E7F3C2" w14:textId="77777777" w:rsidTr="00C6046F">
        <w:trPr>
          <w:trHeight w:val="355"/>
        </w:trPr>
        <w:tc>
          <w:tcPr>
            <w:tcW w:w="724" w:type="dxa"/>
            <w:vMerge/>
            <w:vAlign w:val="center"/>
            <w:hideMark/>
          </w:tcPr>
          <w:p w14:paraId="15C1418C" w14:textId="77777777" w:rsidR="00215B4E" w:rsidRPr="005B5649" w:rsidRDefault="00215B4E" w:rsidP="0065007C">
            <w:pPr>
              <w:jc w:val="center"/>
              <w:rPr>
                <w:rFonts w:ascii="仿宋" w:eastAsia="仿宋" w:hAnsi="仿宋" w:cs="宋体"/>
                <w:color w:val="000000"/>
                <w:kern w:val="0"/>
                <w:szCs w:val="21"/>
              </w:rPr>
            </w:pPr>
          </w:p>
        </w:tc>
        <w:tc>
          <w:tcPr>
            <w:tcW w:w="709" w:type="dxa"/>
            <w:vMerge/>
            <w:vAlign w:val="center"/>
            <w:hideMark/>
          </w:tcPr>
          <w:p w14:paraId="31FC5BAC" w14:textId="77777777" w:rsidR="00215B4E" w:rsidRPr="005B5649" w:rsidRDefault="00215B4E" w:rsidP="0065007C">
            <w:pPr>
              <w:jc w:val="center"/>
              <w:rPr>
                <w:rFonts w:ascii="仿宋" w:eastAsia="仿宋" w:hAnsi="仿宋" w:cs="宋体"/>
                <w:color w:val="000000"/>
                <w:kern w:val="0"/>
                <w:szCs w:val="21"/>
              </w:rPr>
            </w:pPr>
          </w:p>
        </w:tc>
        <w:tc>
          <w:tcPr>
            <w:tcW w:w="850" w:type="dxa"/>
            <w:noWrap/>
            <w:vAlign w:val="center"/>
            <w:hideMark/>
          </w:tcPr>
          <w:p w14:paraId="395597B9" w14:textId="77777777" w:rsidR="00215B4E" w:rsidRPr="005B5649" w:rsidRDefault="00215B4E"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B类</w:t>
            </w:r>
          </w:p>
        </w:tc>
        <w:tc>
          <w:tcPr>
            <w:tcW w:w="709" w:type="dxa"/>
            <w:vAlign w:val="center"/>
            <w:hideMark/>
          </w:tcPr>
          <w:p w14:paraId="23AA5D90" w14:textId="77777777" w:rsidR="00215B4E" w:rsidRPr="005B5649" w:rsidRDefault="00215B4E"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3</w:t>
            </w:r>
          </w:p>
        </w:tc>
        <w:tc>
          <w:tcPr>
            <w:tcW w:w="2835" w:type="dxa"/>
            <w:vAlign w:val="center"/>
            <w:hideMark/>
          </w:tcPr>
          <w:p w14:paraId="59D4307B" w14:textId="77777777" w:rsidR="00215B4E" w:rsidRPr="005B5649" w:rsidRDefault="00215B4E"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思想道德修养与法律基础1</w:t>
            </w:r>
          </w:p>
        </w:tc>
        <w:tc>
          <w:tcPr>
            <w:tcW w:w="578" w:type="dxa"/>
            <w:vAlign w:val="center"/>
            <w:hideMark/>
          </w:tcPr>
          <w:p w14:paraId="3C54D05A" w14:textId="77777777" w:rsidR="00215B4E" w:rsidRPr="005B5649" w:rsidRDefault="00215B4E"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2</w:t>
            </w:r>
          </w:p>
        </w:tc>
        <w:tc>
          <w:tcPr>
            <w:tcW w:w="797" w:type="dxa"/>
            <w:vAlign w:val="center"/>
            <w:hideMark/>
          </w:tcPr>
          <w:p w14:paraId="1CC9D53A" w14:textId="77777777" w:rsidR="00215B4E" w:rsidRPr="005B5649" w:rsidRDefault="00215B4E"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32</w:t>
            </w:r>
          </w:p>
        </w:tc>
        <w:tc>
          <w:tcPr>
            <w:tcW w:w="743" w:type="dxa"/>
            <w:vAlign w:val="center"/>
            <w:hideMark/>
          </w:tcPr>
          <w:p w14:paraId="0605E552" w14:textId="77777777" w:rsidR="00215B4E" w:rsidRPr="00FC2514" w:rsidRDefault="00215B4E" w:rsidP="0065007C">
            <w:pPr>
              <w:widowControl/>
              <w:jc w:val="center"/>
              <w:rPr>
                <w:rFonts w:ascii="仿宋" w:eastAsia="仿宋" w:hAnsi="仿宋" w:cs="宋体"/>
                <w:color w:val="000000"/>
                <w:kern w:val="0"/>
                <w:szCs w:val="21"/>
              </w:rPr>
            </w:pPr>
            <w:r w:rsidRPr="00FC2514">
              <w:rPr>
                <w:rFonts w:ascii="仿宋" w:eastAsia="仿宋" w:hAnsi="仿宋" w:cs="宋体" w:hint="eastAsia"/>
                <w:color w:val="000000"/>
                <w:kern w:val="0"/>
                <w:szCs w:val="21"/>
              </w:rPr>
              <w:t>24</w:t>
            </w:r>
          </w:p>
        </w:tc>
        <w:tc>
          <w:tcPr>
            <w:tcW w:w="797" w:type="dxa"/>
            <w:vAlign w:val="center"/>
            <w:hideMark/>
          </w:tcPr>
          <w:p w14:paraId="2B3B26B3" w14:textId="77777777" w:rsidR="00215B4E" w:rsidRPr="00FC2514" w:rsidRDefault="00215B4E" w:rsidP="0065007C">
            <w:pPr>
              <w:widowControl/>
              <w:jc w:val="center"/>
              <w:rPr>
                <w:rFonts w:ascii="仿宋" w:eastAsia="仿宋" w:hAnsi="仿宋" w:cs="宋体"/>
                <w:color w:val="000000"/>
                <w:kern w:val="0"/>
                <w:szCs w:val="21"/>
              </w:rPr>
            </w:pPr>
            <w:r w:rsidRPr="00FC2514">
              <w:rPr>
                <w:rFonts w:ascii="仿宋" w:eastAsia="仿宋" w:hAnsi="仿宋" w:cs="宋体" w:hint="eastAsia"/>
                <w:color w:val="000000"/>
                <w:kern w:val="0"/>
                <w:szCs w:val="21"/>
              </w:rPr>
              <w:t>8</w:t>
            </w:r>
          </w:p>
        </w:tc>
        <w:tc>
          <w:tcPr>
            <w:tcW w:w="1116" w:type="dxa"/>
            <w:vAlign w:val="center"/>
            <w:hideMark/>
          </w:tcPr>
          <w:p w14:paraId="17486571" w14:textId="77777777" w:rsidR="00215B4E" w:rsidRPr="005B5649" w:rsidRDefault="00215B4E"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2</w:t>
            </w:r>
          </w:p>
        </w:tc>
        <w:tc>
          <w:tcPr>
            <w:tcW w:w="534" w:type="dxa"/>
            <w:vAlign w:val="center"/>
            <w:hideMark/>
          </w:tcPr>
          <w:p w14:paraId="4F684D4F" w14:textId="77777777" w:rsidR="00215B4E" w:rsidRPr="005B5649" w:rsidRDefault="00215B4E" w:rsidP="0065007C">
            <w:pPr>
              <w:widowControl/>
              <w:jc w:val="center"/>
              <w:rPr>
                <w:rFonts w:ascii="仿宋" w:eastAsia="仿宋" w:hAnsi="仿宋" w:cs="宋体"/>
                <w:color w:val="000000"/>
                <w:kern w:val="0"/>
                <w:szCs w:val="21"/>
              </w:rPr>
            </w:pPr>
          </w:p>
        </w:tc>
        <w:tc>
          <w:tcPr>
            <w:tcW w:w="534" w:type="dxa"/>
            <w:vAlign w:val="center"/>
            <w:hideMark/>
          </w:tcPr>
          <w:p w14:paraId="6F6A9E72" w14:textId="77777777" w:rsidR="00215B4E" w:rsidRPr="005B5649" w:rsidRDefault="00215B4E" w:rsidP="0065007C">
            <w:pPr>
              <w:widowControl/>
              <w:jc w:val="center"/>
              <w:rPr>
                <w:rFonts w:ascii="仿宋" w:eastAsia="仿宋" w:hAnsi="仿宋" w:cs="宋体"/>
                <w:color w:val="000000"/>
                <w:kern w:val="0"/>
                <w:szCs w:val="21"/>
              </w:rPr>
            </w:pPr>
          </w:p>
        </w:tc>
        <w:tc>
          <w:tcPr>
            <w:tcW w:w="534" w:type="dxa"/>
            <w:vAlign w:val="center"/>
            <w:hideMark/>
          </w:tcPr>
          <w:p w14:paraId="684D77F1" w14:textId="77777777" w:rsidR="00215B4E" w:rsidRPr="005B5649" w:rsidRDefault="00215B4E" w:rsidP="0065007C">
            <w:pPr>
              <w:widowControl/>
              <w:jc w:val="center"/>
              <w:rPr>
                <w:rFonts w:ascii="仿宋" w:eastAsia="仿宋" w:hAnsi="仿宋" w:cs="宋体"/>
                <w:color w:val="000000"/>
                <w:kern w:val="0"/>
                <w:szCs w:val="21"/>
              </w:rPr>
            </w:pPr>
          </w:p>
        </w:tc>
        <w:tc>
          <w:tcPr>
            <w:tcW w:w="534" w:type="dxa"/>
            <w:vAlign w:val="center"/>
            <w:hideMark/>
          </w:tcPr>
          <w:p w14:paraId="7EFF548E" w14:textId="77777777" w:rsidR="00215B4E" w:rsidRPr="005B5649" w:rsidRDefault="00215B4E" w:rsidP="0065007C">
            <w:pPr>
              <w:widowControl/>
              <w:jc w:val="center"/>
              <w:rPr>
                <w:rFonts w:ascii="仿宋" w:eastAsia="仿宋" w:hAnsi="仿宋" w:cs="宋体"/>
                <w:color w:val="000000"/>
                <w:kern w:val="0"/>
                <w:szCs w:val="21"/>
              </w:rPr>
            </w:pPr>
          </w:p>
        </w:tc>
        <w:tc>
          <w:tcPr>
            <w:tcW w:w="534" w:type="dxa"/>
            <w:vAlign w:val="center"/>
            <w:hideMark/>
          </w:tcPr>
          <w:p w14:paraId="245BBD08" w14:textId="77777777" w:rsidR="00215B4E" w:rsidRPr="005B5649" w:rsidRDefault="00215B4E" w:rsidP="0065007C">
            <w:pPr>
              <w:widowControl/>
              <w:jc w:val="center"/>
              <w:rPr>
                <w:rFonts w:ascii="仿宋" w:eastAsia="仿宋" w:hAnsi="仿宋" w:cs="宋体"/>
                <w:color w:val="000000"/>
                <w:kern w:val="0"/>
                <w:szCs w:val="21"/>
              </w:rPr>
            </w:pPr>
          </w:p>
        </w:tc>
        <w:tc>
          <w:tcPr>
            <w:tcW w:w="1274" w:type="dxa"/>
            <w:vAlign w:val="center"/>
            <w:hideMark/>
          </w:tcPr>
          <w:p w14:paraId="6E6F8FAE" w14:textId="77777777" w:rsidR="00215B4E" w:rsidRPr="005B5649" w:rsidRDefault="00D95491" w:rsidP="0065007C">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学校统考</w:t>
            </w:r>
          </w:p>
        </w:tc>
      </w:tr>
      <w:tr w:rsidR="00C6046F" w:rsidRPr="005B5649" w14:paraId="2FFA4209" w14:textId="77777777" w:rsidTr="00C6046F">
        <w:trPr>
          <w:trHeight w:val="333"/>
        </w:trPr>
        <w:tc>
          <w:tcPr>
            <w:tcW w:w="724" w:type="dxa"/>
            <w:vMerge/>
            <w:vAlign w:val="center"/>
            <w:hideMark/>
          </w:tcPr>
          <w:p w14:paraId="057F2289" w14:textId="77777777" w:rsidR="00C6046F" w:rsidRPr="005B5649" w:rsidRDefault="00C6046F" w:rsidP="0065007C">
            <w:pPr>
              <w:jc w:val="center"/>
              <w:rPr>
                <w:rFonts w:ascii="仿宋" w:eastAsia="仿宋" w:hAnsi="仿宋" w:cs="宋体"/>
                <w:color w:val="000000"/>
                <w:kern w:val="0"/>
                <w:szCs w:val="21"/>
              </w:rPr>
            </w:pPr>
          </w:p>
        </w:tc>
        <w:tc>
          <w:tcPr>
            <w:tcW w:w="709" w:type="dxa"/>
            <w:vMerge/>
            <w:vAlign w:val="center"/>
            <w:hideMark/>
          </w:tcPr>
          <w:p w14:paraId="795C9910" w14:textId="77777777" w:rsidR="00C6046F" w:rsidRPr="005B5649" w:rsidRDefault="00C6046F" w:rsidP="0065007C">
            <w:pPr>
              <w:jc w:val="center"/>
              <w:rPr>
                <w:rFonts w:ascii="仿宋" w:eastAsia="仿宋" w:hAnsi="仿宋" w:cs="宋体"/>
                <w:color w:val="000000"/>
                <w:kern w:val="0"/>
                <w:szCs w:val="21"/>
              </w:rPr>
            </w:pPr>
          </w:p>
        </w:tc>
        <w:tc>
          <w:tcPr>
            <w:tcW w:w="850" w:type="dxa"/>
            <w:noWrap/>
            <w:vAlign w:val="center"/>
            <w:hideMark/>
          </w:tcPr>
          <w:p w14:paraId="7068FCF6" w14:textId="77777777" w:rsidR="00C6046F" w:rsidRPr="005B5649" w:rsidRDefault="00C6046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B类</w:t>
            </w:r>
          </w:p>
        </w:tc>
        <w:tc>
          <w:tcPr>
            <w:tcW w:w="709" w:type="dxa"/>
            <w:vAlign w:val="center"/>
            <w:hideMark/>
          </w:tcPr>
          <w:p w14:paraId="06BD56D7" w14:textId="77777777" w:rsidR="00C6046F" w:rsidRPr="005B5649" w:rsidRDefault="00C6046F" w:rsidP="00475E13">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4</w:t>
            </w:r>
          </w:p>
        </w:tc>
        <w:tc>
          <w:tcPr>
            <w:tcW w:w="2835" w:type="dxa"/>
            <w:vAlign w:val="center"/>
            <w:hideMark/>
          </w:tcPr>
          <w:p w14:paraId="28B9381E" w14:textId="77777777" w:rsidR="00C6046F" w:rsidRPr="005B5649" w:rsidRDefault="00C6046F" w:rsidP="00475E13">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大学生职业生涯规划</w:t>
            </w:r>
          </w:p>
        </w:tc>
        <w:tc>
          <w:tcPr>
            <w:tcW w:w="578" w:type="dxa"/>
            <w:vAlign w:val="center"/>
            <w:hideMark/>
          </w:tcPr>
          <w:p w14:paraId="64AAB1B6" w14:textId="77777777" w:rsidR="00C6046F" w:rsidRPr="005B5649" w:rsidRDefault="00C6046F" w:rsidP="00475E13">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2</w:t>
            </w:r>
          </w:p>
        </w:tc>
        <w:tc>
          <w:tcPr>
            <w:tcW w:w="797" w:type="dxa"/>
            <w:vAlign w:val="center"/>
            <w:hideMark/>
          </w:tcPr>
          <w:p w14:paraId="037072A8" w14:textId="77777777" w:rsidR="00C6046F" w:rsidRPr="005B5649" w:rsidRDefault="00C6046F" w:rsidP="00E60A5F">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3</w:t>
            </w:r>
            <w:r w:rsidR="00E60A5F">
              <w:rPr>
                <w:rFonts w:ascii="仿宋" w:eastAsia="仿宋" w:hAnsi="仿宋" w:cs="宋体" w:hint="eastAsia"/>
                <w:color w:val="000000"/>
                <w:kern w:val="0"/>
                <w:szCs w:val="21"/>
              </w:rPr>
              <w:t>2</w:t>
            </w:r>
          </w:p>
        </w:tc>
        <w:tc>
          <w:tcPr>
            <w:tcW w:w="743" w:type="dxa"/>
            <w:vAlign w:val="center"/>
            <w:hideMark/>
          </w:tcPr>
          <w:p w14:paraId="0BEB3ADA" w14:textId="77777777" w:rsidR="00C6046F" w:rsidRPr="00FC2514" w:rsidRDefault="00E60A5F" w:rsidP="00475E13">
            <w:pPr>
              <w:widowControl/>
              <w:jc w:val="center"/>
              <w:rPr>
                <w:rFonts w:ascii="仿宋" w:eastAsia="仿宋" w:hAnsi="仿宋" w:cs="宋体"/>
                <w:color w:val="000000"/>
                <w:kern w:val="0"/>
                <w:szCs w:val="21"/>
              </w:rPr>
            </w:pPr>
            <w:r w:rsidRPr="00FC2514">
              <w:rPr>
                <w:rFonts w:ascii="仿宋" w:eastAsia="仿宋" w:hAnsi="仿宋" w:cs="宋体" w:hint="eastAsia"/>
                <w:color w:val="000000"/>
                <w:kern w:val="0"/>
                <w:szCs w:val="21"/>
              </w:rPr>
              <w:t>24</w:t>
            </w:r>
          </w:p>
        </w:tc>
        <w:tc>
          <w:tcPr>
            <w:tcW w:w="797" w:type="dxa"/>
            <w:vAlign w:val="center"/>
            <w:hideMark/>
          </w:tcPr>
          <w:p w14:paraId="5A3D69ED" w14:textId="77777777" w:rsidR="00C6046F" w:rsidRPr="00FC2514" w:rsidRDefault="006C5062" w:rsidP="00475E13">
            <w:pPr>
              <w:widowControl/>
              <w:jc w:val="center"/>
              <w:rPr>
                <w:rFonts w:ascii="仿宋" w:eastAsia="仿宋" w:hAnsi="仿宋" w:cs="宋体"/>
                <w:color w:val="000000"/>
                <w:kern w:val="0"/>
                <w:szCs w:val="21"/>
              </w:rPr>
            </w:pPr>
            <w:r w:rsidRPr="00FC2514">
              <w:rPr>
                <w:rFonts w:ascii="仿宋" w:eastAsia="仿宋" w:hAnsi="仿宋" w:cs="宋体" w:hint="eastAsia"/>
                <w:color w:val="000000"/>
                <w:kern w:val="0"/>
                <w:szCs w:val="21"/>
              </w:rPr>
              <w:t>8</w:t>
            </w:r>
          </w:p>
        </w:tc>
        <w:tc>
          <w:tcPr>
            <w:tcW w:w="1116" w:type="dxa"/>
            <w:vAlign w:val="center"/>
            <w:hideMark/>
          </w:tcPr>
          <w:p w14:paraId="011593CD" w14:textId="77777777" w:rsidR="00C6046F" w:rsidRPr="005B5649" w:rsidRDefault="00C6046F" w:rsidP="00475E13">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2</w:t>
            </w:r>
          </w:p>
        </w:tc>
        <w:tc>
          <w:tcPr>
            <w:tcW w:w="534" w:type="dxa"/>
            <w:vAlign w:val="center"/>
            <w:hideMark/>
          </w:tcPr>
          <w:p w14:paraId="33D3C5C3" w14:textId="77777777" w:rsidR="00C6046F" w:rsidRPr="005B5649" w:rsidRDefault="00C6046F" w:rsidP="00475E13">
            <w:pPr>
              <w:widowControl/>
              <w:jc w:val="center"/>
              <w:rPr>
                <w:rFonts w:ascii="仿宋" w:eastAsia="仿宋" w:hAnsi="仿宋" w:cs="宋体"/>
                <w:color w:val="000000"/>
                <w:kern w:val="0"/>
                <w:szCs w:val="21"/>
              </w:rPr>
            </w:pPr>
          </w:p>
        </w:tc>
        <w:tc>
          <w:tcPr>
            <w:tcW w:w="534" w:type="dxa"/>
            <w:vAlign w:val="center"/>
            <w:hideMark/>
          </w:tcPr>
          <w:p w14:paraId="5E569CB6" w14:textId="77777777" w:rsidR="00C6046F" w:rsidRPr="005B5649" w:rsidRDefault="00C6046F" w:rsidP="00475E13">
            <w:pPr>
              <w:widowControl/>
              <w:jc w:val="center"/>
              <w:rPr>
                <w:rFonts w:ascii="仿宋" w:eastAsia="仿宋" w:hAnsi="仿宋" w:cs="宋体"/>
                <w:color w:val="000000"/>
                <w:kern w:val="0"/>
                <w:szCs w:val="21"/>
              </w:rPr>
            </w:pPr>
          </w:p>
        </w:tc>
        <w:tc>
          <w:tcPr>
            <w:tcW w:w="534" w:type="dxa"/>
            <w:vAlign w:val="center"/>
            <w:hideMark/>
          </w:tcPr>
          <w:p w14:paraId="3BC6D36A" w14:textId="77777777" w:rsidR="00C6046F" w:rsidRPr="005B5649" w:rsidRDefault="00C6046F" w:rsidP="00475E13">
            <w:pPr>
              <w:widowControl/>
              <w:jc w:val="center"/>
              <w:rPr>
                <w:rFonts w:ascii="仿宋" w:eastAsia="仿宋" w:hAnsi="仿宋" w:cs="宋体"/>
                <w:color w:val="000000"/>
                <w:kern w:val="0"/>
                <w:szCs w:val="21"/>
              </w:rPr>
            </w:pPr>
          </w:p>
        </w:tc>
        <w:tc>
          <w:tcPr>
            <w:tcW w:w="534" w:type="dxa"/>
            <w:vAlign w:val="center"/>
            <w:hideMark/>
          </w:tcPr>
          <w:p w14:paraId="55A94AD8" w14:textId="77777777" w:rsidR="00C6046F" w:rsidRPr="005B5649" w:rsidRDefault="00C6046F" w:rsidP="00475E13">
            <w:pPr>
              <w:widowControl/>
              <w:jc w:val="center"/>
              <w:rPr>
                <w:rFonts w:ascii="仿宋" w:eastAsia="仿宋" w:hAnsi="仿宋" w:cs="宋体"/>
                <w:color w:val="000000"/>
                <w:kern w:val="0"/>
                <w:szCs w:val="21"/>
              </w:rPr>
            </w:pPr>
          </w:p>
        </w:tc>
        <w:tc>
          <w:tcPr>
            <w:tcW w:w="534" w:type="dxa"/>
            <w:vAlign w:val="center"/>
            <w:hideMark/>
          </w:tcPr>
          <w:p w14:paraId="5AA9294B" w14:textId="77777777" w:rsidR="00C6046F" w:rsidRPr="005B5649" w:rsidRDefault="00C6046F" w:rsidP="00475E13">
            <w:pPr>
              <w:widowControl/>
              <w:jc w:val="center"/>
              <w:rPr>
                <w:rFonts w:ascii="仿宋" w:eastAsia="仿宋" w:hAnsi="仿宋" w:cs="宋体"/>
                <w:color w:val="000000"/>
                <w:kern w:val="0"/>
                <w:szCs w:val="21"/>
              </w:rPr>
            </w:pPr>
          </w:p>
        </w:tc>
        <w:tc>
          <w:tcPr>
            <w:tcW w:w="1274" w:type="dxa"/>
            <w:vAlign w:val="center"/>
            <w:hideMark/>
          </w:tcPr>
          <w:p w14:paraId="26A20082" w14:textId="77777777" w:rsidR="00C6046F" w:rsidRPr="005B5649" w:rsidRDefault="00C6046F" w:rsidP="00475E13">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考查</w:t>
            </w:r>
          </w:p>
        </w:tc>
      </w:tr>
      <w:tr w:rsidR="00C6046F" w:rsidRPr="005B5649" w14:paraId="1AAA4672" w14:textId="77777777" w:rsidTr="0065007C">
        <w:trPr>
          <w:trHeight w:val="549"/>
        </w:trPr>
        <w:tc>
          <w:tcPr>
            <w:tcW w:w="724" w:type="dxa"/>
            <w:vMerge/>
            <w:vAlign w:val="center"/>
            <w:hideMark/>
          </w:tcPr>
          <w:p w14:paraId="2EC41FB3" w14:textId="77777777" w:rsidR="00C6046F" w:rsidRPr="005B5649" w:rsidRDefault="00C6046F" w:rsidP="0065007C">
            <w:pPr>
              <w:jc w:val="center"/>
              <w:rPr>
                <w:rFonts w:ascii="仿宋" w:eastAsia="仿宋" w:hAnsi="仿宋" w:cs="宋体"/>
                <w:color w:val="000000"/>
                <w:kern w:val="0"/>
                <w:szCs w:val="21"/>
              </w:rPr>
            </w:pPr>
          </w:p>
        </w:tc>
        <w:tc>
          <w:tcPr>
            <w:tcW w:w="709" w:type="dxa"/>
            <w:vMerge/>
            <w:vAlign w:val="center"/>
            <w:hideMark/>
          </w:tcPr>
          <w:p w14:paraId="3500D3FE" w14:textId="77777777" w:rsidR="00C6046F" w:rsidRPr="005B5649" w:rsidRDefault="00C6046F" w:rsidP="0065007C">
            <w:pPr>
              <w:jc w:val="center"/>
              <w:rPr>
                <w:rFonts w:ascii="仿宋" w:eastAsia="仿宋" w:hAnsi="仿宋" w:cs="宋体"/>
                <w:color w:val="000000"/>
                <w:kern w:val="0"/>
                <w:szCs w:val="21"/>
              </w:rPr>
            </w:pPr>
          </w:p>
        </w:tc>
        <w:tc>
          <w:tcPr>
            <w:tcW w:w="850" w:type="dxa"/>
            <w:noWrap/>
            <w:vAlign w:val="center"/>
            <w:hideMark/>
          </w:tcPr>
          <w:p w14:paraId="7BD1996D" w14:textId="77777777" w:rsidR="00C6046F" w:rsidRPr="005B5649" w:rsidRDefault="00C6046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B类</w:t>
            </w:r>
          </w:p>
        </w:tc>
        <w:tc>
          <w:tcPr>
            <w:tcW w:w="709" w:type="dxa"/>
            <w:vAlign w:val="center"/>
            <w:hideMark/>
          </w:tcPr>
          <w:p w14:paraId="32F7E8DA" w14:textId="77777777" w:rsidR="00C6046F" w:rsidRPr="005B5649" w:rsidRDefault="00C6046F" w:rsidP="00475E13">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5</w:t>
            </w:r>
          </w:p>
        </w:tc>
        <w:tc>
          <w:tcPr>
            <w:tcW w:w="2835" w:type="dxa"/>
            <w:vAlign w:val="center"/>
            <w:hideMark/>
          </w:tcPr>
          <w:p w14:paraId="6BACCF94" w14:textId="77777777" w:rsidR="00C6046F" w:rsidRPr="005B5649" w:rsidRDefault="00C6046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入学教育与军训</w:t>
            </w:r>
          </w:p>
        </w:tc>
        <w:tc>
          <w:tcPr>
            <w:tcW w:w="578" w:type="dxa"/>
            <w:vAlign w:val="center"/>
            <w:hideMark/>
          </w:tcPr>
          <w:p w14:paraId="5FA45F8B" w14:textId="77777777" w:rsidR="00C6046F" w:rsidRPr="005B5649" w:rsidRDefault="00C6046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2</w:t>
            </w:r>
          </w:p>
        </w:tc>
        <w:tc>
          <w:tcPr>
            <w:tcW w:w="797" w:type="dxa"/>
            <w:vAlign w:val="center"/>
            <w:hideMark/>
          </w:tcPr>
          <w:p w14:paraId="3FF23E39" w14:textId="77777777" w:rsidR="00C6046F" w:rsidRPr="005B5649" w:rsidRDefault="00C6046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32</w:t>
            </w:r>
          </w:p>
        </w:tc>
        <w:tc>
          <w:tcPr>
            <w:tcW w:w="743" w:type="dxa"/>
            <w:vAlign w:val="center"/>
            <w:hideMark/>
          </w:tcPr>
          <w:p w14:paraId="4B49EBAB" w14:textId="77777777" w:rsidR="00C6046F" w:rsidRPr="00FC2514" w:rsidRDefault="00C6046F" w:rsidP="0065007C">
            <w:pPr>
              <w:widowControl/>
              <w:jc w:val="center"/>
              <w:rPr>
                <w:rFonts w:ascii="仿宋" w:eastAsia="仿宋" w:hAnsi="仿宋" w:cs="宋体"/>
                <w:color w:val="000000"/>
                <w:kern w:val="0"/>
                <w:szCs w:val="21"/>
              </w:rPr>
            </w:pPr>
            <w:r w:rsidRPr="00FC2514">
              <w:rPr>
                <w:rFonts w:ascii="仿宋" w:eastAsia="仿宋" w:hAnsi="仿宋" w:cs="宋体" w:hint="eastAsia"/>
                <w:color w:val="000000"/>
                <w:kern w:val="0"/>
                <w:szCs w:val="21"/>
              </w:rPr>
              <w:t>6</w:t>
            </w:r>
          </w:p>
        </w:tc>
        <w:tc>
          <w:tcPr>
            <w:tcW w:w="797" w:type="dxa"/>
            <w:vAlign w:val="center"/>
            <w:hideMark/>
          </w:tcPr>
          <w:p w14:paraId="6DE2EC97" w14:textId="77777777" w:rsidR="00C6046F" w:rsidRPr="00FC2514" w:rsidRDefault="00C6046F" w:rsidP="0065007C">
            <w:pPr>
              <w:widowControl/>
              <w:jc w:val="center"/>
              <w:rPr>
                <w:rFonts w:ascii="仿宋" w:eastAsia="仿宋" w:hAnsi="仿宋" w:cs="宋体"/>
                <w:color w:val="000000"/>
                <w:kern w:val="0"/>
                <w:szCs w:val="21"/>
              </w:rPr>
            </w:pPr>
            <w:r w:rsidRPr="00FC2514">
              <w:rPr>
                <w:rFonts w:ascii="仿宋" w:eastAsia="仿宋" w:hAnsi="仿宋" w:cs="宋体" w:hint="eastAsia"/>
                <w:color w:val="000000"/>
                <w:kern w:val="0"/>
                <w:szCs w:val="21"/>
              </w:rPr>
              <w:t>26</w:t>
            </w:r>
          </w:p>
        </w:tc>
        <w:tc>
          <w:tcPr>
            <w:tcW w:w="1116" w:type="dxa"/>
            <w:vAlign w:val="center"/>
            <w:hideMark/>
          </w:tcPr>
          <w:p w14:paraId="359B4528" w14:textId="77777777" w:rsidR="00C6046F" w:rsidRPr="005B5649" w:rsidRDefault="00C6046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军训+专题讲座</w:t>
            </w:r>
          </w:p>
        </w:tc>
        <w:tc>
          <w:tcPr>
            <w:tcW w:w="534" w:type="dxa"/>
            <w:vAlign w:val="center"/>
            <w:hideMark/>
          </w:tcPr>
          <w:p w14:paraId="20B8E361" w14:textId="77777777" w:rsidR="00C6046F" w:rsidRPr="005B5649" w:rsidRDefault="00C6046F" w:rsidP="0065007C">
            <w:pPr>
              <w:widowControl/>
              <w:jc w:val="center"/>
              <w:rPr>
                <w:rFonts w:ascii="仿宋" w:eastAsia="仿宋" w:hAnsi="仿宋" w:cs="宋体"/>
                <w:color w:val="000000"/>
                <w:kern w:val="0"/>
                <w:szCs w:val="21"/>
              </w:rPr>
            </w:pPr>
          </w:p>
        </w:tc>
        <w:tc>
          <w:tcPr>
            <w:tcW w:w="534" w:type="dxa"/>
            <w:vAlign w:val="center"/>
            <w:hideMark/>
          </w:tcPr>
          <w:p w14:paraId="6FF7BD87" w14:textId="77777777" w:rsidR="00C6046F" w:rsidRPr="005B5649" w:rsidRDefault="00C6046F" w:rsidP="0065007C">
            <w:pPr>
              <w:widowControl/>
              <w:jc w:val="center"/>
              <w:rPr>
                <w:rFonts w:ascii="仿宋" w:eastAsia="仿宋" w:hAnsi="仿宋" w:cs="宋体"/>
                <w:color w:val="000000"/>
                <w:kern w:val="0"/>
                <w:szCs w:val="21"/>
              </w:rPr>
            </w:pPr>
          </w:p>
        </w:tc>
        <w:tc>
          <w:tcPr>
            <w:tcW w:w="534" w:type="dxa"/>
            <w:vAlign w:val="center"/>
            <w:hideMark/>
          </w:tcPr>
          <w:p w14:paraId="0E2ED437" w14:textId="77777777" w:rsidR="00C6046F" w:rsidRPr="005B5649" w:rsidRDefault="00C6046F" w:rsidP="0065007C">
            <w:pPr>
              <w:widowControl/>
              <w:jc w:val="center"/>
              <w:rPr>
                <w:rFonts w:ascii="仿宋" w:eastAsia="仿宋" w:hAnsi="仿宋" w:cs="宋体"/>
                <w:color w:val="000000"/>
                <w:kern w:val="0"/>
                <w:szCs w:val="21"/>
              </w:rPr>
            </w:pPr>
          </w:p>
        </w:tc>
        <w:tc>
          <w:tcPr>
            <w:tcW w:w="534" w:type="dxa"/>
            <w:vAlign w:val="center"/>
            <w:hideMark/>
          </w:tcPr>
          <w:p w14:paraId="358FF24F" w14:textId="77777777" w:rsidR="00C6046F" w:rsidRPr="005B5649" w:rsidRDefault="00C6046F" w:rsidP="0065007C">
            <w:pPr>
              <w:widowControl/>
              <w:jc w:val="center"/>
              <w:rPr>
                <w:rFonts w:ascii="仿宋" w:eastAsia="仿宋" w:hAnsi="仿宋" w:cs="宋体"/>
                <w:color w:val="000000"/>
                <w:kern w:val="0"/>
                <w:szCs w:val="21"/>
              </w:rPr>
            </w:pPr>
          </w:p>
        </w:tc>
        <w:tc>
          <w:tcPr>
            <w:tcW w:w="534" w:type="dxa"/>
            <w:vAlign w:val="center"/>
            <w:hideMark/>
          </w:tcPr>
          <w:p w14:paraId="6E4FA09B" w14:textId="77777777" w:rsidR="00C6046F" w:rsidRPr="005B5649" w:rsidRDefault="00C6046F" w:rsidP="0065007C">
            <w:pPr>
              <w:widowControl/>
              <w:jc w:val="center"/>
              <w:rPr>
                <w:rFonts w:ascii="仿宋" w:eastAsia="仿宋" w:hAnsi="仿宋" w:cs="宋体"/>
                <w:color w:val="000000"/>
                <w:kern w:val="0"/>
                <w:szCs w:val="21"/>
              </w:rPr>
            </w:pPr>
          </w:p>
        </w:tc>
        <w:tc>
          <w:tcPr>
            <w:tcW w:w="1274" w:type="dxa"/>
            <w:vAlign w:val="center"/>
            <w:hideMark/>
          </w:tcPr>
          <w:p w14:paraId="7FD14753" w14:textId="77777777" w:rsidR="00C6046F" w:rsidRPr="005B5649" w:rsidRDefault="00C6046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考查</w:t>
            </w:r>
          </w:p>
        </w:tc>
      </w:tr>
      <w:tr w:rsidR="005E39BF" w:rsidRPr="005B5649" w14:paraId="720D066A" w14:textId="77777777" w:rsidTr="0065007C">
        <w:trPr>
          <w:trHeight w:val="549"/>
        </w:trPr>
        <w:tc>
          <w:tcPr>
            <w:tcW w:w="724" w:type="dxa"/>
            <w:vMerge/>
            <w:vAlign w:val="center"/>
            <w:hideMark/>
          </w:tcPr>
          <w:p w14:paraId="115D50AB" w14:textId="77777777" w:rsidR="005E39BF" w:rsidRPr="005B5649" w:rsidRDefault="005E39BF" w:rsidP="0065007C">
            <w:pPr>
              <w:jc w:val="center"/>
              <w:rPr>
                <w:rFonts w:ascii="仿宋" w:eastAsia="仿宋" w:hAnsi="仿宋" w:cs="宋体"/>
                <w:color w:val="000000"/>
                <w:kern w:val="0"/>
                <w:szCs w:val="21"/>
              </w:rPr>
            </w:pPr>
          </w:p>
        </w:tc>
        <w:tc>
          <w:tcPr>
            <w:tcW w:w="709" w:type="dxa"/>
            <w:vMerge/>
            <w:vAlign w:val="center"/>
            <w:hideMark/>
          </w:tcPr>
          <w:p w14:paraId="43EC6E03" w14:textId="77777777" w:rsidR="005E39BF" w:rsidRPr="005B5649" w:rsidRDefault="005E39BF" w:rsidP="0065007C">
            <w:pPr>
              <w:jc w:val="center"/>
              <w:rPr>
                <w:rFonts w:ascii="仿宋" w:eastAsia="仿宋" w:hAnsi="仿宋" w:cs="宋体"/>
                <w:color w:val="000000"/>
                <w:kern w:val="0"/>
                <w:szCs w:val="21"/>
              </w:rPr>
            </w:pPr>
          </w:p>
        </w:tc>
        <w:tc>
          <w:tcPr>
            <w:tcW w:w="850" w:type="dxa"/>
            <w:noWrap/>
            <w:vAlign w:val="center"/>
            <w:hideMark/>
          </w:tcPr>
          <w:p w14:paraId="60454447" w14:textId="77777777" w:rsidR="005E39BF" w:rsidRPr="00D4165A" w:rsidRDefault="005E39BF" w:rsidP="00475E13">
            <w:pPr>
              <w:widowControl/>
              <w:jc w:val="center"/>
              <w:rPr>
                <w:rFonts w:ascii="仿宋" w:eastAsia="仿宋" w:hAnsi="仿宋" w:cs="宋体"/>
                <w:color w:val="000000"/>
                <w:kern w:val="0"/>
                <w:szCs w:val="21"/>
                <w:highlight w:val="yellow"/>
              </w:rPr>
            </w:pPr>
            <w:r w:rsidRPr="00D4165A">
              <w:rPr>
                <w:rFonts w:ascii="仿宋" w:eastAsia="仿宋" w:hAnsi="仿宋" w:cs="宋体" w:hint="eastAsia"/>
                <w:color w:val="000000"/>
                <w:kern w:val="0"/>
                <w:szCs w:val="21"/>
                <w:highlight w:val="yellow"/>
              </w:rPr>
              <w:t>A类</w:t>
            </w:r>
          </w:p>
        </w:tc>
        <w:tc>
          <w:tcPr>
            <w:tcW w:w="709" w:type="dxa"/>
            <w:vAlign w:val="center"/>
            <w:hideMark/>
          </w:tcPr>
          <w:p w14:paraId="5C5933CE" w14:textId="77777777" w:rsidR="005E39BF" w:rsidRPr="00D4165A" w:rsidRDefault="005E39BF" w:rsidP="00572A3C">
            <w:pPr>
              <w:widowControl/>
              <w:jc w:val="center"/>
              <w:rPr>
                <w:rFonts w:ascii="仿宋" w:eastAsia="仿宋" w:hAnsi="仿宋" w:cs="宋体"/>
                <w:color w:val="000000"/>
                <w:kern w:val="0"/>
                <w:szCs w:val="21"/>
                <w:highlight w:val="yellow"/>
              </w:rPr>
            </w:pPr>
            <w:r w:rsidRPr="00D4165A">
              <w:rPr>
                <w:rFonts w:ascii="仿宋" w:eastAsia="仿宋" w:hAnsi="仿宋" w:cs="宋体" w:hint="eastAsia"/>
                <w:color w:val="000000"/>
                <w:kern w:val="0"/>
                <w:szCs w:val="21"/>
                <w:highlight w:val="yellow"/>
              </w:rPr>
              <w:t>6</w:t>
            </w:r>
          </w:p>
        </w:tc>
        <w:tc>
          <w:tcPr>
            <w:tcW w:w="2835" w:type="dxa"/>
            <w:vAlign w:val="center"/>
            <w:hideMark/>
          </w:tcPr>
          <w:p w14:paraId="652541C5" w14:textId="77777777" w:rsidR="005E39BF" w:rsidRPr="00D4165A" w:rsidRDefault="005E39BF" w:rsidP="00475E13">
            <w:pPr>
              <w:widowControl/>
              <w:jc w:val="center"/>
              <w:rPr>
                <w:rFonts w:ascii="仿宋" w:eastAsia="仿宋" w:hAnsi="仿宋" w:cs="宋体"/>
                <w:color w:val="000000"/>
                <w:kern w:val="0"/>
                <w:szCs w:val="21"/>
                <w:highlight w:val="yellow"/>
              </w:rPr>
            </w:pPr>
            <w:r w:rsidRPr="00D4165A">
              <w:rPr>
                <w:rFonts w:ascii="仿宋" w:eastAsia="仿宋" w:hAnsi="仿宋" w:cs="宋体" w:hint="eastAsia"/>
                <w:color w:val="000000"/>
                <w:kern w:val="0"/>
                <w:szCs w:val="21"/>
                <w:highlight w:val="yellow"/>
              </w:rPr>
              <w:t>军事理论</w:t>
            </w:r>
          </w:p>
        </w:tc>
        <w:tc>
          <w:tcPr>
            <w:tcW w:w="578" w:type="dxa"/>
            <w:vAlign w:val="center"/>
            <w:hideMark/>
          </w:tcPr>
          <w:p w14:paraId="61591DE6" w14:textId="77777777" w:rsidR="005E39BF" w:rsidRPr="005B5649" w:rsidRDefault="005E39BF" w:rsidP="00475E1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797" w:type="dxa"/>
            <w:vAlign w:val="center"/>
            <w:hideMark/>
          </w:tcPr>
          <w:p w14:paraId="32DCD9A5" w14:textId="77777777" w:rsidR="005E39BF" w:rsidRPr="005B5649" w:rsidRDefault="005E39BF" w:rsidP="00475E1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32</w:t>
            </w:r>
          </w:p>
        </w:tc>
        <w:tc>
          <w:tcPr>
            <w:tcW w:w="743" w:type="dxa"/>
            <w:vAlign w:val="center"/>
            <w:hideMark/>
          </w:tcPr>
          <w:p w14:paraId="5D9667A8" w14:textId="77777777" w:rsidR="005E39BF" w:rsidRPr="005B5649" w:rsidRDefault="005E39BF" w:rsidP="00475E1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32</w:t>
            </w:r>
          </w:p>
        </w:tc>
        <w:tc>
          <w:tcPr>
            <w:tcW w:w="797" w:type="dxa"/>
            <w:vAlign w:val="center"/>
            <w:hideMark/>
          </w:tcPr>
          <w:p w14:paraId="6E137444" w14:textId="77777777" w:rsidR="005E39BF" w:rsidRPr="005B5649" w:rsidRDefault="005E39BF" w:rsidP="0065007C">
            <w:pPr>
              <w:widowControl/>
              <w:jc w:val="center"/>
              <w:rPr>
                <w:rFonts w:ascii="仿宋" w:eastAsia="仿宋" w:hAnsi="仿宋" w:cs="宋体"/>
                <w:color w:val="000000"/>
                <w:kern w:val="0"/>
                <w:szCs w:val="21"/>
              </w:rPr>
            </w:pPr>
          </w:p>
        </w:tc>
        <w:tc>
          <w:tcPr>
            <w:tcW w:w="1116" w:type="dxa"/>
            <w:vAlign w:val="center"/>
            <w:hideMark/>
          </w:tcPr>
          <w:p w14:paraId="7B60458B" w14:textId="77777777" w:rsidR="005E39BF" w:rsidRPr="005B5649" w:rsidRDefault="005E39BF" w:rsidP="0065007C">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534" w:type="dxa"/>
            <w:vAlign w:val="center"/>
            <w:hideMark/>
          </w:tcPr>
          <w:p w14:paraId="3758D49E" w14:textId="77777777" w:rsidR="005E39BF" w:rsidRPr="005B5649" w:rsidRDefault="005E39BF" w:rsidP="0065007C">
            <w:pPr>
              <w:widowControl/>
              <w:jc w:val="center"/>
              <w:rPr>
                <w:rFonts w:ascii="仿宋" w:eastAsia="仿宋" w:hAnsi="仿宋" w:cs="宋体"/>
                <w:color w:val="000000"/>
                <w:kern w:val="0"/>
                <w:szCs w:val="21"/>
              </w:rPr>
            </w:pPr>
          </w:p>
        </w:tc>
        <w:tc>
          <w:tcPr>
            <w:tcW w:w="534" w:type="dxa"/>
            <w:vAlign w:val="center"/>
            <w:hideMark/>
          </w:tcPr>
          <w:p w14:paraId="65E17342" w14:textId="77777777" w:rsidR="005E39BF" w:rsidRPr="005B5649" w:rsidRDefault="005E39BF" w:rsidP="0065007C">
            <w:pPr>
              <w:widowControl/>
              <w:jc w:val="center"/>
              <w:rPr>
                <w:rFonts w:ascii="仿宋" w:eastAsia="仿宋" w:hAnsi="仿宋" w:cs="宋体"/>
                <w:color w:val="000000"/>
                <w:kern w:val="0"/>
                <w:szCs w:val="21"/>
              </w:rPr>
            </w:pPr>
          </w:p>
        </w:tc>
        <w:tc>
          <w:tcPr>
            <w:tcW w:w="534" w:type="dxa"/>
            <w:vAlign w:val="center"/>
            <w:hideMark/>
          </w:tcPr>
          <w:p w14:paraId="150F9E38" w14:textId="77777777" w:rsidR="005E39BF" w:rsidRPr="005B5649" w:rsidRDefault="005E39BF" w:rsidP="0065007C">
            <w:pPr>
              <w:widowControl/>
              <w:jc w:val="center"/>
              <w:rPr>
                <w:rFonts w:ascii="仿宋" w:eastAsia="仿宋" w:hAnsi="仿宋" w:cs="宋体"/>
                <w:color w:val="000000"/>
                <w:kern w:val="0"/>
                <w:szCs w:val="21"/>
              </w:rPr>
            </w:pPr>
          </w:p>
        </w:tc>
        <w:tc>
          <w:tcPr>
            <w:tcW w:w="534" w:type="dxa"/>
            <w:vAlign w:val="center"/>
            <w:hideMark/>
          </w:tcPr>
          <w:p w14:paraId="13358BC2" w14:textId="77777777" w:rsidR="005E39BF" w:rsidRPr="005B5649" w:rsidRDefault="005E39BF" w:rsidP="0065007C">
            <w:pPr>
              <w:widowControl/>
              <w:jc w:val="center"/>
              <w:rPr>
                <w:rFonts w:ascii="仿宋" w:eastAsia="仿宋" w:hAnsi="仿宋" w:cs="宋体"/>
                <w:color w:val="000000"/>
                <w:kern w:val="0"/>
                <w:szCs w:val="21"/>
              </w:rPr>
            </w:pPr>
          </w:p>
        </w:tc>
        <w:tc>
          <w:tcPr>
            <w:tcW w:w="534" w:type="dxa"/>
            <w:vAlign w:val="center"/>
            <w:hideMark/>
          </w:tcPr>
          <w:p w14:paraId="083F5AE9" w14:textId="77777777" w:rsidR="005E39BF" w:rsidRPr="005B5649" w:rsidRDefault="005E39BF" w:rsidP="0065007C">
            <w:pPr>
              <w:widowControl/>
              <w:jc w:val="center"/>
              <w:rPr>
                <w:rFonts w:ascii="仿宋" w:eastAsia="仿宋" w:hAnsi="仿宋" w:cs="宋体"/>
                <w:color w:val="000000"/>
                <w:kern w:val="0"/>
                <w:szCs w:val="21"/>
              </w:rPr>
            </w:pPr>
          </w:p>
        </w:tc>
        <w:tc>
          <w:tcPr>
            <w:tcW w:w="1274" w:type="dxa"/>
            <w:vAlign w:val="center"/>
            <w:hideMark/>
          </w:tcPr>
          <w:p w14:paraId="018F506D"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考查</w:t>
            </w:r>
          </w:p>
        </w:tc>
      </w:tr>
      <w:tr w:rsidR="005E39BF" w:rsidRPr="005B5649" w14:paraId="65E35137" w14:textId="77777777" w:rsidTr="0065007C">
        <w:trPr>
          <w:trHeight w:val="329"/>
        </w:trPr>
        <w:tc>
          <w:tcPr>
            <w:tcW w:w="724" w:type="dxa"/>
            <w:vMerge/>
            <w:vAlign w:val="center"/>
            <w:hideMark/>
          </w:tcPr>
          <w:p w14:paraId="78BBFFC6" w14:textId="77777777" w:rsidR="005E39BF" w:rsidRPr="005B5649" w:rsidRDefault="005E39BF" w:rsidP="0065007C">
            <w:pPr>
              <w:jc w:val="center"/>
              <w:rPr>
                <w:rFonts w:ascii="仿宋" w:eastAsia="仿宋" w:hAnsi="仿宋" w:cs="宋体"/>
                <w:color w:val="000000"/>
                <w:kern w:val="0"/>
                <w:szCs w:val="21"/>
              </w:rPr>
            </w:pPr>
          </w:p>
        </w:tc>
        <w:tc>
          <w:tcPr>
            <w:tcW w:w="709" w:type="dxa"/>
            <w:vMerge/>
            <w:vAlign w:val="center"/>
            <w:hideMark/>
          </w:tcPr>
          <w:p w14:paraId="5F5050A1" w14:textId="77777777" w:rsidR="005E39BF" w:rsidRPr="005B5649" w:rsidRDefault="005E39BF" w:rsidP="0065007C">
            <w:pPr>
              <w:jc w:val="center"/>
              <w:rPr>
                <w:rFonts w:ascii="仿宋" w:eastAsia="仿宋" w:hAnsi="仿宋" w:cs="宋体"/>
                <w:color w:val="000000"/>
                <w:kern w:val="0"/>
                <w:szCs w:val="21"/>
              </w:rPr>
            </w:pPr>
          </w:p>
        </w:tc>
        <w:tc>
          <w:tcPr>
            <w:tcW w:w="850" w:type="dxa"/>
            <w:noWrap/>
            <w:vAlign w:val="center"/>
            <w:hideMark/>
          </w:tcPr>
          <w:p w14:paraId="27321A83"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B类</w:t>
            </w:r>
          </w:p>
        </w:tc>
        <w:tc>
          <w:tcPr>
            <w:tcW w:w="709" w:type="dxa"/>
            <w:vAlign w:val="center"/>
            <w:hideMark/>
          </w:tcPr>
          <w:p w14:paraId="482FEE41" w14:textId="77777777" w:rsidR="005E39BF" w:rsidRPr="005B5649" w:rsidRDefault="005E39BF" w:rsidP="00572A3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7</w:t>
            </w:r>
          </w:p>
        </w:tc>
        <w:tc>
          <w:tcPr>
            <w:tcW w:w="2835" w:type="dxa"/>
            <w:vAlign w:val="center"/>
            <w:hideMark/>
          </w:tcPr>
          <w:p w14:paraId="71D40535"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大学英语2</w:t>
            </w:r>
          </w:p>
        </w:tc>
        <w:tc>
          <w:tcPr>
            <w:tcW w:w="578" w:type="dxa"/>
            <w:vAlign w:val="center"/>
            <w:hideMark/>
          </w:tcPr>
          <w:p w14:paraId="6DD8BB09"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4</w:t>
            </w:r>
          </w:p>
        </w:tc>
        <w:tc>
          <w:tcPr>
            <w:tcW w:w="797" w:type="dxa"/>
            <w:vAlign w:val="center"/>
            <w:hideMark/>
          </w:tcPr>
          <w:p w14:paraId="2E8C40FB"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72</w:t>
            </w:r>
          </w:p>
        </w:tc>
        <w:tc>
          <w:tcPr>
            <w:tcW w:w="743" w:type="dxa"/>
            <w:vAlign w:val="center"/>
            <w:hideMark/>
          </w:tcPr>
          <w:p w14:paraId="55A5A8A3" w14:textId="771EEB0D" w:rsidR="005E39BF" w:rsidRPr="00FC2514" w:rsidRDefault="00221242" w:rsidP="0065007C">
            <w:pPr>
              <w:widowControl/>
              <w:jc w:val="center"/>
              <w:rPr>
                <w:rFonts w:ascii="仿宋" w:eastAsia="仿宋" w:hAnsi="仿宋" w:cs="宋体"/>
                <w:color w:val="000000"/>
                <w:kern w:val="0"/>
                <w:szCs w:val="21"/>
              </w:rPr>
            </w:pPr>
            <w:r w:rsidRPr="00FC2514">
              <w:rPr>
                <w:rFonts w:ascii="仿宋" w:eastAsia="仿宋" w:hAnsi="仿宋" w:cs="宋体"/>
                <w:color w:val="000000"/>
                <w:kern w:val="0"/>
                <w:szCs w:val="21"/>
              </w:rPr>
              <w:t>36</w:t>
            </w:r>
          </w:p>
        </w:tc>
        <w:tc>
          <w:tcPr>
            <w:tcW w:w="797" w:type="dxa"/>
            <w:vAlign w:val="center"/>
            <w:hideMark/>
          </w:tcPr>
          <w:p w14:paraId="4F434BAE" w14:textId="7864A6D9" w:rsidR="005E39BF" w:rsidRPr="00FC2514" w:rsidRDefault="00221242" w:rsidP="0065007C">
            <w:pPr>
              <w:widowControl/>
              <w:jc w:val="center"/>
              <w:rPr>
                <w:rFonts w:ascii="仿宋" w:eastAsia="仿宋" w:hAnsi="仿宋" w:cs="宋体"/>
                <w:color w:val="000000"/>
                <w:kern w:val="0"/>
                <w:szCs w:val="21"/>
              </w:rPr>
            </w:pPr>
            <w:r w:rsidRPr="00FC2514">
              <w:rPr>
                <w:rFonts w:ascii="仿宋" w:eastAsia="仿宋" w:hAnsi="仿宋" w:cs="宋体"/>
                <w:color w:val="000000"/>
                <w:kern w:val="0"/>
                <w:szCs w:val="21"/>
              </w:rPr>
              <w:t>36</w:t>
            </w:r>
          </w:p>
        </w:tc>
        <w:tc>
          <w:tcPr>
            <w:tcW w:w="1116" w:type="dxa"/>
            <w:vAlign w:val="center"/>
            <w:hideMark/>
          </w:tcPr>
          <w:p w14:paraId="63BB4393" w14:textId="77777777" w:rsidR="005E39BF" w:rsidRPr="005B5649" w:rsidRDefault="005E39BF" w:rsidP="0065007C">
            <w:pPr>
              <w:widowControl/>
              <w:jc w:val="center"/>
              <w:rPr>
                <w:rFonts w:ascii="仿宋" w:eastAsia="仿宋" w:hAnsi="仿宋" w:cs="宋体"/>
                <w:color w:val="000000"/>
                <w:kern w:val="0"/>
                <w:szCs w:val="21"/>
              </w:rPr>
            </w:pPr>
          </w:p>
        </w:tc>
        <w:tc>
          <w:tcPr>
            <w:tcW w:w="534" w:type="dxa"/>
            <w:vAlign w:val="center"/>
            <w:hideMark/>
          </w:tcPr>
          <w:p w14:paraId="221C57CA"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4</w:t>
            </w:r>
          </w:p>
        </w:tc>
        <w:tc>
          <w:tcPr>
            <w:tcW w:w="534" w:type="dxa"/>
            <w:vAlign w:val="center"/>
            <w:hideMark/>
          </w:tcPr>
          <w:p w14:paraId="34609DC0" w14:textId="77777777" w:rsidR="005E39BF" w:rsidRPr="005B5649" w:rsidRDefault="005E39BF" w:rsidP="0065007C">
            <w:pPr>
              <w:widowControl/>
              <w:jc w:val="center"/>
              <w:rPr>
                <w:rFonts w:ascii="仿宋" w:eastAsia="仿宋" w:hAnsi="仿宋" w:cs="宋体"/>
                <w:color w:val="000000"/>
                <w:kern w:val="0"/>
                <w:szCs w:val="21"/>
              </w:rPr>
            </w:pPr>
          </w:p>
        </w:tc>
        <w:tc>
          <w:tcPr>
            <w:tcW w:w="534" w:type="dxa"/>
            <w:vAlign w:val="center"/>
            <w:hideMark/>
          </w:tcPr>
          <w:p w14:paraId="79909F85" w14:textId="77777777" w:rsidR="005E39BF" w:rsidRPr="005B5649" w:rsidRDefault="005E39BF" w:rsidP="0065007C">
            <w:pPr>
              <w:widowControl/>
              <w:jc w:val="center"/>
              <w:rPr>
                <w:rFonts w:ascii="仿宋" w:eastAsia="仿宋" w:hAnsi="仿宋" w:cs="宋体"/>
                <w:color w:val="000000"/>
                <w:kern w:val="0"/>
                <w:szCs w:val="21"/>
              </w:rPr>
            </w:pPr>
          </w:p>
        </w:tc>
        <w:tc>
          <w:tcPr>
            <w:tcW w:w="534" w:type="dxa"/>
            <w:vAlign w:val="center"/>
            <w:hideMark/>
          </w:tcPr>
          <w:p w14:paraId="3C44AA2D" w14:textId="77777777" w:rsidR="005E39BF" w:rsidRPr="005B5649" w:rsidRDefault="005E39BF" w:rsidP="0065007C">
            <w:pPr>
              <w:widowControl/>
              <w:jc w:val="center"/>
              <w:rPr>
                <w:rFonts w:ascii="仿宋" w:eastAsia="仿宋" w:hAnsi="仿宋" w:cs="宋体"/>
                <w:color w:val="000000"/>
                <w:kern w:val="0"/>
                <w:szCs w:val="21"/>
              </w:rPr>
            </w:pPr>
          </w:p>
        </w:tc>
        <w:tc>
          <w:tcPr>
            <w:tcW w:w="534" w:type="dxa"/>
            <w:vAlign w:val="center"/>
            <w:hideMark/>
          </w:tcPr>
          <w:p w14:paraId="314159BD" w14:textId="77777777" w:rsidR="005E39BF" w:rsidRPr="005B5649" w:rsidRDefault="005E39BF" w:rsidP="0065007C">
            <w:pPr>
              <w:widowControl/>
              <w:jc w:val="center"/>
              <w:rPr>
                <w:rFonts w:ascii="仿宋" w:eastAsia="仿宋" w:hAnsi="仿宋" w:cs="宋体"/>
                <w:color w:val="000000"/>
                <w:kern w:val="0"/>
                <w:szCs w:val="21"/>
              </w:rPr>
            </w:pPr>
          </w:p>
        </w:tc>
        <w:tc>
          <w:tcPr>
            <w:tcW w:w="1274" w:type="dxa"/>
            <w:vAlign w:val="center"/>
            <w:hideMark/>
          </w:tcPr>
          <w:p w14:paraId="331C75E3" w14:textId="77777777" w:rsidR="005E39BF" w:rsidRPr="005B5649" w:rsidRDefault="005E39BF" w:rsidP="0065007C">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学校统考</w:t>
            </w:r>
          </w:p>
        </w:tc>
      </w:tr>
      <w:tr w:rsidR="005E39BF" w:rsidRPr="005B5649" w14:paraId="0FFE32FE" w14:textId="77777777" w:rsidTr="0065007C">
        <w:trPr>
          <w:trHeight w:val="329"/>
        </w:trPr>
        <w:tc>
          <w:tcPr>
            <w:tcW w:w="724" w:type="dxa"/>
            <w:vMerge/>
            <w:vAlign w:val="center"/>
            <w:hideMark/>
          </w:tcPr>
          <w:p w14:paraId="5CAF9D52" w14:textId="77777777" w:rsidR="005E39BF" w:rsidRPr="005B5649" w:rsidRDefault="005E39BF" w:rsidP="0065007C">
            <w:pPr>
              <w:jc w:val="center"/>
              <w:rPr>
                <w:rFonts w:ascii="仿宋" w:eastAsia="仿宋" w:hAnsi="仿宋" w:cs="宋体"/>
                <w:color w:val="000000"/>
                <w:kern w:val="0"/>
                <w:szCs w:val="21"/>
              </w:rPr>
            </w:pPr>
          </w:p>
        </w:tc>
        <w:tc>
          <w:tcPr>
            <w:tcW w:w="709" w:type="dxa"/>
            <w:vMerge/>
            <w:vAlign w:val="center"/>
            <w:hideMark/>
          </w:tcPr>
          <w:p w14:paraId="583333AC" w14:textId="77777777" w:rsidR="005E39BF" w:rsidRPr="005B5649" w:rsidRDefault="005E39BF" w:rsidP="0065007C">
            <w:pPr>
              <w:jc w:val="center"/>
              <w:rPr>
                <w:rFonts w:ascii="仿宋" w:eastAsia="仿宋" w:hAnsi="仿宋" w:cs="宋体"/>
                <w:color w:val="000000"/>
                <w:kern w:val="0"/>
                <w:szCs w:val="21"/>
              </w:rPr>
            </w:pPr>
          </w:p>
        </w:tc>
        <w:tc>
          <w:tcPr>
            <w:tcW w:w="850" w:type="dxa"/>
            <w:noWrap/>
            <w:vAlign w:val="center"/>
            <w:hideMark/>
          </w:tcPr>
          <w:p w14:paraId="3F522201"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B类</w:t>
            </w:r>
          </w:p>
        </w:tc>
        <w:tc>
          <w:tcPr>
            <w:tcW w:w="709" w:type="dxa"/>
            <w:vAlign w:val="center"/>
            <w:hideMark/>
          </w:tcPr>
          <w:p w14:paraId="4CEF5601" w14:textId="77777777" w:rsidR="005E39BF" w:rsidRPr="005B5649" w:rsidRDefault="005E39BF" w:rsidP="00572A3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8</w:t>
            </w:r>
          </w:p>
        </w:tc>
        <w:tc>
          <w:tcPr>
            <w:tcW w:w="2835" w:type="dxa"/>
            <w:vAlign w:val="center"/>
            <w:hideMark/>
          </w:tcPr>
          <w:p w14:paraId="14C355CF"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大学体育2</w:t>
            </w:r>
          </w:p>
        </w:tc>
        <w:tc>
          <w:tcPr>
            <w:tcW w:w="578" w:type="dxa"/>
            <w:vAlign w:val="center"/>
            <w:hideMark/>
          </w:tcPr>
          <w:p w14:paraId="24BF99D4"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2</w:t>
            </w:r>
          </w:p>
        </w:tc>
        <w:tc>
          <w:tcPr>
            <w:tcW w:w="797" w:type="dxa"/>
            <w:vAlign w:val="center"/>
            <w:hideMark/>
          </w:tcPr>
          <w:p w14:paraId="657D1342"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36</w:t>
            </w:r>
          </w:p>
        </w:tc>
        <w:tc>
          <w:tcPr>
            <w:tcW w:w="743" w:type="dxa"/>
            <w:vAlign w:val="center"/>
            <w:hideMark/>
          </w:tcPr>
          <w:p w14:paraId="0A58C27E" w14:textId="77777777" w:rsidR="005E39BF" w:rsidRPr="00FC2514" w:rsidRDefault="005E39BF" w:rsidP="0065007C">
            <w:pPr>
              <w:widowControl/>
              <w:jc w:val="center"/>
              <w:rPr>
                <w:rFonts w:ascii="仿宋" w:eastAsia="仿宋" w:hAnsi="仿宋" w:cs="宋体"/>
                <w:color w:val="000000"/>
                <w:kern w:val="0"/>
                <w:szCs w:val="21"/>
              </w:rPr>
            </w:pPr>
            <w:r w:rsidRPr="00FC2514">
              <w:rPr>
                <w:rFonts w:ascii="仿宋" w:eastAsia="仿宋" w:hAnsi="仿宋" w:cs="宋体" w:hint="eastAsia"/>
                <w:color w:val="000000"/>
                <w:kern w:val="0"/>
                <w:szCs w:val="21"/>
              </w:rPr>
              <w:t>6</w:t>
            </w:r>
          </w:p>
        </w:tc>
        <w:tc>
          <w:tcPr>
            <w:tcW w:w="797" w:type="dxa"/>
            <w:vAlign w:val="center"/>
            <w:hideMark/>
          </w:tcPr>
          <w:p w14:paraId="0A2A0463" w14:textId="77777777" w:rsidR="005E39BF" w:rsidRPr="00FC2514" w:rsidRDefault="005E39BF" w:rsidP="0065007C">
            <w:pPr>
              <w:widowControl/>
              <w:jc w:val="center"/>
              <w:rPr>
                <w:rFonts w:ascii="仿宋" w:eastAsia="仿宋" w:hAnsi="仿宋" w:cs="宋体"/>
                <w:color w:val="000000"/>
                <w:kern w:val="0"/>
                <w:szCs w:val="21"/>
              </w:rPr>
            </w:pPr>
            <w:r w:rsidRPr="00FC2514">
              <w:rPr>
                <w:rFonts w:ascii="仿宋" w:eastAsia="仿宋" w:hAnsi="仿宋" w:cs="宋体" w:hint="eastAsia"/>
                <w:color w:val="000000"/>
                <w:kern w:val="0"/>
                <w:szCs w:val="21"/>
              </w:rPr>
              <w:t>30</w:t>
            </w:r>
          </w:p>
        </w:tc>
        <w:tc>
          <w:tcPr>
            <w:tcW w:w="1116" w:type="dxa"/>
            <w:vAlign w:val="center"/>
            <w:hideMark/>
          </w:tcPr>
          <w:p w14:paraId="08F70EAE" w14:textId="77777777" w:rsidR="005E39BF" w:rsidRPr="005B5649" w:rsidRDefault="005E39BF" w:rsidP="0065007C">
            <w:pPr>
              <w:widowControl/>
              <w:jc w:val="center"/>
              <w:rPr>
                <w:rFonts w:ascii="仿宋" w:eastAsia="仿宋" w:hAnsi="仿宋" w:cs="宋体"/>
                <w:color w:val="000000"/>
                <w:kern w:val="0"/>
                <w:szCs w:val="21"/>
              </w:rPr>
            </w:pPr>
          </w:p>
        </w:tc>
        <w:tc>
          <w:tcPr>
            <w:tcW w:w="534" w:type="dxa"/>
            <w:vAlign w:val="center"/>
            <w:hideMark/>
          </w:tcPr>
          <w:p w14:paraId="08FACBFB"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2</w:t>
            </w:r>
          </w:p>
        </w:tc>
        <w:tc>
          <w:tcPr>
            <w:tcW w:w="534" w:type="dxa"/>
            <w:vAlign w:val="center"/>
            <w:hideMark/>
          </w:tcPr>
          <w:p w14:paraId="18701A74" w14:textId="77777777" w:rsidR="005E39BF" w:rsidRPr="005B5649" w:rsidRDefault="005E39BF" w:rsidP="0065007C">
            <w:pPr>
              <w:widowControl/>
              <w:jc w:val="center"/>
              <w:rPr>
                <w:rFonts w:ascii="仿宋" w:eastAsia="仿宋" w:hAnsi="仿宋" w:cs="宋体"/>
                <w:color w:val="000000"/>
                <w:kern w:val="0"/>
                <w:szCs w:val="21"/>
              </w:rPr>
            </w:pPr>
          </w:p>
        </w:tc>
        <w:tc>
          <w:tcPr>
            <w:tcW w:w="534" w:type="dxa"/>
            <w:vAlign w:val="center"/>
            <w:hideMark/>
          </w:tcPr>
          <w:p w14:paraId="1FB38572" w14:textId="77777777" w:rsidR="005E39BF" w:rsidRPr="005B5649" w:rsidRDefault="005E39BF" w:rsidP="0065007C">
            <w:pPr>
              <w:widowControl/>
              <w:jc w:val="center"/>
              <w:rPr>
                <w:rFonts w:ascii="仿宋" w:eastAsia="仿宋" w:hAnsi="仿宋" w:cs="宋体"/>
                <w:color w:val="000000"/>
                <w:kern w:val="0"/>
                <w:szCs w:val="21"/>
              </w:rPr>
            </w:pPr>
          </w:p>
        </w:tc>
        <w:tc>
          <w:tcPr>
            <w:tcW w:w="534" w:type="dxa"/>
            <w:vAlign w:val="center"/>
            <w:hideMark/>
          </w:tcPr>
          <w:p w14:paraId="45132DD2" w14:textId="77777777" w:rsidR="005E39BF" w:rsidRPr="005B5649" w:rsidRDefault="005E39BF" w:rsidP="0065007C">
            <w:pPr>
              <w:widowControl/>
              <w:jc w:val="center"/>
              <w:rPr>
                <w:rFonts w:ascii="仿宋" w:eastAsia="仿宋" w:hAnsi="仿宋" w:cs="宋体"/>
                <w:color w:val="000000"/>
                <w:kern w:val="0"/>
                <w:szCs w:val="21"/>
              </w:rPr>
            </w:pPr>
          </w:p>
        </w:tc>
        <w:tc>
          <w:tcPr>
            <w:tcW w:w="534" w:type="dxa"/>
            <w:vAlign w:val="center"/>
            <w:hideMark/>
          </w:tcPr>
          <w:p w14:paraId="0BD1AF1A" w14:textId="77777777" w:rsidR="005E39BF" w:rsidRPr="005B5649" w:rsidRDefault="005E39BF" w:rsidP="0065007C">
            <w:pPr>
              <w:widowControl/>
              <w:jc w:val="center"/>
              <w:rPr>
                <w:rFonts w:ascii="仿宋" w:eastAsia="仿宋" w:hAnsi="仿宋" w:cs="宋体"/>
                <w:color w:val="000000"/>
                <w:kern w:val="0"/>
                <w:szCs w:val="21"/>
              </w:rPr>
            </w:pPr>
          </w:p>
        </w:tc>
        <w:tc>
          <w:tcPr>
            <w:tcW w:w="1274" w:type="dxa"/>
            <w:vAlign w:val="center"/>
            <w:hideMark/>
          </w:tcPr>
          <w:p w14:paraId="06373BCF"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考查</w:t>
            </w:r>
          </w:p>
        </w:tc>
      </w:tr>
      <w:tr w:rsidR="005E39BF" w:rsidRPr="005B5649" w14:paraId="536E5A63" w14:textId="77777777" w:rsidTr="0065007C">
        <w:trPr>
          <w:trHeight w:val="191"/>
        </w:trPr>
        <w:tc>
          <w:tcPr>
            <w:tcW w:w="724" w:type="dxa"/>
            <w:vMerge/>
            <w:vAlign w:val="center"/>
            <w:hideMark/>
          </w:tcPr>
          <w:p w14:paraId="25F6F5FE" w14:textId="77777777" w:rsidR="005E39BF" w:rsidRPr="005B5649" w:rsidRDefault="005E39BF" w:rsidP="0065007C">
            <w:pPr>
              <w:jc w:val="center"/>
              <w:rPr>
                <w:rFonts w:ascii="仿宋" w:eastAsia="仿宋" w:hAnsi="仿宋" w:cs="宋体"/>
                <w:color w:val="000000"/>
                <w:kern w:val="0"/>
                <w:szCs w:val="21"/>
              </w:rPr>
            </w:pPr>
          </w:p>
        </w:tc>
        <w:tc>
          <w:tcPr>
            <w:tcW w:w="709" w:type="dxa"/>
            <w:vMerge/>
            <w:vAlign w:val="center"/>
            <w:hideMark/>
          </w:tcPr>
          <w:p w14:paraId="0E47E233" w14:textId="77777777" w:rsidR="005E39BF" w:rsidRPr="005B5649" w:rsidRDefault="005E39BF" w:rsidP="0065007C">
            <w:pPr>
              <w:jc w:val="center"/>
              <w:rPr>
                <w:rFonts w:ascii="仿宋" w:eastAsia="仿宋" w:hAnsi="仿宋" w:cs="宋体"/>
                <w:color w:val="000000"/>
                <w:kern w:val="0"/>
                <w:szCs w:val="21"/>
              </w:rPr>
            </w:pPr>
          </w:p>
        </w:tc>
        <w:tc>
          <w:tcPr>
            <w:tcW w:w="850" w:type="dxa"/>
            <w:noWrap/>
            <w:vAlign w:val="center"/>
            <w:hideMark/>
          </w:tcPr>
          <w:p w14:paraId="76BD7898"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B类</w:t>
            </w:r>
          </w:p>
        </w:tc>
        <w:tc>
          <w:tcPr>
            <w:tcW w:w="709" w:type="dxa"/>
            <w:vAlign w:val="center"/>
            <w:hideMark/>
          </w:tcPr>
          <w:p w14:paraId="5DC856A7" w14:textId="77777777" w:rsidR="005E39BF" w:rsidRPr="005B5649" w:rsidRDefault="005E39BF" w:rsidP="00572A3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9</w:t>
            </w:r>
          </w:p>
        </w:tc>
        <w:tc>
          <w:tcPr>
            <w:tcW w:w="2835" w:type="dxa"/>
            <w:vAlign w:val="center"/>
            <w:hideMark/>
          </w:tcPr>
          <w:p w14:paraId="69B1332F"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思想道德修养与法律基础2</w:t>
            </w:r>
          </w:p>
        </w:tc>
        <w:tc>
          <w:tcPr>
            <w:tcW w:w="578" w:type="dxa"/>
            <w:vAlign w:val="center"/>
            <w:hideMark/>
          </w:tcPr>
          <w:p w14:paraId="4E058F34"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1</w:t>
            </w:r>
          </w:p>
        </w:tc>
        <w:tc>
          <w:tcPr>
            <w:tcW w:w="797" w:type="dxa"/>
            <w:vAlign w:val="center"/>
            <w:hideMark/>
          </w:tcPr>
          <w:p w14:paraId="4653A4C4"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18</w:t>
            </w:r>
          </w:p>
        </w:tc>
        <w:tc>
          <w:tcPr>
            <w:tcW w:w="743" w:type="dxa"/>
            <w:vAlign w:val="center"/>
            <w:hideMark/>
          </w:tcPr>
          <w:p w14:paraId="11E4DC1B" w14:textId="77777777" w:rsidR="005E39BF" w:rsidRPr="00FC2514" w:rsidRDefault="005E39BF" w:rsidP="0065007C">
            <w:pPr>
              <w:widowControl/>
              <w:jc w:val="center"/>
              <w:rPr>
                <w:rFonts w:ascii="仿宋" w:eastAsia="仿宋" w:hAnsi="仿宋" w:cs="宋体"/>
                <w:color w:val="000000"/>
                <w:kern w:val="0"/>
                <w:szCs w:val="21"/>
              </w:rPr>
            </w:pPr>
            <w:r w:rsidRPr="00FC2514">
              <w:rPr>
                <w:rFonts w:ascii="仿宋" w:eastAsia="仿宋" w:hAnsi="仿宋" w:cs="宋体" w:hint="eastAsia"/>
                <w:color w:val="000000"/>
                <w:kern w:val="0"/>
                <w:szCs w:val="21"/>
              </w:rPr>
              <w:t>12</w:t>
            </w:r>
          </w:p>
        </w:tc>
        <w:tc>
          <w:tcPr>
            <w:tcW w:w="797" w:type="dxa"/>
            <w:vAlign w:val="center"/>
            <w:hideMark/>
          </w:tcPr>
          <w:p w14:paraId="13DCB6AD" w14:textId="77777777" w:rsidR="005E39BF" w:rsidRPr="00FC2514" w:rsidRDefault="005E39BF" w:rsidP="0065007C">
            <w:pPr>
              <w:widowControl/>
              <w:jc w:val="center"/>
              <w:rPr>
                <w:rFonts w:ascii="仿宋" w:eastAsia="仿宋" w:hAnsi="仿宋" w:cs="宋体"/>
                <w:color w:val="000000"/>
                <w:kern w:val="0"/>
                <w:szCs w:val="21"/>
              </w:rPr>
            </w:pPr>
            <w:r w:rsidRPr="00FC2514">
              <w:rPr>
                <w:rFonts w:ascii="仿宋" w:eastAsia="仿宋" w:hAnsi="仿宋" w:cs="宋体" w:hint="eastAsia"/>
                <w:color w:val="000000"/>
                <w:kern w:val="0"/>
                <w:szCs w:val="21"/>
              </w:rPr>
              <w:t>6</w:t>
            </w:r>
          </w:p>
        </w:tc>
        <w:tc>
          <w:tcPr>
            <w:tcW w:w="1116" w:type="dxa"/>
            <w:vAlign w:val="center"/>
            <w:hideMark/>
          </w:tcPr>
          <w:p w14:paraId="1558CD89" w14:textId="77777777" w:rsidR="005E39BF" w:rsidRPr="005B5649" w:rsidRDefault="005E39BF" w:rsidP="0065007C">
            <w:pPr>
              <w:widowControl/>
              <w:jc w:val="center"/>
              <w:rPr>
                <w:rFonts w:ascii="仿宋" w:eastAsia="仿宋" w:hAnsi="仿宋" w:cs="宋体"/>
                <w:color w:val="000000"/>
                <w:kern w:val="0"/>
                <w:szCs w:val="21"/>
              </w:rPr>
            </w:pPr>
          </w:p>
        </w:tc>
        <w:tc>
          <w:tcPr>
            <w:tcW w:w="534" w:type="dxa"/>
            <w:vAlign w:val="center"/>
            <w:hideMark/>
          </w:tcPr>
          <w:p w14:paraId="0AD1CD93"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1</w:t>
            </w:r>
          </w:p>
        </w:tc>
        <w:tc>
          <w:tcPr>
            <w:tcW w:w="534" w:type="dxa"/>
            <w:vAlign w:val="center"/>
            <w:hideMark/>
          </w:tcPr>
          <w:p w14:paraId="2DC83AD9" w14:textId="77777777" w:rsidR="005E39BF" w:rsidRPr="005B5649" w:rsidRDefault="005E39BF" w:rsidP="0065007C">
            <w:pPr>
              <w:widowControl/>
              <w:jc w:val="center"/>
              <w:rPr>
                <w:rFonts w:ascii="仿宋" w:eastAsia="仿宋" w:hAnsi="仿宋" w:cs="宋体"/>
                <w:color w:val="000000"/>
                <w:kern w:val="0"/>
                <w:szCs w:val="21"/>
              </w:rPr>
            </w:pPr>
          </w:p>
        </w:tc>
        <w:tc>
          <w:tcPr>
            <w:tcW w:w="534" w:type="dxa"/>
            <w:vAlign w:val="center"/>
            <w:hideMark/>
          </w:tcPr>
          <w:p w14:paraId="75866461" w14:textId="77777777" w:rsidR="005E39BF" w:rsidRPr="005B5649" w:rsidRDefault="005E39BF" w:rsidP="0065007C">
            <w:pPr>
              <w:widowControl/>
              <w:jc w:val="center"/>
              <w:rPr>
                <w:rFonts w:ascii="仿宋" w:eastAsia="仿宋" w:hAnsi="仿宋" w:cs="宋体"/>
                <w:color w:val="000000"/>
                <w:kern w:val="0"/>
                <w:szCs w:val="21"/>
              </w:rPr>
            </w:pPr>
          </w:p>
        </w:tc>
        <w:tc>
          <w:tcPr>
            <w:tcW w:w="534" w:type="dxa"/>
            <w:vAlign w:val="center"/>
            <w:hideMark/>
          </w:tcPr>
          <w:p w14:paraId="3FC5DD5E" w14:textId="77777777" w:rsidR="005E39BF" w:rsidRPr="005B5649" w:rsidRDefault="005E39BF" w:rsidP="0065007C">
            <w:pPr>
              <w:widowControl/>
              <w:jc w:val="center"/>
              <w:rPr>
                <w:rFonts w:ascii="仿宋" w:eastAsia="仿宋" w:hAnsi="仿宋" w:cs="宋体"/>
                <w:color w:val="000000"/>
                <w:kern w:val="0"/>
                <w:szCs w:val="21"/>
              </w:rPr>
            </w:pPr>
          </w:p>
        </w:tc>
        <w:tc>
          <w:tcPr>
            <w:tcW w:w="534" w:type="dxa"/>
            <w:vAlign w:val="center"/>
            <w:hideMark/>
          </w:tcPr>
          <w:p w14:paraId="24CA2A01" w14:textId="77777777" w:rsidR="005E39BF" w:rsidRPr="005B5649" w:rsidRDefault="005E39BF" w:rsidP="0065007C">
            <w:pPr>
              <w:widowControl/>
              <w:jc w:val="center"/>
              <w:rPr>
                <w:rFonts w:ascii="仿宋" w:eastAsia="仿宋" w:hAnsi="仿宋" w:cs="宋体"/>
                <w:color w:val="000000"/>
                <w:kern w:val="0"/>
                <w:szCs w:val="21"/>
              </w:rPr>
            </w:pPr>
          </w:p>
        </w:tc>
        <w:tc>
          <w:tcPr>
            <w:tcW w:w="1274" w:type="dxa"/>
            <w:vAlign w:val="center"/>
            <w:hideMark/>
          </w:tcPr>
          <w:p w14:paraId="7ABA2D72" w14:textId="77777777" w:rsidR="005E39BF" w:rsidRPr="005B5649" w:rsidRDefault="005E39BF" w:rsidP="0065007C">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学校统考</w:t>
            </w:r>
          </w:p>
        </w:tc>
      </w:tr>
      <w:tr w:rsidR="005E39BF" w:rsidRPr="005B5649" w14:paraId="5636B932" w14:textId="77777777" w:rsidTr="0065007C">
        <w:trPr>
          <w:trHeight w:val="191"/>
        </w:trPr>
        <w:tc>
          <w:tcPr>
            <w:tcW w:w="724" w:type="dxa"/>
            <w:vMerge/>
            <w:vAlign w:val="center"/>
            <w:hideMark/>
          </w:tcPr>
          <w:p w14:paraId="4B8E5810" w14:textId="77777777" w:rsidR="005E39BF" w:rsidRPr="005B5649" w:rsidRDefault="005E39BF" w:rsidP="0065007C">
            <w:pPr>
              <w:jc w:val="center"/>
              <w:rPr>
                <w:rFonts w:ascii="仿宋" w:eastAsia="仿宋" w:hAnsi="仿宋" w:cs="宋体"/>
                <w:color w:val="000000"/>
                <w:kern w:val="0"/>
                <w:szCs w:val="21"/>
              </w:rPr>
            </w:pPr>
          </w:p>
        </w:tc>
        <w:tc>
          <w:tcPr>
            <w:tcW w:w="709" w:type="dxa"/>
            <w:vMerge/>
            <w:vAlign w:val="center"/>
            <w:hideMark/>
          </w:tcPr>
          <w:p w14:paraId="2ED53E52" w14:textId="77777777" w:rsidR="005E39BF" w:rsidRPr="005B5649" w:rsidRDefault="005E39BF" w:rsidP="0065007C">
            <w:pPr>
              <w:jc w:val="center"/>
              <w:rPr>
                <w:rFonts w:ascii="仿宋" w:eastAsia="仿宋" w:hAnsi="仿宋" w:cs="宋体"/>
                <w:color w:val="000000"/>
                <w:kern w:val="0"/>
                <w:szCs w:val="21"/>
              </w:rPr>
            </w:pPr>
          </w:p>
        </w:tc>
        <w:tc>
          <w:tcPr>
            <w:tcW w:w="850" w:type="dxa"/>
            <w:noWrap/>
            <w:vAlign w:val="center"/>
            <w:hideMark/>
          </w:tcPr>
          <w:p w14:paraId="45C4A7D4" w14:textId="77777777" w:rsidR="005E39BF" w:rsidRPr="00D4165A" w:rsidRDefault="00D4165A" w:rsidP="0065007C">
            <w:pPr>
              <w:widowControl/>
              <w:jc w:val="center"/>
              <w:rPr>
                <w:rFonts w:ascii="仿宋" w:eastAsia="仿宋" w:hAnsi="仿宋" w:cs="宋体"/>
                <w:color w:val="000000"/>
                <w:kern w:val="0"/>
                <w:szCs w:val="21"/>
                <w:highlight w:val="yellow"/>
              </w:rPr>
            </w:pPr>
            <w:r w:rsidRPr="00D4165A">
              <w:rPr>
                <w:rFonts w:ascii="仿宋" w:eastAsia="仿宋" w:hAnsi="仿宋" w:cs="宋体" w:hint="eastAsia"/>
                <w:color w:val="000000"/>
                <w:kern w:val="0"/>
                <w:szCs w:val="21"/>
                <w:highlight w:val="yellow"/>
              </w:rPr>
              <w:t>A类</w:t>
            </w:r>
          </w:p>
        </w:tc>
        <w:tc>
          <w:tcPr>
            <w:tcW w:w="709" w:type="dxa"/>
            <w:vAlign w:val="center"/>
            <w:hideMark/>
          </w:tcPr>
          <w:p w14:paraId="24675A44" w14:textId="77777777" w:rsidR="005E39BF" w:rsidRPr="00D4165A" w:rsidRDefault="005E39BF" w:rsidP="00572A3C">
            <w:pPr>
              <w:widowControl/>
              <w:jc w:val="center"/>
              <w:rPr>
                <w:rFonts w:ascii="仿宋" w:eastAsia="仿宋" w:hAnsi="仿宋" w:cs="宋体"/>
                <w:color w:val="000000"/>
                <w:kern w:val="0"/>
                <w:szCs w:val="21"/>
                <w:highlight w:val="yellow"/>
              </w:rPr>
            </w:pPr>
            <w:r w:rsidRPr="00D4165A">
              <w:rPr>
                <w:rFonts w:ascii="仿宋" w:eastAsia="仿宋" w:hAnsi="仿宋" w:cs="宋体" w:hint="eastAsia"/>
                <w:color w:val="000000"/>
                <w:kern w:val="0"/>
                <w:szCs w:val="21"/>
                <w:highlight w:val="yellow"/>
              </w:rPr>
              <w:t>10</w:t>
            </w:r>
          </w:p>
        </w:tc>
        <w:tc>
          <w:tcPr>
            <w:tcW w:w="2835" w:type="dxa"/>
            <w:vAlign w:val="center"/>
            <w:hideMark/>
          </w:tcPr>
          <w:p w14:paraId="2BFEABE9" w14:textId="77777777" w:rsidR="005E39BF" w:rsidRPr="00D4165A" w:rsidRDefault="005E39BF" w:rsidP="0065007C">
            <w:pPr>
              <w:widowControl/>
              <w:jc w:val="center"/>
              <w:rPr>
                <w:rFonts w:ascii="仿宋" w:eastAsia="仿宋" w:hAnsi="仿宋" w:cs="宋体"/>
                <w:color w:val="000000"/>
                <w:kern w:val="0"/>
                <w:szCs w:val="21"/>
                <w:highlight w:val="yellow"/>
              </w:rPr>
            </w:pPr>
            <w:r w:rsidRPr="00D4165A">
              <w:rPr>
                <w:rFonts w:ascii="仿宋" w:eastAsia="仿宋" w:hAnsi="仿宋" w:cs="宋体" w:hint="eastAsia"/>
                <w:color w:val="000000"/>
                <w:kern w:val="0"/>
                <w:szCs w:val="21"/>
                <w:highlight w:val="yellow"/>
              </w:rPr>
              <w:t>劳动教育</w:t>
            </w:r>
          </w:p>
        </w:tc>
        <w:tc>
          <w:tcPr>
            <w:tcW w:w="578" w:type="dxa"/>
            <w:vAlign w:val="center"/>
            <w:hideMark/>
          </w:tcPr>
          <w:p w14:paraId="6415CEE0" w14:textId="77777777" w:rsidR="005E39BF" w:rsidRPr="005B5649" w:rsidRDefault="005E39BF" w:rsidP="0065007C">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797" w:type="dxa"/>
            <w:vAlign w:val="center"/>
            <w:hideMark/>
          </w:tcPr>
          <w:p w14:paraId="33AE6149" w14:textId="77777777" w:rsidR="005E39BF" w:rsidRPr="005B5649" w:rsidRDefault="005E39BF" w:rsidP="0065007C">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16</w:t>
            </w:r>
          </w:p>
        </w:tc>
        <w:tc>
          <w:tcPr>
            <w:tcW w:w="743" w:type="dxa"/>
            <w:vAlign w:val="center"/>
            <w:hideMark/>
          </w:tcPr>
          <w:p w14:paraId="43D6F54D" w14:textId="77777777" w:rsidR="005E39BF" w:rsidRPr="005B5649" w:rsidRDefault="00D4165A" w:rsidP="0065007C">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16</w:t>
            </w:r>
          </w:p>
        </w:tc>
        <w:tc>
          <w:tcPr>
            <w:tcW w:w="797" w:type="dxa"/>
            <w:vAlign w:val="center"/>
            <w:hideMark/>
          </w:tcPr>
          <w:p w14:paraId="288D6543" w14:textId="77777777" w:rsidR="005E39BF" w:rsidRPr="005B5649" w:rsidRDefault="005E39BF" w:rsidP="0065007C">
            <w:pPr>
              <w:widowControl/>
              <w:jc w:val="center"/>
              <w:rPr>
                <w:rFonts w:ascii="仿宋" w:eastAsia="仿宋" w:hAnsi="仿宋" w:cs="宋体"/>
                <w:color w:val="000000"/>
                <w:kern w:val="0"/>
                <w:szCs w:val="21"/>
              </w:rPr>
            </w:pPr>
          </w:p>
        </w:tc>
        <w:tc>
          <w:tcPr>
            <w:tcW w:w="1116" w:type="dxa"/>
            <w:vAlign w:val="center"/>
            <w:hideMark/>
          </w:tcPr>
          <w:p w14:paraId="53729075" w14:textId="77777777" w:rsidR="005E39BF" w:rsidRPr="005B5649" w:rsidRDefault="005E39BF" w:rsidP="0065007C">
            <w:pPr>
              <w:widowControl/>
              <w:jc w:val="center"/>
              <w:rPr>
                <w:rFonts w:ascii="仿宋" w:eastAsia="仿宋" w:hAnsi="仿宋" w:cs="宋体"/>
                <w:color w:val="000000"/>
                <w:kern w:val="0"/>
                <w:szCs w:val="21"/>
              </w:rPr>
            </w:pPr>
          </w:p>
        </w:tc>
        <w:tc>
          <w:tcPr>
            <w:tcW w:w="534" w:type="dxa"/>
            <w:vAlign w:val="center"/>
            <w:hideMark/>
          </w:tcPr>
          <w:p w14:paraId="6D1CBF87" w14:textId="77777777" w:rsidR="005E39BF" w:rsidRPr="005B5649" w:rsidRDefault="005E39BF" w:rsidP="0065007C">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534" w:type="dxa"/>
            <w:vAlign w:val="center"/>
            <w:hideMark/>
          </w:tcPr>
          <w:p w14:paraId="02EC94E2" w14:textId="77777777" w:rsidR="005E39BF" w:rsidRPr="005B5649" w:rsidRDefault="005E39BF" w:rsidP="0065007C">
            <w:pPr>
              <w:widowControl/>
              <w:jc w:val="center"/>
              <w:rPr>
                <w:rFonts w:ascii="仿宋" w:eastAsia="仿宋" w:hAnsi="仿宋" w:cs="宋体"/>
                <w:color w:val="000000"/>
                <w:kern w:val="0"/>
                <w:szCs w:val="21"/>
              </w:rPr>
            </w:pPr>
          </w:p>
        </w:tc>
        <w:tc>
          <w:tcPr>
            <w:tcW w:w="534" w:type="dxa"/>
            <w:vAlign w:val="center"/>
            <w:hideMark/>
          </w:tcPr>
          <w:p w14:paraId="491858E0" w14:textId="77777777" w:rsidR="005E39BF" w:rsidRPr="005B5649" w:rsidRDefault="005E39BF" w:rsidP="0065007C">
            <w:pPr>
              <w:widowControl/>
              <w:jc w:val="center"/>
              <w:rPr>
                <w:rFonts w:ascii="仿宋" w:eastAsia="仿宋" w:hAnsi="仿宋" w:cs="宋体"/>
                <w:color w:val="000000"/>
                <w:kern w:val="0"/>
                <w:szCs w:val="21"/>
              </w:rPr>
            </w:pPr>
          </w:p>
        </w:tc>
        <w:tc>
          <w:tcPr>
            <w:tcW w:w="534" w:type="dxa"/>
            <w:vAlign w:val="center"/>
            <w:hideMark/>
          </w:tcPr>
          <w:p w14:paraId="46165AC0" w14:textId="77777777" w:rsidR="005E39BF" w:rsidRPr="005B5649" w:rsidRDefault="005E39BF" w:rsidP="0065007C">
            <w:pPr>
              <w:widowControl/>
              <w:jc w:val="center"/>
              <w:rPr>
                <w:rFonts w:ascii="仿宋" w:eastAsia="仿宋" w:hAnsi="仿宋" w:cs="宋体"/>
                <w:color w:val="000000"/>
                <w:kern w:val="0"/>
                <w:szCs w:val="21"/>
              </w:rPr>
            </w:pPr>
          </w:p>
        </w:tc>
        <w:tc>
          <w:tcPr>
            <w:tcW w:w="534" w:type="dxa"/>
            <w:vAlign w:val="center"/>
            <w:hideMark/>
          </w:tcPr>
          <w:p w14:paraId="62A44C44" w14:textId="77777777" w:rsidR="005E39BF" w:rsidRPr="005B5649" w:rsidRDefault="005E39BF" w:rsidP="0065007C">
            <w:pPr>
              <w:widowControl/>
              <w:jc w:val="center"/>
              <w:rPr>
                <w:rFonts w:ascii="仿宋" w:eastAsia="仿宋" w:hAnsi="仿宋" w:cs="宋体"/>
                <w:color w:val="000000"/>
                <w:kern w:val="0"/>
                <w:szCs w:val="21"/>
              </w:rPr>
            </w:pPr>
          </w:p>
        </w:tc>
        <w:tc>
          <w:tcPr>
            <w:tcW w:w="1274" w:type="dxa"/>
            <w:vAlign w:val="center"/>
            <w:hideMark/>
          </w:tcPr>
          <w:p w14:paraId="540EC8B5" w14:textId="77777777" w:rsidR="005E39BF"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考查</w:t>
            </w:r>
          </w:p>
        </w:tc>
      </w:tr>
      <w:tr w:rsidR="005E39BF" w:rsidRPr="005B5649" w14:paraId="067D4D71" w14:textId="77777777" w:rsidTr="0065007C">
        <w:trPr>
          <w:trHeight w:val="329"/>
        </w:trPr>
        <w:tc>
          <w:tcPr>
            <w:tcW w:w="724" w:type="dxa"/>
            <w:vMerge/>
            <w:vAlign w:val="center"/>
            <w:hideMark/>
          </w:tcPr>
          <w:p w14:paraId="0C6B8D28" w14:textId="77777777" w:rsidR="005E39BF" w:rsidRPr="005B5649" w:rsidRDefault="005E39BF" w:rsidP="0065007C">
            <w:pPr>
              <w:jc w:val="center"/>
              <w:rPr>
                <w:rFonts w:ascii="仿宋" w:eastAsia="仿宋" w:hAnsi="仿宋" w:cs="宋体"/>
                <w:color w:val="000000"/>
                <w:kern w:val="0"/>
                <w:szCs w:val="21"/>
              </w:rPr>
            </w:pPr>
          </w:p>
        </w:tc>
        <w:tc>
          <w:tcPr>
            <w:tcW w:w="709" w:type="dxa"/>
            <w:vMerge/>
            <w:vAlign w:val="center"/>
            <w:hideMark/>
          </w:tcPr>
          <w:p w14:paraId="1512F0C8" w14:textId="77777777" w:rsidR="005E39BF" w:rsidRPr="005B5649" w:rsidRDefault="005E39BF" w:rsidP="0065007C">
            <w:pPr>
              <w:jc w:val="center"/>
              <w:rPr>
                <w:rFonts w:ascii="仿宋" w:eastAsia="仿宋" w:hAnsi="仿宋" w:cs="宋体"/>
                <w:color w:val="000000"/>
                <w:kern w:val="0"/>
                <w:szCs w:val="21"/>
              </w:rPr>
            </w:pPr>
          </w:p>
        </w:tc>
        <w:tc>
          <w:tcPr>
            <w:tcW w:w="850" w:type="dxa"/>
            <w:noWrap/>
            <w:vAlign w:val="center"/>
            <w:hideMark/>
          </w:tcPr>
          <w:p w14:paraId="12ABD372" w14:textId="77777777" w:rsidR="005E39BF" w:rsidRPr="00E731E8" w:rsidRDefault="005E39BF" w:rsidP="0065007C">
            <w:pPr>
              <w:widowControl/>
              <w:jc w:val="center"/>
              <w:rPr>
                <w:rFonts w:ascii="仿宋" w:eastAsia="仿宋" w:hAnsi="仿宋" w:cs="宋体"/>
                <w:color w:val="FF0000"/>
                <w:kern w:val="0"/>
                <w:szCs w:val="21"/>
              </w:rPr>
            </w:pPr>
            <w:r w:rsidRPr="00E731E8">
              <w:rPr>
                <w:rFonts w:ascii="仿宋" w:eastAsia="仿宋" w:hAnsi="仿宋" w:cs="宋体" w:hint="eastAsia"/>
                <w:color w:val="FF0000"/>
                <w:kern w:val="0"/>
                <w:szCs w:val="21"/>
              </w:rPr>
              <w:t>B类</w:t>
            </w:r>
          </w:p>
        </w:tc>
        <w:tc>
          <w:tcPr>
            <w:tcW w:w="709" w:type="dxa"/>
            <w:vAlign w:val="center"/>
            <w:hideMark/>
          </w:tcPr>
          <w:p w14:paraId="64DB6506" w14:textId="77777777" w:rsidR="005E39BF" w:rsidRPr="00E731E8" w:rsidRDefault="005E39BF" w:rsidP="00572A3C">
            <w:pPr>
              <w:widowControl/>
              <w:jc w:val="center"/>
              <w:rPr>
                <w:rFonts w:ascii="仿宋" w:eastAsia="仿宋" w:hAnsi="仿宋" w:cs="宋体"/>
                <w:color w:val="FF0000"/>
                <w:kern w:val="0"/>
                <w:szCs w:val="21"/>
              </w:rPr>
            </w:pPr>
            <w:r w:rsidRPr="00E731E8">
              <w:rPr>
                <w:rFonts w:ascii="仿宋" w:eastAsia="仿宋" w:hAnsi="仿宋" w:cs="宋体" w:hint="eastAsia"/>
                <w:color w:val="FF0000"/>
                <w:kern w:val="0"/>
                <w:szCs w:val="21"/>
              </w:rPr>
              <w:t>11</w:t>
            </w:r>
          </w:p>
        </w:tc>
        <w:tc>
          <w:tcPr>
            <w:tcW w:w="2835" w:type="dxa"/>
            <w:vAlign w:val="center"/>
            <w:hideMark/>
          </w:tcPr>
          <w:p w14:paraId="4FBF8240" w14:textId="77777777" w:rsidR="005E39BF" w:rsidRPr="00E731E8" w:rsidRDefault="005E39BF" w:rsidP="0065007C">
            <w:pPr>
              <w:widowControl/>
              <w:jc w:val="center"/>
              <w:rPr>
                <w:rFonts w:ascii="仿宋" w:eastAsia="仿宋" w:hAnsi="仿宋" w:cs="宋体"/>
                <w:color w:val="FF0000"/>
                <w:kern w:val="0"/>
                <w:szCs w:val="21"/>
              </w:rPr>
            </w:pPr>
            <w:r w:rsidRPr="00E731E8">
              <w:rPr>
                <w:rFonts w:ascii="仿宋" w:eastAsia="仿宋" w:hAnsi="仿宋" w:cs="宋体" w:hint="eastAsia"/>
                <w:color w:val="FF0000"/>
                <w:kern w:val="0"/>
                <w:szCs w:val="21"/>
              </w:rPr>
              <w:t>大学英语3</w:t>
            </w:r>
          </w:p>
        </w:tc>
        <w:tc>
          <w:tcPr>
            <w:tcW w:w="578" w:type="dxa"/>
            <w:vAlign w:val="center"/>
            <w:hideMark/>
          </w:tcPr>
          <w:p w14:paraId="00F4C0BF"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2</w:t>
            </w:r>
          </w:p>
        </w:tc>
        <w:tc>
          <w:tcPr>
            <w:tcW w:w="797" w:type="dxa"/>
            <w:vAlign w:val="center"/>
            <w:hideMark/>
          </w:tcPr>
          <w:p w14:paraId="48931DA7"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36</w:t>
            </w:r>
          </w:p>
        </w:tc>
        <w:tc>
          <w:tcPr>
            <w:tcW w:w="743" w:type="dxa"/>
            <w:vAlign w:val="center"/>
            <w:hideMark/>
          </w:tcPr>
          <w:p w14:paraId="4EE56756" w14:textId="0E4BA98A" w:rsidR="005E39BF" w:rsidRPr="00FC2514" w:rsidRDefault="00221242" w:rsidP="0065007C">
            <w:pPr>
              <w:widowControl/>
              <w:jc w:val="center"/>
              <w:rPr>
                <w:rFonts w:ascii="仿宋" w:eastAsia="仿宋" w:hAnsi="仿宋" w:cs="宋体"/>
                <w:color w:val="000000"/>
                <w:kern w:val="0"/>
                <w:szCs w:val="21"/>
              </w:rPr>
            </w:pPr>
            <w:r w:rsidRPr="00FC2514">
              <w:rPr>
                <w:rFonts w:ascii="仿宋" w:eastAsia="仿宋" w:hAnsi="仿宋" w:cs="宋体"/>
                <w:color w:val="000000"/>
                <w:kern w:val="0"/>
                <w:szCs w:val="21"/>
              </w:rPr>
              <w:t>18</w:t>
            </w:r>
          </w:p>
        </w:tc>
        <w:tc>
          <w:tcPr>
            <w:tcW w:w="797" w:type="dxa"/>
            <w:vAlign w:val="center"/>
            <w:hideMark/>
          </w:tcPr>
          <w:p w14:paraId="51BA211D" w14:textId="7B5AB9A3" w:rsidR="005E39BF" w:rsidRPr="00FC2514" w:rsidRDefault="00221242" w:rsidP="0065007C">
            <w:pPr>
              <w:widowControl/>
              <w:jc w:val="center"/>
              <w:rPr>
                <w:rFonts w:ascii="仿宋" w:eastAsia="仿宋" w:hAnsi="仿宋" w:cs="宋体"/>
                <w:color w:val="000000"/>
                <w:kern w:val="0"/>
                <w:szCs w:val="21"/>
              </w:rPr>
            </w:pPr>
            <w:r w:rsidRPr="00FC2514">
              <w:rPr>
                <w:rFonts w:ascii="仿宋" w:eastAsia="仿宋" w:hAnsi="仿宋" w:cs="宋体"/>
                <w:color w:val="000000"/>
                <w:kern w:val="0"/>
                <w:szCs w:val="21"/>
              </w:rPr>
              <w:t>18</w:t>
            </w:r>
          </w:p>
        </w:tc>
        <w:tc>
          <w:tcPr>
            <w:tcW w:w="1116" w:type="dxa"/>
            <w:vAlign w:val="center"/>
            <w:hideMark/>
          </w:tcPr>
          <w:p w14:paraId="6C952B53" w14:textId="77777777" w:rsidR="005E39BF" w:rsidRPr="005B5649" w:rsidRDefault="005E39BF" w:rsidP="0065007C">
            <w:pPr>
              <w:widowControl/>
              <w:jc w:val="center"/>
              <w:rPr>
                <w:rFonts w:ascii="仿宋" w:eastAsia="仿宋" w:hAnsi="仿宋" w:cs="宋体"/>
                <w:color w:val="000000"/>
                <w:kern w:val="0"/>
                <w:szCs w:val="21"/>
              </w:rPr>
            </w:pPr>
          </w:p>
        </w:tc>
        <w:tc>
          <w:tcPr>
            <w:tcW w:w="534" w:type="dxa"/>
            <w:vAlign w:val="center"/>
            <w:hideMark/>
          </w:tcPr>
          <w:p w14:paraId="31AC0E88" w14:textId="77777777" w:rsidR="005E39BF" w:rsidRPr="005B5649" w:rsidRDefault="005E39BF" w:rsidP="0065007C">
            <w:pPr>
              <w:widowControl/>
              <w:jc w:val="center"/>
              <w:rPr>
                <w:rFonts w:ascii="仿宋" w:eastAsia="仿宋" w:hAnsi="仿宋" w:cs="宋体"/>
                <w:color w:val="000000"/>
                <w:kern w:val="0"/>
                <w:szCs w:val="21"/>
              </w:rPr>
            </w:pPr>
          </w:p>
        </w:tc>
        <w:tc>
          <w:tcPr>
            <w:tcW w:w="534" w:type="dxa"/>
            <w:vAlign w:val="center"/>
            <w:hideMark/>
          </w:tcPr>
          <w:p w14:paraId="30B64927"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2</w:t>
            </w:r>
          </w:p>
        </w:tc>
        <w:tc>
          <w:tcPr>
            <w:tcW w:w="534" w:type="dxa"/>
            <w:vAlign w:val="center"/>
            <w:hideMark/>
          </w:tcPr>
          <w:p w14:paraId="5C213D86" w14:textId="77777777" w:rsidR="005E39BF" w:rsidRPr="005B5649" w:rsidRDefault="005E39BF" w:rsidP="0065007C">
            <w:pPr>
              <w:widowControl/>
              <w:jc w:val="center"/>
              <w:rPr>
                <w:rFonts w:ascii="仿宋" w:eastAsia="仿宋" w:hAnsi="仿宋" w:cs="宋体"/>
                <w:color w:val="000000"/>
                <w:kern w:val="0"/>
                <w:szCs w:val="21"/>
              </w:rPr>
            </w:pPr>
          </w:p>
        </w:tc>
        <w:tc>
          <w:tcPr>
            <w:tcW w:w="534" w:type="dxa"/>
            <w:vAlign w:val="center"/>
            <w:hideMark/>
          </w:tcPr>
          <w:p w14:paraId="02422E27" w14:textId="77777777" w:rsidR="005E39BF" w:rsidRPr="005B5649" w:rsidRDefault="005E39BF" w:rsidP="0065007C">
            <w:pPr>
              <w:widowControl/>
              <w:jc w:val="center"/>
              <w:rPr>
                <w:rFonts w:ascii="仿宋" w:eastAsia="仿宋" w:hAnsi="仿宋" w:cs="宋体"/>
                <w:color w:val="000000"/>
                <w:kern w:val="0"/>
                <w:szCs w:val="21"/>
              </w:rPr>
            </w:pPr>
          </w:p>
        </w:tc>
        <w:tc>
          <w:tcPr>
            <w:tcW w:w="534" w:type="dxa"/>
            <w:vAlign w:val="center"/>
            <w:hideMark/>
          </w:tcPr>
          <w:p w14:paraId="3FF133EF" w14:textId="77777777" w:rsidR="005E39BF" w:rsidRPr="005B5649" w:rsidRDefault="005E39BF" w:rsidP="0065007C">
            <w:pPr>
              <w:widowControl/>
              <w:jc w:val="center"/>
              <w:rPr>
                <w:rFonts w:ascii="仿宋" w:eastAsia="仿宋" w:hAnsi="仿宋" w:cs="宋体"/>
                <w:color w:val="000000"/>
                <w:kern w:val="0"/>
                <w:szCs w:val="21"/>
              </w:rPr>
            </w:pPr>
          </w:p>
        </w:tc>
        <w:tc>
          <w:tcPr>
            <w:tcW w:w="1274" w:type="dxa"/>
            <w:vAlign w:val="center"/>
            <w:hideMark/>
          </w:tcPr>
          <w:p w14:paraId="23622049" w14:textId="77777777" w:rsidR="005E39BF" w:rsidRPr="005B5649" w:rsidRDefault="005E39BF" w:rsidP="0065007C">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学校统考</w:t>
            </w:r>
          </w:p>
        </w:tc>
      </w:tr>
      <w:tr w:rsidR="005E39BF" w:rsidRPr="005B5649" w14:paraId="67BF62F7" w14:textId="77777777" w:rsidTr="0065007C">
        <w:trPr>
          <w:trHeight w:val="329"/>
        </w:trPr>
        <w:tc>
          <w:tcPr>
            <w:tcW w:w="724" w:type="dxa"/>
            <w:vMerge/>
            <w:vAlign w:val="center"/>
            <w:hideMark/>
          </w:tcPr>
          <w:p w14:paraId="10108F04" w14:textId="77777777" w:rsidR="005E39BF" w:rsidRPr="005B5649" w:rsidRDefault="005E39BF" w:rsidP="0065007C">
            <w:pPr>
              <w:jc w:val="center"/>
              <w:rPr>
                <w:rFonts w:ascii="仿宋" w:eastAsia="仿宋" w:hAnsi="仿宋" w:cs="宋体"/>
                <w:color w:val="000000"/>
                <w:kern w:val="0"/>
                <w:szCs w:val="21"/>
              </w:rPr>
            </w:pPr>
          </w:p>
        </w:tc>
        <w:tc>
          <w:tcPr>
            <w:tcW w:w="709" w:type="dxa"/>
            <w:vMerge/>
            <w:vAlign w:val="center"/>
            <w:hideMark/>
          </w:tcPr>
          <w:p w14:paraId="664B514F" w14:textId="77777777" w:rsidR="005E39BF" w:rsidRPr="005B5649" w:rsidRDefault="005E39BF" w:rsidP="0065007C">
            <w:pPr>
              <w:jc w:val="center"/>
              <w:rPr>
                <w:rFonts w:ascii="仿宋" w:eastAsia="仿宋" w:hAnsi="仿宋" w:cs="宋体"/>
                <w:color w:val="000000"/>
                <w:kern w:val="0"/>
                <w:szCs w:val="21"/>
              </w:rPr>
            </w:pPr>
          </w:p>
        </w:tc>
        <w:tc>
          <w:tcPr>
            <w:tcW w:w="850" w:type="dxa"/>
            <w:noWrap/>
            <w:vAlign w:val="center"/>
            <w:hideMark/>
          </w:tcPr>
          <w:p w14:paraId="727B4120"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B类</w:t>
            </w:r>
          </w:p>
        </w:tc>
        <w:tc>
          <w:tcPr>
            <w:tcW w:w="709" w:type="dxa"/>
            <w:vAlign w:val="center"/>
            <w:hideMark/>
          </w:tcPr>
          <w:p w14:paraId="7D7E6B5F" w14:textId="77777777" w:rsidR="005E39BF" w:rsidRPr="005B5649" w:rsidRDefault="005E39BF" w:rsidP="00572A3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12</w:t>
            </w:r>
          </w:p>
        </w:tc>
        <w:tc>
          <w:tcPr>
            <w:tcW w:w="2835" w:type="dxa"/>
            <w:vAlign w:val="center"/>
            <w:hideMark/>
          </w:tcPr>
          <w:p w14:paraId="75EA1A5D"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大学体育3</w:t>
            </w:r>
          </w:p>
        </w:tc>
        <w:tc>
          <w:tcPr>
            <w:tcW w:w="578" w:type="dxa"/>
            <w:vAlign w:val="center"/>
            <w:hideMark/>
          </w:tcPr>
          <w:p w14:paraId="31024F8E"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2</w:t>
            </w:r>
          </w:p>
        </w:tc>
        <w:tc>
          <w:tcPr>
            <w:tcW w:w="797" w:type="dxa"/>
            <w:vAlign w:val="center"/>
            <w:hideMark/>
          </w:tcPr>
          <w:p w14:paraId="40B2D879"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36</w:t>
            </w:r>
          </w:p>
        </w:tc>
        <w:tc>
          <w:tcPr>
            <w:tcW w:w="743" w:type="dxa"/>
            <w:vAlign w:val="center"/>
            <w:hideMark/>
          </w:tcPr>
          <w:p w14:paraId="2827644A" w14:textId="77777777" w:rsidR="005E39BF" w:rsidRPr="00FC2514" w:rsidRDefault="005E39BF" w:rsidP="0065007C">
            <w:pPr>
              <w:widowControl/>
              <w:jc w:val="center"/>
              <w:rPr>
                <w:rFonts w:ascii="仿宋" w:eastAsia="仿宋" w:hAnsi="仿宋" w:cs="宋体"/>
                <w:color w:val="000000"/>
                <w:kern w:val="0"/>
                <w:szCs w:val="21"/>
              </w:rPr>
            </w:pPr>
            <w:r w:rsidRPr="00FC2514">
              <w:rPr>
                <w:rFonts w:ascii="仿宋" w:eastAsia="仿宋" w:hAnsi="仿宋" w:cs="宋体" w:hint="eastAsia"/>
                <w:color w:val="000000"/>
                <w:kern w:val="0"/>
                <w:szCs w:val="21"/>
              </w:rPr>
              <w:t>6</w:t>
            </w:r>
          </w:p>
        </w:tc>
        <w:tc>
          <w:tcPr>
            <w:tcW w:w="797" w:type="dxa"/>
            <w:vAlign w:val="center"/>
            <w:hideMark/>
          </w:tcPr>
          <w:p w14:paraId="0A3F258E" w14:textId="77777777" w:rsidR="005E39BF" w:rsidRPr="00FC2514" w:rsidRDefault="005E39BF" w:rsidP="0065007C">
            <w:pPr>
              <w:widowControl/>
              <w:jc w:val="center"/>
              <w:rPr>
                <w:rFonts w:ascii="仿宋" w:eastAsia="仿宋" w:hAnsi="仿宋" w:cs="宋体"/>
                <w:color w:val="000000"/>
                <w:kern w:val="0"/>
                <w:szCs w:val="21"/>
              </w:rPr>
            </w:pPr>
            <w:r w:rsidRPr="00FC2514">
              <w:rPr>
                <w:rFonts w:ascii="仿宋" w:eastAsia="仿宋" w:hAnsi="仿宋" w:cs="宋体" w:hint="eastAsia"/>
                <w:color w:val="000000"/>
                <w:kern w:val="0"/>
                <w:szCs w:val="21"/>
              </w:rPr>
              <w:t>30</w:t>
            </w:r>
          </w:p>
        </w:tc>
        <w:tc>
          <w:tcPr>
            <w:tcW w:w="1116" w:type="dxa"/>
            <w:vAlign w:val="center"/>
            <w:hideMark/>
          </w:tcPr>
          <w:p w14:paraId="339074AE" w14:textId="77777777" w:rsidR="005E39BF" w:rsidRPr="005B5649" w:rsidRDefault="005E39BF" w:rsidP="0065007C">
            <w:pPr>
              <w:widowControl/>
              <w:jc w:val="center"/>
              <w:rPr>
                <w:rFonts w:ascii="仿宋" w:eastAsia="仿宋" w:hAnsi="仿宋" w:cs="宋体"/>
                <w:color w:val="000000"/>
                <w:kern w:val="0"/>
                <w:szCs w:val="21"/>
              </w:rPr>
            </w:pPr>
          </w:p>
        </w:tc>
        <w:tc>
          <w:tcPr>
            <w:tcW w:w="534" w:type="dxa"/>
            <w:vAlign w:val="center"/>
            <w:hideMark/>
          </w:tcPr>
          <w:p w14:paraId="47D9049D" w14:textId="77777777" w:rsidR="005E39BF" w:rsidRPr="005B5649" w:rsidRDefault="005E39BF" w:rsidP="0065007C">
            <w:pPr>
              <w:widowControl/>
              <w:jc w:val="center"/>
              <w:rPr>
                <w:rFonts w:ascii="仿宋" w:eastAsia="仿宋" w:hAnsi="仿宋" w:cs="宋体"/>
                <w:color w:val="000000"/>
                <w:kern w:val="0"/>
                <w:szCs w:val="21"/>
              </w:rPr>
            </w:pPr>
          </w:p>
        </w:tc>
        <w:tc>
          <w:tcPr>
            <w:tcW w:w="534" w:type="dxa"/>
            <w:vAlign w:val="center"/>
            <w:hideMark/>
          </w:tcPr>
          <w:p w14:paraId="6B92C6DC"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2</w:t>
            </w:r>
          </w:p>
        </w:tc>
        <w:tc>
          <w:tcPr>
            <w:tcW w:w="534" w:type="dxa"/>
            <w:vAlign w:val="center"/>
            <w:hideMark/>
          </w:tcPr>
          <w:p w14:paraId="78E3DF3A" w14:textId="77777777" w:rsidR="005E39BF" w:rsidRPr="005B5649" w:rsidRDefault="005E39BF" w:rsidP="0065007C">
            <w:pPr>
              <w:widowControl/>
              <w:jc w:val="center"/>
              <w:rPr>
                <w:rFonts w:ascii="仿宋" w:eastAsia="仿宋" w:hAnsi="仿宋" w:cs="宋体"/>
                <w:color w:val="000000"/>
                <w:kern w:val="0"/>
                <w:szCs w:val="21"/>
              </w:rPr>
            </w:pPr>
          </w:p>
        </w:tc>
        <w:tc>
          <w:tcPr>
            <w:tcW w:w="534" w:type="dxa"/>
            <w:vAlign w:val="center"/>
            <w:hideMark/>
          </w:tcPr>
          <w:p w14:paraId="58F7B745" w14:textId="77777777" w:rsidR="005E39BF" w:rsidRPr="005B5649" w:rsidRDefault="005E39BF" w:rsidP="0065007C">
            <w:pPr>
              <w:widowControl/>
              <w:jc w:val="center"/>
              <w:rPr>
                <w:rFonts w:ascii="仿宋" w:eastAsia="仿宋" w:hAnsi="仿宋" w:cs="宋体"/>
                <w:color w:val="000000"/>
                <w:kern w:val="0"/>
                <w:szCs w:val="21"/>
              </w:rPr>
            </w:pPr>
          </w:p>
        </w:tc>
        <w:tc>
          <w:tcPr>
            <w:tcW w:w="534" w:type="dxa"/>
            <w:vAlign w:val="center"/>
            <w:hideMark/>
          </w:tcPr>
          <w:p w14:paraId="323EAE01" w14:textId="77777777" w:rsidR="005E39BF" w:rsidRPr="005B5649" w:rsidRDefault="005E39BF" w:rsidP="0065007C">
            <w:pPr>
              <w:widowControl/>
              <w:jc w:val="center"/>
              <w:rPr>
                <w:rFonts w:ascii="仿宋" w:eastAsia="仿宋" w:hAnsi="仿宋" w:cs="宋体"/>
                <w:color w:val="000000"/>
                <w:kern w:val="0"/>
                <w:szCs w:val="21"/>
              </w:rPr>
            </w:pPr>
          </w:p>
        </w:tc>
        <w:tc>
          <w:tcPr>
            <w:tcW w:w="1274" w:type="dxa"/>
            <w:vAlign w:val="center"/>
            <w:hideMark/>
          </w:tcPr>
          <w:p w14:paraId="29A63155"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考查</w:t>
            </w:r>
          </w:p>
        </w:tc>
      </w:tr>
      <w:tr w:rsidR="005E39BF" w:rsidRPr="005B5649" w14:paraId="2BD7E78A" w14:textId="77777777" w:rsidTr="0065007C">
        <w:trPr>
          <w:trHeight w:val="353"/>
        </w:trPr>
        <w:tc>
          <w:tcPr>
            <w:tcW w:w="724" w:type="dxa"/>
            <w:vMerge/>
            <w:vAlign w:val="center"/>
            <w:hideMark/>
          </w:tcPr>
          <w:p w14:paraId="34449CCF" w14:textId="77777777" w:rsidR="005E39BF" w:rsidRPr="005B5649" w:rsidRDefault="005E39BF" w:rsidP="0065007C">
            <w:pPr>
              <w:jc w:val="center"/>
              <w:rPr>
                <w:rFonts w:ascii="仿宋" w:eastAsia="仿宋" w:hAnsi="仿宋" w:cs="宋体"/>
                <w:color w:val="000000"/>
                <w:kern w:val="0"/>
                <w:szCs w:val="21"/>
              </w:rPr>
            </w:pPr>
          </w:p>
        </w:tc>
        <w:tc>
          <w:tcPr>
            <w:tcW w:w="709" w:type="dxa"/>
            <w:vMerge/>
            <w:vAlign w:val="center"/>
            <w:hideMark/>
          </w:tcPr>
          <w:p w14:paraId="47408D70" w14:textId="77777777" w:rsidR="005E39BF" w:rsidRPr="005B5649" w:rsidRDefault="005E39BF" w:rsidP="0065007C">
            <w:pPr>
              <w:jc w:val="center"/>
              <w:rPr>
                <w:rFonts w:ascii="仿宋" w:eastAsia="仿宋" w:hAnsi="仿宋" w:cs="宋体"/>
                <w:color w:val="000000"/>
                <w:kern w:val="0"/>
                <w:szCs w:val="21"/>
              </w:rPr>
            </w:pPr>
          </w:p>
        </w:tc>
        <w:tc>
          <w:tcPr>
            <w:tcW w:w="850" w:type="dxa"/>
            <w:noWrap/>
            <w:vAlign w:val="center"/>
            <w:hideMark/>
          </w:tcPr>
          <w:p w14:paraId="127ECC2B"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B类</w:t>
            </w:r>
          </w:p>
        </w:tc>
        <w:tc>
          <w:tcPr>
            <w:tcW w:w="709" w:type="dxa"/>
            <w:vAlign w:val="center"/>
            <w:hideMark/>
          </w:tcPr>
          <w:p w14:paraId="256B563B" w14:textId="77777777" w:rsidR="005E39BF" w:rsidRPr="005B5649" w:rsidRDefault="005E39BF" w:rsidP="00572A3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13</w:t>
            </w:r>
          </w:p>
        </w:tc>
        <w:tc>
          <w:tcPr>
            <w:tcW w:w="2835" w:type="dxa"/>
            <w:vAlign w:val="center"/>
            <w:hideMark/>
          </w:tcPr>
          <w:p w14:paraId="21D7C949"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毛泽东思想和中国特色社会主义理论体系概论1</w:t>
            </w:r>
          </w:p>
        </w:tc>
        <w:tc>
          <w:tcPr>
            <w:tcW w:w="578" w:type="dxa"/>
            <w:vAlign w:val="center"/>
            <w:hideMark/>
          </w:tcPr>
          <w:p w14:paraId="6E51C3AB"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2</w:t>
            </w:r>
          </w:p>
        </w:tc>
        <w:tc>
          <w:tcPr>
            <w:tcW w:w="797" w:type="dxa"/>
            <w:vAlign w:val="center"/>
            <w:hideMark/>
          </w:tcPr>
          <w:p w14:paraId="51CC6245"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36</w:t>
            </w:r>
          </w:p>
        </w:tc>
        <w:tc>
          <w:tcPr>
            <w:tcW w:w="743" w:type="dxa"/>
            <w:vAlign w:val="center"/>
            <w:hideMark/>
          </w:tcPr>
          <w:p w14:paraId="28E2C151" w14:textId="3EA733FF" w:rsidR="005E39BF" w:rsidRPr="00FC2514" w:rsidRDefault="00221242" w:rsidP="0065007C">
            <w:pPr>
              <w:widowControl/>
              <w:jc w:val="center"/>
              <w:rPr>
                <w:rFonts w:ascii="仿宋" w:eastAsia="仿宋" w:hAnsi="仿宋" w:cs="宋体"/>
                <w:color w:val="000000"/>
                <w:kern w:val="0"/>
                <w:szCs w:val="21"/>
              </w:rPr>
            </w:pPr>
            <w:r w:rsidRPr="00FC2514">
              <w:rPr>
                <w:rFonts w:ascii="仿宋" w:eastAsia="仿宋" w:hAnsi="仿宋" w:cs="宋体" w:hint="eastAsia"/>
                <w:color w:val="000000"/>
                <w:kern w:val="0"/>
                <w:szCs w:val="21"/>
              </w:rPr>
              <w:t>2</w:t>
            </w:r>
            <w:r w:rsidRPr="00FC2514">
              <w:rPr>
                <w:rFonts w:ascii="仿宋" w:eastAsia="仿宋" w:hAnsi="仿宋" w:cs="宋体"/>
                <w:color w:val="000000"/>
                <w:kern w:val="0"/>
                <w:szCs w:val="21"/>
              </w:rPr>
              <w:t>7</w:t>
            </w:r>
          </w:p>
        </w:tc>
        <w:tc>
          <w:tcPr>
            <w:tcW w:w="797" w:type="dxa"/>
            <w:vAlign w:val="center"/>
            <w:hideMark/>
          </w:tcPr>
          <w:p w14:paraId="1E1F0882" w14:textId="3C849CD3" w:rsidR="005E39BF" w:rsidRPr="00FC2514" w:rsidRDefault="00221242" w:rsidP="0065007C">
            <w:pPr>
              <w:widowControl/>
              <w:jc w:val="center"/>
              <w:rPr>
                <w:rFonts w:ascii="仿宋" w:eastAsia="仿宋" w:hAnsi="仿宋" w:cs="宋体"/>
                <w:color w:val="000000"/>
                <w:kern w:val="0"/>
                <w:szCs w:val="21"/>
              </w:rPr>
            </w:pPr>
            <w:r w:rsidRPr="00FC2514">
              <w:rPr>
                <w:rFonts w:ascii="仿宋" w:eastAsia="仿宋" w:hAnsi="仿宋" w:cs="宋体"/>
                <w:color w:val="000000"/>
                <w:kern w:val="0"/>
                <w:szCs w:val="21"/>
              </w:rPr>
              <w:t>9</w:t>
            </w:r>
          </w:p>
        </w:tc>
        <w:tc>
          <w:tcPr>
            <w:tcW w:w="1116" w:type="dxa"/>
            <w:vAlign w:val="center"/>
            <w:hideMark/>
          </w:tcPr>
          <w:p w14:paraId="27963307" w14:textId="77777777" w:rsidR="005E39BF" w:rsidRPr="005B5649" w:rsidRDefault="005E39BF" w:rsidP="0065007C">
            <w:pPr>
              <w:widowControl/>
              <w:jc w:val="center"/>
              <w:rPr>
                <w:rFonts w:ascii="仿宋" w:eastAsia="仿宋" w:hAnsi="仿宋" w:cs="宋体"/>
                <w:color w:val="000000"/>
                <w:kern w:val="0"/>
                <w:szCs w:val="21"/>
              </w:rPr>
            </w:pPr>
          </w:p>
        </w:tc>
        <w:tc>
          <w:tcPr>
            <w:tcW w:w="534" w:type="dxa"/>
            <w:vAlign w:val="center"/>
            <w:hideMark/>
          </w:tcPr>
          <w:p w14:paraId="4830582D" w14:textId="77777777" w:rsidR="005E39BF" w:rsidRPr="005B5649" w:rsidRDefault="005E39BF" w:rsidP="0065007C">
            <w:pPr>
              <w:widowControl/>
              <w:jc w:val="center"/>
              <w:rPr>
                <w:rFonts w:ascii="仿宋" w:eastAsia="仿宋" w:hAnsi="仿宋" w:cs="宋体"/>
                <w:color w:val="000000"/>
                <w:kern w:val="0"/>
                <w:szCs w:val="21"/>
              </w:rPr>
            </w:pPr>
          </w:p>
        </w:tc>
        <w:tc>
          <w:tcPr>
            <w:tcW w:w="534" w:type="dxa"/>
            <w:vAlign w:val="center"/>
            <w:hideMark/>
          </w:tcPr>
          <w:p w14:paraId="01B39EE0"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2</w:t>
            </w:r>
          </w:p>
        </w:tc>
        <w:tc>
          <w:tcPr>
            <w:tcW w:w="534" w:type="dxa"/>
            <w:vAlign w:val="center"/>
            <w:hideMark/>
          </w:tcPr>
          <w:p w14:paraId="62E2B9C2" w14:textId="77777777" w:rsidR="005E39BF" w:rsidRPr="005B5649" w:rsidRDefault="005E39BF" w:rsidP="0065007C">
            <w:pPr>
              <w:widowControl/>
              <w:jc w:val="center"/>
              <w:rPr>
                <w:rFonts w:ascii="仿宋" w:eastAsia="仿宋" w:hAnsi="仿宋" w:cs="宋体"/>
                <w:color w:val="000000"/>
                <w:kern w:val="0"/>
                <w:szCs w:val="21"/>
              </w:rPr>
            </w:pPr>
          </w:p>
        </w:tc>
        <w:tc>
          <w:tcPr>
            <w:tcW w:w="534" w:type="dxa"/>
            <w:vAlign w:val="center"/>
            <w:hideMark/>
          </w:tcPr>
          <w:p w14:paraId="2EFD4523" w14:textId="77777777" w:rsidR="005E39BF" w:rsidRPr="005B5649" w:rsidRDefault="005E39BF" w:rsidP="0065007C">
            <w:pPr>
              <w:widowControl/>
              <w:jc w:val="center"/>
              <w:rPr>
                <w:rFonts w:ascii="仿宋" w:eastAsia="仿宋" w:hAnsi="仿宋" w:cs="宋体"/>
                <w:color w:val="000000"/>
                <w:kern w:val="0"/>
                <w:szCs w:val="21"/>
              </w:rPr>
            </w:pPr>
          </w:p>
        </w:tc>
        <w:tc>
          <w:tcPr>
            <w:tcW w:w="534" w:type="dxa"/>
            <w:vAlign w:val="center"/>
            <w:hideMark/>
          </w:tcPr>
          <w:p w14:paraId="45520B48" w14:textId="77777777" w:rsidR="005E39BF" w:rsidRPr="005B5649" w:rsidRDefault="005E39BF" w:rsidP="0065007C">
            <w:pPr>
              <w:widowControl/>
              <w:jc w:val="center"/>
              <w:rPr>
                <w:rFonts w:ascii="仿宋" w:eastAsia="仿宋" w:hAnsi="仿宋" w:cs="宋体"/>
                <w:color w:val="000000"/>
                <w:kern w:val="0"/>
                <w:szCs w:val="21"/>
              </w:rPr>
            </w:pPr>
          </w:p>
        </w:tc>
        <w:tc>
          <w:tcPr>
            <w:tcW w:w="1274" w:type="dxa"/>
            <w:vAlign w:val="center"/>
            <w:hideMark/>
          </w:tcPr>
          <w:p w14:paraId="7787B281" w14:textId="77777777" w:rsidR="005E39BF" w:rsidRPr="005B5649" w:rsidRDefault="005E39BF" w:rsidP="0065007C">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学校统考</w:t>
            </w:r>
          </w:p>
        </w:tc>
      </w:tr>
      <w:tr w:rsidR="005E39BF" w:rsidRPr="005B5649" w14:paraId="63E343AE" w14:textId="77777777" w:rsidTr="00C6046F">
        <w:trPr>
          <w:trHeight w:val="293"/>
        </w:trPr>
        <w:tc>
          <w:tcPr>
            <w:tcW w:w="724" w:type="dxa"/>
            <w:vMerge/>
            <w:vAlign w:val="center"/>
            <w:hideMark/>
          </w:tcPr>
          <w:p w14:paraId="14DA6989" w14:textId="77777777" w:rsidR="005E39BF" w:rsidRPr="005B5649" w:rsidRDefault="005E39BF" w:rsidP="0065007C">
            <w:pPr>
              <w:jc w:val="center"/>
              <w:rPr>
                <w:rFonts w:ascii="仿宋" w:eastAsia="仿宋" w:hAnsi="仿宋" w:cs="宋体"/>
                <w:color w:val="000000"/>
                <w:kern w:val="0"/>
                <w:szCs w:val="21"/>
              </w:rPr>
            </w:pPr>
          </w:p>
        </w:tc>
        <w:tc>
          <w:tcPr>
            <w:tcW w:w="709" w:type="dxa"/>
            <w:vMerge/>
            <w:vAlign w:val="center"/>
            <w:hideMark/>
          </w:tcPr>
          <w:p w14:paraId="1A0F5C6D" w14:textId="77777777" w:rsidR="005E39BF" w:rsidRPr="005B5649" w:rsidRDefault="005E39BF" w:rsidP="0065007C">
            <w:pPr>
              <w:jc w:val="center"/>
              <w:rPr>
                <w:rFonts w:ascii="仿宋" w:eastAsia="仿宋" w:hAnsi="仿宋" w:cs="宋体"/>
                <w:color w:val="000000"/>
                <w:kern w:val="0"/>
                <w:szCs w:val="21"/>
              </w:rPr>
            </w:pPr>
          </w:p>
        </w:tc>
        <w:tc>
          <w:tcPr>
            <w:tcW w:w="850" w:type="dxa"/>
            <w:noWrap/>
            <w:vAlign w:val="center"/>
            <w:hideMark/>
          </w:tcPr>
          <w:p w14:paraId="5A598927"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B类</w:t>
            </w:r>
          </w:p>
        </w:tc>
        <w:tc>
          <w:tcPr>
            <w:tcW w:w="709" w:type="dxa"/>
            <w:vAlign w:val="center"/>
            <w:hideMark/>
          </w:tcPr>
          <w:p w14:paraId="37EF88EA" w14:textId="77777777" w:rsidR="005E39BF" w:rsidRPr="005B5649" w:rsidRDefault="005E39BF" w:rsidP="00572A3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14</w:t>
            </w:r>
          </w:p>
        </w:tc>
        <w:tc>
          <w:tcPr>
            <w:tcW w:w="2835" w:type="dxa"/>
            <w:vAlign w:val="center"/>
            <w:hideMark/>
          </w:tcPr>
          <w:p w14:paraId="7B645A7C" w14:textId="77777777" w:rsidR="005E39BF" w:rsidRPr="005B5649" w:rsidRDefault="005E39BF" w:rsidP="00475E13">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创新创业与就业指导</w:t>
            </w:r>
          </w:p>
        </w:tc>
        <w:tc>
          <w:tcPr>
            <w:tcW w:w="578" w:type="dxa"/>
            <w:vAlign w:val="center"/>
            <w:hideMark/>
          </w:tcPr>
          <w:p w14:paraId="53F05350" w14:textId="77777777" w:rsidR="005E39BF" w:rsidRPr="005B5649" w:rsidRDefault="005E39BF" w:rsidP="00475E13">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2</w:t>
            </w:r>
          </w:p>
        </w:tc>
        <w:tc>
          <w:tcPr>
            <w:tcW w:w="797" w:type="dxa"/>
            <w:vAlign w:val="center"/>
            <w:hideMark/>
          </w:tcPr>
          <w:p w14:paraId="45B8FF1A" w14:textId="77777777" w:rsidR="005E39BF" w:rsidRPr="005B5649" w:rsidRDefault="005E39BF" w:rsidP="00475E13">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36</w:t>
            </w:r>
          </w:p>
        </w:tc>
        <w:tc>
          <w:tcPr>
            <w:tcW w:w="743" w:type="dxa"/>
            <w:vAlign w:val="center"/>
            <w:hideMark/>
          </w:tcPr>
          <w:p w14:paraId="651F5685" w14:textId="17A0F1A7" w:rsidR="005E39BF" w:rsidRPr="00FC2514" w:rsidRDefault="00221242" w:rsidP="00475E13">
            <w:pPr>
              <w:widowControl/>
              <w:jc w:val="center"/>
              <w:rPr>
                <w:rFonts w:ascii="仿宋" w:eastAsia="仿宋" w:hAnsi="仿宋" w:cs="宋体"/>
                <w:color w:val="000000"/>
                <w:kern w:val="0"/>
                <w:szCs w:val="21"/>
              </w:rPr>
            </w:pPr>
            <w:r w:rsidRPr="00FC2514">
              <w:rPr>
                <w:rFonts w:ascii="仿宋" w:eastAsia="仿宋" w:hAnsi="仿宋" w:cs="宋体"/>
                <w:color w:val="000000"/>
                <w:kern w:val="0"/>
                <w:szCs w:val="21"/>
              </w:rPr>
              <w:t>27</w:t>
            </w:r>
          </w:p>
        </w:tc>
        <w:tc>
          <w:tcPr>
            <w:tcW w:w="797" w:type="dxa"/>
            <w:vAlign w:val="center"/>
            <w:hideMark/>
          </w:tcPr>
          <w:p w14:paraId="7E47107E" w14:textId="4011C396" w:rsidR="005E39BF" w:rsidRPr="00FC2514" w:rsidRDefault="00221242" w:rsidP="00475E13">
            <w:pPr>
              <w:widowControl/>
              <w:jc w:val="center"/>
              <w:rPr>
                <w:rFonts w:ascii="仿宋" w:eastAsia="仿宋" w:hAnsi="仿宋" w:cs="宋体"/>
                <w:color w:val="000000"/>
                <w:kern w:val="0"/>
                <w:szCs w:val="21"/>
              </w:rPr>
            </w:pPr>
            <w:r w:rsidRPr="00FC2514">
              <w:rPr>
                <w:rFonts w:ascii="仿宋" w:eastAsia="仿宋" w:hAnsi="仿宋" w:cs="宋体"/>
                <w:color w:val="000000"/>
                <w:kern w:val="0"/>
                <w:szCs w:val="21"/>
              </w:rPr>
              <w:t>9</w:t>
            </w:r>
          </w:p>
        </w:tc>
        <w:tc>
          <w:tcPr>
            <w:tcW w:w="1116" w:type="dxa"/>
            <w:vAlign w:val="center"/>
            <w:hideMark/>
          </w:tcPr>
          <w:p w14:paraId="0750AC5C" w14:textId="77777777" w:rsidR="005E39BF" w:rsidRPr="005B5649" w:rsidRDefault="005E39BF" w:rsidP="00475E13">
            <w:pPr>
              <w:widowControl/>
              <w:jc w:val="center"/>
              <w:rPr>
                <w:rFonts w:ascii="仿宋" w:eastAsia="仿宋" w:hAnsi="仿宋" w:cs="宋体"/>
                <w:color w:val="000000"/>
                <w:kern w:val="0"/>
                <w:szCs w:val="21"/>
              </w:rPr>
            </w:pPr>
          </w:p>
        </w:tc>
        <w:tc>
          <w:tcPr>
            <w:tcW w:w="534" w:type="dxa"/>
            <w:vAlign w:val="center"/>
            <w:hideMark/>
          </w:tcPr>
          <w:p w14:paraId="3CF0FF31" w14:textId="77777777" w:rsidR="005E39BF" w:rsidRPr="005B5649" w:rsidRDefault="005E39BF" w:rsidP="00475E13">
            <w:pPr>
              <w:widowControl/>
              <w:jc w:val="center"/>
              <w:rPr>
                <w:rFonts w:ascii="仿宋" w:eastAsia="仿宋" w:hAnsi="仿宋" w:cs="宋体"/>
                <w:color w:val="000000"/>
                <w:kern w:val="0"/>
                <w:szCs w:val="21"/>
              </w:rPr>
            </w:pPr>
          </w:p>
        </w:tc>
        <w:tc>
          <w:tcPr>
            <w:tcW w:w="534" w:type="dxa"/>
            <w:vAlign w:val="center"/>
            <w:hideMark/>
          </w:tcPr>
          <w:p w14:paraId="047AD65E" w14:textId="77777777" w:rsidR="005E39BF" w:rsidRPr="005B5649" w:rsidRDefault="005E39BF" w:rsidP="00475E13">
            <w:pPr>
              <w:widowControl/>
              <w:jc w:val="center"/>
              <w:rPr>
                <w:rFonts w:ascii="仿宋" w:eastAsia="仿宋" w:hAnsi="仿宋" w:cs="宋体"/>
                <w:color w:val="000000"/>
                <w:kern w:val="0"/>
                <w:szCs w:val="21"/>
              </w:rPr>
            </w:pPr>
          </w:p>
        </w:tc>
        <w:tc>
          <w:tcPr>
            <w:tcW w:w="534" w:type="dxa"/>
            <w:vAlign w:val="center"/>
            <w:hideMark/>
          </w:tcPr>
          <w:p w14:paraId="777E8646" w14:textId="77777777" w:rsidR="005E39BF" w:rsidRPr="005B5649" w:rsidRDefault="005E39BF" w:rsidP="00475E13">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2</w:t>
            </w:r>
          </w:p>
        </w:tc>
        <w:tc>
          <w:tcPr>
            <w:tcW w:w="534" w:type="dxa"/>
            <w:vAlign w:val="center"/>
            <w:hideMark/>
          </w:tcPr>
          <w:p w14:paraId="4BF21920" w14:textId="77777777" w:rsidR="005E39BF" w:rsidRPr="005B5649" w:rsidRDefault="005E39BF" w:rsidP="00475E13">
            <w:pPr>
              <w:widowControl/>
              <w:jc w:val="center"/>
              <w:rPr>
                <w:rFonts w:ascii="仿宋" w:eastAsia="仿宋" w:hAnsi="仿宋" w:cs="宋体"/>
                <w:color w:val="000000"/>
                <w:kern w:val="0"/>
                <w:szCs w:val="21"/>
              </w:rPr>
            </w:pPr>
          </w:p>
        </w:tc>
        <w:tc>
          <w:tcPr>
            <w:tcW w:w="534" w:type="dxa"/>
            <w:vAlign w:val="center"/>
            <w:hideMark/>
          </w:tcPr>
          <w:p w14:paraId="21BAB778" w14:textId="77777777" w:rsidR="005E39BF" w:rsidRPr="005B5649" w:rsidRDefault="005E39BF" w:rsidP="00475E13">
            <w:pPr>
              <w:widowControl/>
              <w:jc w:val="center"/>
              <w:rPr>
                <w:rFonts w:ascii="仿宋" w:eastAsia="仿宋" w:hAnsi="仿宋" w:cs="宋体"/>
                <w:color w:val="000000"/>
                <w:kern w:val="0"/>
                <w:szCs w:val="21"/>
              </w:rPr>
            </w:pPr>
          </w:p>
        </w:tc>
        <w:tc>
          <w:tcPr>
            <w:tcW w:w="1274" w:type="dxa"/>
            <w:vAlign w:val="center"/>
            <w:hideMark/>
          </w:tcPr>
          <w:p w14:paraId="131D3E14" w14:textId="77777777" w:rsidR="005E39BF" w:rsidRPr="005B5649" w:rsidRDefault="005E39BF" w:rsidP="00475E13">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考查</w:t>
            </w:r>
          </w:p>
        </w:tc>
      </w:tr>
      <w:tr w:rsidR="005E39BF" w:rsidRPr="005B5649" w14:paraId="527E4986" w14:textId="77777777" w:rsidTr="0065007C">
        <w:trPr>
          <w:trHeight w:val="594"/>
        </w:trPr>
        <w:tc>
          <w:tcPr>
            <w:tcW w:w="724" w:type="dxa"/>
            <w:vMerge/>
            <w:vAlign w:val="center"/>
            <w:hideMark/>
          </w:tcPr>
          <w:p w14:paraId="20A84FD1" w14:textId="77777777" w:rsidR="005E39BF" w:rsidRPr="005B5649" w:rsidRDefault="005E39BF" w:rsidP="0065007C">
            <w:pPr>
              <w:jc w:val="center"/>
              <w:rPr>
                <w:rFonts w:ascii="仿宋" w:eastAsia="仿宋" w:hAnsi="仿宋" w:cs="宋体"/>
                <w:color w:val="000000"/>
                <w:kern w:val="0"/>
                <w:szCs w:val="21"/>
              </w:rPr>
            </w:pPr>
          </w:p>
        </w:tc>
        <w:tc>
          <w:tcPr>
            <w:tcW w:w="709" w:type="dxa"/>
            <w:vMerge/>
            <w:vAlign w:val="center"/>
            <w:hideMark/>
          </w:tcPr>
          <w:p w14:paraId="740AC416" w14:textId="77777777" w:rsidR="005E39BF" w:rsidRPr="005B5649" w:rsidRDefault="005E39BF" w:rsidP="0065007C">
            <w:pPr>
              <w:jc w:val="center"/>
              <w:rPr>
                <w:rFonts w:ascii="仿宋" w:eastAsia="仿宋" w:hAnsi="仿宋" w:cs="宋体"/>
                <w:color w:val="000000"/>
                <w:kern w:val="0"/>
                <w:szCs w:val="21"/>
              </w:rPr>
            </w:pPr>
          </w:p>
        </w:tc>
        <w:tc>
          <w:tcPr>
            <w:tcW w:w="850" w:type="dxa"/>
            <w:noWrap/>
            <w:vAlign w:val="center"/>
            <w:hideMark/>
          </w:tcPr>
          <w:p w14:paraId="5C1184EA"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B类</w:t>
            </w:r>
          </w:p>
        </w:tc>
        <w:tc>
          <w:tcPr>
            <w:tcW w:w="709" w:type="dxa"/>
            <w:vAlign w:val="center"/>
            <w:hideMark/>
          </w:tcPr>
          <w:p w14:paraId="2724E7D7" w14:textId="77777777" w:rsidR="005E39BF" w:rsidRPr="005B5649" w:rsidRDefault="005E39BF" w:rsidP="00572A3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15</w:t>
            </w:r>
          </w:p>
        </w:tc>
        <w:tc>
          <w:tcPr>
            <w:tcW w:w="2835" w:type="dxa"/>
            <w:vAlign w:val="center"/>
            <w:hideMark/>
          </w:tcPr>
          <w:p w14:paraId="4DDEECFC"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毛泽东思想和中国特色社会主义理论体系概论2</w:t>
            </w:r>
          </w:p>
        </w:tc>
        <w:tc>
          <w:tcPr>
            <w:tcW w:w="578" w:type="dxa"/>
            <w:vAlign w:val="center"/>
            <w:hideMark/>
          </w:tcPr>
          <w:p w14:paraId="7C365D21"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2</w:t>
            </w:r>
          </w:p>
        </w:tc>
        <w:tc>
          <w:tcPr>
            <w:tcW w:w="797" w:type="dxa"/>
            <w:vAlign w:val="center"/>
            <w:hideMark/>
          </w:tcPr>
          <w:p w14:paraId="4C9FB62C"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36</w:t>
            </w:r>
          </w:p>
        </w:tc>
        <w:tc>
          <w:tcPr>
            <w:tcW w:w="743" w:type="dxa"/>
            <w:vAlign w:val="center"/>
            <w:hideMark/>
          </w:tcPr>
          <w:p w14:paraId="261C8124" w14:textId="0E1EB8D3" w:rsidR="005E39BF" w:rsidRPr="00FC2514" w:rsidRDefault="00221242" w:rsidP="0065007C">
            <w:pPr>
              <w:widowControl/>
              <w:jc w:val="center"/>
              <w:rPr>
                <w:rFonts w:ascii="仿宋" w:eastAsia="仿宋" w:hAnsi="仿宋" w:cs="宋体"/>
                <w:color w:val="000000"/>
                <w:kern w:val="0"/>
                <w:szCs w:val="21"/>
              </w:rPr>
            </w:pPr>
            <w:r w:rsidRPr="00FC2514">
              <w:rPr>
                <w:rFonts w:ascii="仿宋" w:eastAsia="仿宋" w:hAnsi="仿宋" w:cs="宋体"/>
                <w:color w:val="000000"/>
                <w:kern w:val="0"/>
                <w:szCs w:val="21"/>
              </w:rPr>
              <w:t>27</w:t>
            </w:r>
          </w:p>
        </w:tc>
        <w:tc>
          <w:tcPr>
            <w:tcW w:w="797" w:type="dxa"/>
            <w:vAlign w:val="center"/>
            <w:hideMark/>
          </w:tcPr>
          <w:p w14:paraId="2E92FCAC" w14:textId="19625044" w:rsidR="005E39BF" w:rsidRPr="00FC2514" w:rsidRDefault="00221242" w:rsidP="0065007C">
            <w:pPr>
              <w:widowControl/>
              <w:jc w:val="center"/>
              <w:rPr>
                <w:rFonts w:ascii="仿宋" w:eastAsia="仿宋" w:hAnsi="仿宋" w:cs="宋体"/>
                <w:color w:val="000000"/>
                <w:kern w:val="0"/>
                <w:szCs w:val="21"/>
              </w:rPr>
            </w:pPr>
            <w:r w:rsidRPr="00FC2514">
              <w:rPr>
                <w:rFonts w:ascii="仿宋" w:eastAsia="仿宋" w:hAnsi="仿宋" w:cs="宋体"/>
                <w:color w:val="000000"/>
                <w:kern w:val="0"/>
                <w:szCs w:val="21"/>
              </w:rPr>
              <w:t>9</w:t>
            </w:r>
          </w:p>
        </w:tc>
        <w:tc>
          <w:tcPr>
            <w:tcW w:w="1116" w:type="dxa"/>
            <w:vAlign w:val="center"/>
            <w:hideMark/>
          </w:tcPr>
          <w:p w14:paraId="57F42DF8" w14:textId="77777777" w:rsidR="005E39BF" w:rsidRPr="005B5649" w:rsidRDefault="005E39BF" w:rsidP="0065007C">
            <w:pPr>
              <w:widowControl/>
              <w:jc w:val="center"/>
              <w:rPr>
                <w:rFonts w:ascii="仿宋" w:eastAsia="仿宋" w:hAnsi="仿宋" w:cs="宋体"/>
                <w:color w:val="000000"/>
                <w:kern w:val="0"/>
                <w:szCs w:val="21"/>
              </w:rPr>
            </w:pPr>
          </w:p>
        </w:tc>
        <w:tc>
          <w:tcPr>
            <w:tcW w:w="534" w:type="dxa"/>
            <w:vAlign w:val="center"/>
            <w:hideMark/>
          </w:tcPr>
          <w:p w14:paraId="4D947AFA" w14:textId="77777777" w:rsidR="005E39BF" w:rsidRPr="005B5649" w:rsidRDefault="005E39BF" w:rsidP="0065007C">
            <w:pPr>
              <w:widowControl/>
              <w:jc w:val="center"/>
              <w:rPr>
                <w:rFonts w:ascii="仿宋" w:eastAsia="仿宋" w:hAnsi="仿宋" w:cs="宋体"/>
                <w:color w:val="000000"/>
                <w:kern w:val="0"/>
                <w:szCs w:val="21"/>
              </w:rPr>
            </w:pPr>
          </w:p>
        </w:tc>
        <w:tc>
          <w:tcPr>
            <w:tcW w:w="534" w:type="dxa"/>
            <w:vAlign w:val="center"/>
            <w:hideMark/>
          </w:tcPr>
          <w:p w14:paraId="543EBAA3" w14:textId="77777777" w:rsidR="005E39BF" w:rsidRPr="005B5649" w:rsidRDefault="005E39BF" w:rsidP="0065007C">
            <w:pPr>
              <w:widowControl/>
              <w:jc w:val="center"/>
              <w:rPr>
                <w:rFonts w:ascii="仿宋" w:eastAsia="仿宋" w:hAnsi="仿宋" w:cs="宋体"/>
                <w:color w:val="000000"/>
                <w:kern w:val="0"/>
                <w:szCs w:val="21"/>
              </w:rPr>
            </w:pPr>
          </w:p>
        </w:tc>
        <w:tc>
          <w:tcPr>
            <w:tcW w:w="534" w:type="dxa"/>
            <w:vAlign w:val="center"/>
            <w:hideMark/>
          </w:tcPr>
          <w:p w14:paraId="058AD5B0"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2</w:t>
            </w:r>
          </w:p>
        </w:tc>
        <w:tc>
          <w:tcPr>
            <w:tcW w:w="534" w:type="dxa"/>
            <w:vAlign w:val="center"/>
            <w:hideMark/>
          </w:tcPr>
          <w:p w14:paraId="3A346594" w14:textId="77777777" w:rsidR="005E39BF" w:rsidRPr="005B5649" w:rsidRDefault="005E39BF" w:rsidP="0065007C">
            <w:pPr>
              <w:widowControl/>
              <w:jc w:val="center"/>
              <w:rPr>
                <w:rFonts w:ascii="仿宋" w:eastAsia="仿宋" w:hAnsi="仿宋" w:cs="宋体"/>
                <w:color w:val="000000"/>
                <w:kern w:val="0"/>
                <w:szCs w:val="21"/>
              </w:rPr>
            </w:pPr>
          </w:p>
        </w:tc>
        <w:tc>
          <w:tcPr>
            <w:tcW w:w="534" w:type="dxa"/>
            <w:vAlign w:val="center"/>
            <w:hideMark/>
          </w:tcPr>
          <w:p w14:paraId="0729B1CA" w14:textId="77777777" w:rsidR="005E39BF" w:rsidRPr="005B5649" w:rsidRDefault="005E39BF" w:rsidP="0065007C">
            <w:pPr>
              <w:widowControl/>
              <w:jc w:val="center"/>
              <w:rPr>
                <w:rFonts w:ascii="仿宋" w:eastAsia="仿宋" w:hAnsi="仿宋" w:cs="宋体"/>
                <w:color w:val="000000"/>
                <w:kern w:val="0"/>
                <w:szCs w:val="21"/>
              </w:rPr>
            </w:pPr>
          </w:p>
        </w:tc>
        <w:tc>
          <w:tcPr>
            <w:tcW w:w="1274" w:type="dxa"/>
            <w:vAlign w:val="center"/>
            <w:hideMark/>
          </w:tcPr>
          <w:p w14:paraId="65964FBF" w14:textId="77777777" w:rsidR="005E39BF" w:rsidRPr="005B5649" w:rsidRDefault="005E39BF" w:rsidP="0065007C">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学校统考</w:t>
            </w:r>
          </w:p>
        </w:tc>
      </w:tr>
      <w:tr w:rsidR="005E39BF" w:rsidRPr="005B5649" w14:paraId="7609F594" w14:textId="77777777" w:rsidTr="0065007C">
        <w:trPr>
          <w:trHeight w:val="298"/>
        </w:trPr>
        <w:tc>
          <w:tcPr>
            <w:tcW w:w="724" w:type="dxa"/>
            <w:vMerge/>
            <w:vAlign w:val="center"/>
            <w:hideMark/>
          </w:tcPr>
          <w:p w14:paraId="51D76C2D" w14:textId="77777777" w:rsidR="005E39BF" w:rsidRPr="005B5649" w:rsidRDefault="005E39BF" w:rsidP="0065007C">
            <w:pPr>
              <w:jc w:val="center"/>
              <w:rPr>
                <w:rFonts w:ascii="仿宋" w:eastAsia="仿宋" w:hAnsi="仿宋" w:cs="宋体"/>
                <w:color w:val="000000"/>
                <w:kern w:val="0"/>
                <w:szCs w:val="21"/>
              </w:rPr>
            </w:pPr>
          </w:p>
        </w:tc>
        <w:tc>
          <w:tcPr>
            <w:tcW w:w="709" w:type="dxa"/>
            <w:vMerge/>
            <w:vAlign w:val="center"/>
            <w:hideMark/>
          </w:tcPr>
          <w:p w14:paraId="505DD3A9" w14:textId="77777777" w:rsidR="005E39BF" w:rsidRPr="005B5649" w:rsidRDefault="005E39BF" w:rsidP="0065007C">
            <w:pPr>
              <w:jc w:val="center"/>
              <w:rPr>
                <w:rFonts w:ascii="仿宋" w:eastAsia="仿宋" w:hAnsi="仿宋" w:cs="宋体"/>
                <w:color w:val="000000"/>
                <w:kern w:val="0"/>
                <w:szCs w:val="21"/>
              </w:rPr>
            </w:pPr>
          </w:p>
        </w:tc>
        <w:tc>
          <w:tcPr>
            <w:tcW w:w="850" w:type="dxa"/>
            <w:noWrap/>
            <w:vAlign w:val="center"/>
            <w:hideMark/>
          </w:tcPr>
          <w:p w14:paraId="3A8DE804"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B类</w:t>
            </w:r>
          </w:p>
        </w:tc>
        <w:tc>
          <w:tcPr>
            <w:tcW w:w="709" w:type="dxa"/>
            <w:vAlign w:val="center"/>
            <w:hideMark/>
          </w:tcPr>
          <w:p w14:paraId="710AB153" w14:textId="77777777" w:rsidR="005E39BF" w:rsidRPr="005B5649" w:rsidRDefault="005E39BF" w:rsidP="0065007C">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16</w:t>
            </w:r>
          </w:p>
        </w:tc>
        <w:tc>
          <w:tcPr>
            <w:tcW w:w="2835" w:type="dxa"/>
            <w:vAlign w:val="center"/>
            <w:hideMark/>
          </w:tcPr>
          <w:p w14:paraId="4241AF1E"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形势与政策</w:t>
            </w:r>
          </w:p>
        </w:tc>
        <w:tc>
          <w:tcPr>
            <w:tcW w:w="578" w:type="dxa"/>
            <w:vAlign w:val="center"/>
            <w:hideMark/>
          </w:tcPr>
          <w:p w14:paraId="6CE7F660"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2</w:t>
            </w:r>
          </w:p>
        </w:tc>
        <w:tc>
          <w:tcPr>
            <w:tcW w:w="797" w:type="dxa"/>
            <w:vAlign w:val="center"/>
            <w:hideMark/>
          </w:tcPr>
          <w:p w14:paraId="19E3B0F8"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32</w:t>
            </w:r>
          </w:p>
        </w:tc>
        <w:tc>
          <w:tcPr>
            <w:tcW w:w="743" w:type="dxa"/>
            <w:vAlign w:val="center"/>
            <w:hideMark/>
          </w:tcPr>
          <w:p w14:paraId="4F08E9BE"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28</w:t>
            </w:r>
          </w:p>
        </w:tc>
        <w:tc>
          <w:tcPr>
            <w:tcW w:w="797" w:type="dxa"/>
            <w:vAlign w:val="center"/>
            <w:hideMark/>
          </w:tcPr>
          <w:p w14:paraId="23FBFB16"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4</w:t>
            </w:r>
          </w:p>
        </w:tc>
        <w:tc>
          <w:tcPr>
            <w:tcW w:w="2718" w:type="dxa"/>
            <w:gridSpan w:val="4"/>
            <w:noWrap/>
            <w:vAlign w:val="center"/>
            <w:hideMark/>
          </w:tcPr>
          <w:p w14:paraId="14DC4566"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讲座（每学期8学时）</w:t>
            </w:r>
          </w:p>
        </w:tc>
        <w:tc>
          <w:tcPr>
            <w:tcW w:w="534" w:type="dxa"/>
            <w:noWrap/>
            <w:vAlign w:val="center"/>
            <w:hideMark/>
          </w:tcPr>
          <w:p w14:paraId="615F1BB1" w14:textId="77777777" w:rsidR="005E39BF" w:rsidRPr="005B5649" w:rsidRDefault="005E39BF" w:rsidP="0065007C">
            <w:pPr>
              <w:widowControl/>
              <w:jc w:val="center"/>
              <w:rPr>
                <w:rFonts w:ascii="仿宋" w:eastAsia="仿宋" w:hAnsi="仿宋" w:cs="宋体"/>
                <w:color w:val="000000"/>
                <w:kern w:val="0"/>
                <w:szCs w:val="21"/>
              </w:rPr>
            </w:pPr>
          </w:p>
        </w:tc>
        <w:tc>
          <w:tcPr>
            <w:tcW w:w="534" w:type="dxa"/>
            <w:noWrap/>
            <w:vAlign w:val="center"/>
            <w:hideMark/>
          </w:tcPr>
          <w:p w14:paraId="18B633A3" w14:textId="77777777" w:rsidR="005E39BF" w:rsidRPr="005B5649" w:rsidRDefault="005E39BF" w:rsidP="0065007C">
            <w:pPr>
              <w:widowControl/>
              <w:jc w:val="center"/>
              <w:rPr>
                <w:rFonts w:ascii="仿宋" w:eastAsia="仿宋" w:hAnsi="仿宋" w:cs="宋体"/>
                <w:color w:val="000000"/>
                <w:kern w:val="0"/>
                <w:szCs w:val="21"/>
              </w:rPr>
            </w:pPr>
          </w:p>
        </w:tc>
        <w:tc>
          <w:tcPr>
            <w:tcW w:w="1274" w:type="dxa"/>
            <w:vAlign w:val="center"/>
            <w:hideMark/>
          </w:tcPr>
          <w:p w14:paraId="20E7C1FE"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考查</w:t>
            </w:r>
          </w:p>
        </w:tc>
      </w:tr>
      <w:tr w:rsidR="005E39BF" w:rsidRPr="005B5649" w14:paraId="780B304A" w14:textId="77777777" w:rsidTr="0065007C">
        <w:trPr>
          <w:trHeight w:val="289"/>
        </w:trPr>
        <w:tc>
          <w:tcPr>
            <w:tcW w:w="724" w:type="dxa"/>
            <w:vMerge/>
            <w:vAlign w:val="center"/>
            <w:hideMark/>
          </w:tcPr>
          <w:p w14:paraId="771F1377" w14:textId="77777777" w:rsidR="005E39BF" w:rsidRPr="005B5649" w:rsidRDefault="005E39BF" w:rsidP="0065007C">
            <w:pPr>
              <w:jc w:val="center"/>
              <w:rPr>
                <w:rFonts w:ascii="仿宋" w:eastAsia="仿宋" w:hAnsi="仿宋" w:cs="宋体"/>
                <w:color w:val="000000"/>
                <w:kern w:val="0"/>
                <w:szCs w:val="21"/>
              </w:rPr>
            </w:pPr>
          </w:p>
        </w:tc>
        <w:tc>
          <w:tcPr>
            <w:tcW w:w="709" w:type="dxa"/>
            <w:vMerge/>
            <w:vAlign w:val="center"/>
            <w:hideMark/>
          </w:tcPr>
          <w:p w14:paraId="7E3AC13A" w14:textId="77777777" w:rsidR="005E39BF" w:rsidRPr="005B5649" w:rsidRDefault="005E39BF" w:rsidP="0065007C">
            <w:pPr>
              <w:jc w:val="center"/>
              <w:rPr>
                <w:rFonts w:ascii="仿宋" w:eastAsia="仿宋" w:hAnsi="仿宋" w:cs="宋体"/>
                <w:color w:val="000000"/>
                <w:kern w:val="0"/>
                <w:szCs w:val="21"/>
              </w:rPr>
            </w:pPr>
          </w:p>
        </w:tc>
        <w:tc>
          <w:tcPr>
            <w:tcW w:w="850" w:type="dxa"/>
            <w:noWrap/>
            <w:vAlign w:val="center"/>
            <w:hideMark/>
          </w:tcPr>
          <w:p w14:paraId="2F13B7CC"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C类</w:t>
            </w:r>
          </w:p>
        </w:tc>
        <w:tc>
          <w:tcPr>
            <w:tcW w:w="709" w:type="dxa"/>
            <w:vAlign w:val="center"/>
            <w:hideMark/>
          </w:tcPr>
          <w:p w14:paraId="227ECBFA" w14:textId="77777777" w:rsidR="005E39BF" w:rsidRPr="005B5649" w:rsidRDefault="005E39BF" w:rsidP="0065007C">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17</w:t>
            </w:r>
          </w:p>
        </w:tc>
        <w:tc>
          <w:tcPr>
            <w:tcW w:w="2835" w:type="dxa"/>
            <w:vAlign w:val="center"/>
            <w:hideMark/>
          </w:tcPr>
          <w:p w14:paraId="7563F881"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大学生心理健康教育</w:t>
            </w:r>
          </w:p>
        </w:tc>
        <w:tc>
          <w:tcPr>
            <w:tcW w:w="578" w:type="dxa"/>
            <w:vAlign w:val="center"/>
            <w:hideMark/>
          </w:tcPr>
          <w:p w14:paraId="17416008"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2</w:t>
            </w:r>
          </w:p>
        </w:tc>
        <w:tc>
          <w:tcPr>
            <w:tcW w:w="797" w:type="dxa"/>
            <w:vAlign w:val="center"/>
            <w:hideMark/>
          </w:tcPr>
          <w:p w14:paraId="420DCD6D"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32</w:t>
            </w:r>
          </w:p>
        </w:tc>
        <w:tc>
          <w:tcPr>
            <w:tcW w:w="743" w:type="dxa"/>
            <w:vAlign w:val="center"/>
            <w:hideMark/>
          </w:tcPr>
          <w:p w14:paraId="268EA31E"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0</w:t>
            </w:r>
          </w:p>
        </w:tc>
        <w:tc>
          <w:tcPr>
            <w:tcW w:w="797" w:type="dxa"/>
            <w:vAlign w:val="center"/>
            <w:hideMark/>
          </w:tcPr>
          <w:p w14:paraId="49148B8B"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32</w:t>
            </w:r>
          </w:p>
        </w:tc>
        <w:tc>
          <w:tcPr>
            <w:tcW w:w="2718" w:type="dxa"/>
            <w:gridSpan w:val="4"/>
            <w:noWrap/>
            <w:vAlign w:val="center"/>
            <w:hideMark/>
          </w:tcPr>
          <w:p w14:paraId="343A1E93"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讲座（每学期8学时）</w:t>
            </w:r>
          </w:p>
        </w:tc>
        <w:tc>
          <w:tcPr>
            <w:tcW w:w="534" w:type="dxa"/>
            <w:noWrap/>
            <w:vAlign w:val="center"/>
            <w:hideMark/>
          </w:tcPr>
          <w:p w14:paraId="34B3C764" w14:textId="77777777" w:rsidR="005E39BF" w:rsidRPr="005B5649" w:rsidRDefault="005E39BF" w:rsidP="0065007C">
            <w:pPr>
              <w:widowControl/>
              <w:jc w:val="center"/>
              <w:rPr>
                <w:rFonts w:ascii="仿宋" w:eastAsia="仿宋" w:hAnsi="仿宋" w:cs="宋体"/>
                <w:color w:val="000000"/>
                <w:kern w:val="0"/>
                <w:szCs w:val="21"/>
              </w:rPr>
            </w:pPr>
          </w:p>
        </w:tc>
        <w:tc>
          <w:tcPr>
            <w:tcW w:w="534" w:type="dxa"/>
            <w:noWrap/>
            <w:vAlign w:val="center"/>
            <w:hideMark/>
          </w:tcPr>
          <w:p w14:paraId="6FF526EF" w14:textId="77777777" w:rsidR="005E39BF" w:rsidRPr="005B5649" w:rsidRDefault="005E39BF" w:rsidP="0065007C">
            <w:pPr>
              <w:widowControl/>
              <w:jc w:val="center"/>
              <w:rPr>
                <w:rFonts w:ascii="仿宋" w:eastAsia="仿宋" w:hAnsi="仿宋" w:cs="宋体"/>
                <w:color w:val="000000"/>
                <w:kern w:val="0"/>
                <w:szCs w:val="21"/>
              </w:rPr>
            </w:pPr>
          </w:p>
        </w:tc>
        <w:tc>
          <w:tcPr>
            <w:tcW w:w="1274" w:type="dxa"/>
            <w:vAlign w:val="center"/>
            <w:hideMark/>
          </w:tcPr>
          <w:p w14:paraId="2AE39656"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考查</w:t>
            </w:r>
          </w:p>
        </w:tc>
      </w:tr>
      <w:tr w:rsidR="005E39BF" w:rsidRPr="005B5649" w14:paraId="05CA8165" w14:textId="77777777" w:rsidTr="0065007C">
        <w:trPr>
          <w:trHeight w:val="329"/>
        </w:trPr>
        <w:tc>
          <w:tcPr>
            <w:tcW w:w="724" w:type="dxa"/>
            <w:vMerge/>
            <w:vAlign w:val="center"/>
            <w:hideMark/>
          </w:tcPr>
          <w:p w14:paraId="604878EC" w14:textId="77777777" w:rsidR="005E39BF" w:rsidRPr="005B5649" w:rsidRDefault="005E39BF" w:rsidP="0065007C">
            <w:pPr>
              <w:jc w:val="center"/>
              <w:rPr>
                <w:rFonts w:ascii="仿宋" w:eastAsia="仿宋" w:hAnsi="仿宋" w:cs="宋体"/>
                <w:color w:val="000000"/>
                <w:kern w:val="0"/>
                <w:szCs w:val="21"/>
              </w:rPr>
            </w:pPr>
          </w:p>
        </w:tc>
        <w:tc>
          <w:tcPr>
            <w:tcW w:w="709" w:type="dxa"/>
            <w:vMerge/>
            <w:vAlign w:val="center"/>
            <w:hideMark/>
          </w:tcPr>
          <w:p w14:paraId="5753E141" w14:textId="77777777" w:rsidR="005E39BF" w:rsidRPr="005B5649" w:rsidRDefault="005E39BF" w:rsidP="0065007C">
            <w:pPr>
              <w:widowControl/>
              <w:jc w:val="center"/>
              <w:rPr>
                <w:rFonts w:ascii="仿宋" w:eastAsia="仿宋" w:hAnsi="仿宋" w:cs="宋体"/>
                <w:color w:val="000000"/>
                <w:kern w:val="0"/>
                <w:szCs w:val="21"/>
              </w:rPr>
            </w:pPr>
          </w:p>
        </w:tc>
        <w:tc>
          <w:tcPr>
            <w:tcW w:w="4394" w:type="dxa"/>
            <w:gridSpan w:val="3"/>
            <w:noWrap/>
            <w:vAlign w:val="center"/>
            <w:hideMark/>
          </w:tcPr>
          <w:p w14:paraId="47F56D8E" w14:textId="5845B329" w:rsidR="005E39BF" w:rsidRPr="005B5649" w:rsidRDefault="005E39BF" w:rsidP="0065007C">
            <w:pPr>
              <w:widowControl/>
              <w:jc w:val="center"/>
              <w:rPr>
                <w:rFonts w:ascii="仿宋" w:eastAsia="仿宋" w:hAnsi="仿宋" w:cs="宋体"/>
                <w:b/>
                <w:bCs/>
                <w:color w:val="000000"/>
                <w:kern w:val="0"/>
                <w:szCs w:val="21"/>
              </w:rPr>
            </w:pPr>
            <w:r w:rsidRPr="005B5649">
              <w:rPr>
                <w:rFonts w:ascii="仿宋" w:eastAsia="仿宋" w:hAnsi="仿宋" w:cs="宋体" w:hint="eastAsia"/>
                <w:b/>
                <w:bCs/>
                <w:color w:val="000000"/>
                <w:kern w:val="0"/>
                <w:szCs w:val="21"/>
              </w:rPr>
              <w:t>小计：</w:t>
            </w:r>
            <w:r w:rsidRPr="00A14EAF">
              <w:rPr>
                <w:rFonts w:ascii="仿宋" w:eastAsia="仿宋" w:hAnsi="仿宋" w:cs="宋体" w:hint="eastAsia"/>
                <w:b/>
                <w:bCs/>
                <w:color w:val="000000"/>
                <w:kern w:val="0"/>
                <w:szCs w:val="21"/>
                <w:highlight w:val="yellow"/>
              </w:rPr>
              <w:t>1</w:t>
            </w:r>
            <w:r w:rsidR="00A14EAF" w:rsidRPr="00A14EAF">
              <w:rPr>
                <w:rFonts w:ascii="仿宋" w:eastAsia="仿宋" w:hAnsi="仿宋" w:cs="宋体"/>
                <w:b/>
                <w:bCs/>
                <w:color w:val="000000"/>
                <w:kern w:val="0"/>
                <w:szCs w:val="21"/>
                <w:highlight w:val="yellow"/>
              </w:rPr>
              <w:t>7</w:t>
            </w:r>
            <w:r w:rsidRPr="00A14EAF">
              <w:rPr>
                <w:rFonts w:ascii="仿宋" w:eastAsia="仿宋" w:hAnsi="仿宋" w:cs="宋体" w:hint="eastAsia"/>
                <w:b/>
                <w:bCs/>
                <w:color w:val="000000"/>
                <w:kern w:val="0"/>
                <w:szCs w:val="21"/>
                <w:highlight w:val="yellow"/>
              </w:rPr>
              <w:t>门</w:t>
            </w:r>
          </w:p>
        </w:tc>
        <w:tc>
          <w:tcPr>
            <w:tcW w:w="578" w:type="dxa"/>
            <w:vAlign w:val="center"/>
            <w:hideMark/>
          </w:tcPr>
          <w:p w14:paraId="2D78AC7D" w14:textId="77777777" w:rsidR="005E39BF" w:rsidRPr="005830FB" w:rsidRDefault="005E39BF" w:rsidP="006C5062">
            <w:pPr>
              <w:widowControl/>
              <w:jc w:val="center"/>
              <w:rPr>
                <w:rFonts w:ascii="仿宋" w:eastAsia="仿宋" w:hAnsi="仿宋" w:cs="宋体"/>
                <w:b/>
                <w:bCs/>
                <w:color w:val="000000"/>
                <w:kern w:val="0"/>
                <w:szCs w:val="21"/>
                <w:highlight w:val="yellow"/>
              </w:rPr>
            </w:pPr>
            <w:r w:rsidRPr="005830FB">
              <w:rPr>
                <w:rFonts w:ascii="仿宋" w:eastAsia="仿宋" w:hAnsi="仿宋" w:cs="宋体" w:hint="eastAsia"/>
                <w:b/>
                <w:bCs/>
                <w:color w:val="000000"/>
                <w:kern w:val="0"/>
                <w:szCs w:val="21"/>
                <w:highlight w:val="yellow"/>
              </w:rPr>
              <w:t>3</w:t>
            </w:r>
            <w:r w:rsidR="006C5062" w:rsidRPr="005830FB">
              <w:rPr>
                <w:rFonts w:ascii="仿宋" w:eastAsia="仿宋" w:hAnsi="仿宋" w:cs="宋体" w:hint="eastAsia"/>
                <w:b/>
                <w:bCs/>
                <w:color w:val="000000"/>
                <w:kern w:val="0"/>
                <w:szCs w:val="21"/>
                <w:highlight w:val="yellow"/>
              </w:rPr>
              <w:t>6</w:t>
            </w:r>
          </w:p>
        </w:tc>
        <w:tc>
          <w:tcPr>
            <w:tcW w:w="797" w:type="dxa"/>
            <w:vAlign w:val="center"/>
            <w:hideMark/>
          </w:tcPr>
          <w:p w14:paraId="097E1154" w14:textId="77777777" w:rsidR="005E39BF" w:rsidRPr="005830FB" w:rsidRDefault="006C5062" w:rsidP="00E60A5F">
            <w:pPr>
              <w:widowControl/>
              <w:jc w:val="center"/>
              <w:rPr>
                <w:rFonts w:ascii="仿宋" w:eastAsia="仿宋" w:hAnsi="仿宋" w:cs="宋体"/>
                <w:b/>
                <w:bCs/>
                <w:color w:val="000000"/>
                <w:kern w:val="0"/>
                <w:szCs w:val="21"/>
                <w:highlight w:val="yellow"/>
              </w:rPr>
            </w:pPr>
            <w:r w:rsidRPr="005830FB">
              <w:rPr>
                <w:rFonts w:ascii="仿宋" w:eastAsia="仿宋" w:hAnsi="仿宋" w:cs="宋体" w:hint="eastAsia"/>
                <w:b/>
                <w:bCs/>
                <w:color w:val="000000"/>
                <w:kern w:val="0"/>
                <w:szCs w:val="21"/>
                <w:highlight w:val="yellow"/>
              </w:rPr>
              <w:t>610</w:t>
            </w:r>
          </w:p>
        </w:tc>
        <w:tc>
          <w:tcPr>
            <w:tcW w:w="743" w:type="dxa"/>
            <w:vAlign w:val="center"/>
            <w:hideMark/>
          </w:tcPr>
          <w:p w14:paraId="446B75CB" w14:textId="2FCC17EC" w:rsidR="005E39BF" w:rsidRPr="00C77150" w:rsidRDefault="006C5062" w:rsidP="00E60A5F">
            <w:pPr>
              <w:widowControl/>
              <w:jc w:val="center"/>
              <w:rPr>
                <w:rFonts w:ascii="仿宋" w:eastAsia="仿宋" w:hAnsi="仿宋" w:cs="宋体"/>
                <w:b/>
                <w:bCs/>
                <w:color w:val="000000"/>
                <w:kern w:val="0"/>
                <w:szCs w:val="21"/>
                <w:highlight w:val="cyan"/>
              </w:rPr>
            </w:pPr>
            <w:r w:rsidRPr="00C77150">
              <w:rPr>
                <w:rFonts w:ascii="仿宋" w:eastAsia="仿宋" w:hAnsi="仿宋" w:cs="宋体" w:hint="eastAsia"/>
                <w:b/>
                <w:bCs/>
                <w:color w:val="000000"/>
                <w:kern w:val="0"/>
                <w:szCs w:val="21"/>
                <w:highlight w:val="cyan"/>
              </w:rPr>
              <w:t>3</w:t>
            </w:r>
            <w:r w:rsidR="00C77150" w:rsidRPr="00C77150">
              <w:rPr>
                <w:rFonts w:ascii="仿宋" w:eastAsia="仿宋" w:hAnsi="仿宋" w:cs="宋体"/>
                <w:b/>
                <w:bCs/>
                <w:color w:val="000000"/>
                <w:kern w:val="0"/>
                <w:szCs w:val="21"/>
                <w:highlight w:val="cyan"/>
              </w:rPr>
              <w:t>25</w:t>
            </w:r>
          </w:p>
        </w:tc>
        <w:tc>
          <w:tcPr>
            <w:tcW w:w="797" w:type="dxa"/>
            <w:vAlign w:val="center"/>
            <w:hideMark/>
          </w:tcPr>
          <w:p w14:paraId="6992C203" w14:textId="602D4A68" w:rsidR="005E39BF" w:rsidRPr="00C77150" w:rsidRDefault="00C77150" w:rsidP="006C5062">
            <w:pPr>
              <w:widowControl/>
              <w:jc w:val="center"/>
              <w:rPr>
                <w:rFonts w:ascii="仿宋" w:eastAsia="仿宋" w:hAnsi="仿宋" w:cs="宋体"/>
                <w:b/>
                <w:bCs/>
                <w:color w:val="000000"/>
                <w:kern w:val="0"/>
                <w:szCs w:val="21"/>
                <w:highlight w:val="cyan"/>
              </w:rPr>
            </w:pPr>
            <w:r w:rsidRPr="00C77150">
              <w:rPr>
                <w:rFonts w:ascii="仿宋" w:eastAsia="仿宋" w:hAnsi="仿宋" w:cs="宋体"/>
                <w:b/>
                <w:bCs/>
                <w:color w:val="000000"/>
                <w:kern w:val="0"/>
                <w:szCs w:val="21"/>
                <w:highlight w:val="cyan"/>
              </w:rPr>
              <w:t>285</w:t>
            </w:r>
          </w:p>
        </w:tc>
        <w:tc>
          <w:tcPr>
            <w:tcW w:w="1116" w:type="dxa"/>
            <w:vAlign w:val="center"/>
            <w:hideMark/>
          </w:tcPr>
          <w:p w14:paraId="3E29E20E" w14:textId="77777777" w:rsidR="005E39BF" w:rsidRPr="009607C4" w:rsidRDefault="006C5062" w:rsidP="0065007C">
            <w:pPr>
              <w:widowControl/>
              <w:jc w:val="center"/>
              <w:rPr>
                <w:rFonts w:ascii="仿宋" w:eastAsia="仿宋" w:hAnsi="仿宋" w:cs="宋体"/>
                <w:b/>
                <w:bCs/>
                <w:color w:val="000000"/>
                <w:kern w:val="0"/>
                <w:szCs w:val="21"/>
                <w:highlight w:val="yellow"/>
              </w:rPr>
            </w:pPr>
            <w:r w:rsidRPr="009607C4">
              <w:rPr>
                <w:rFonts w:ascii="仿宋" w:eastAsia="仿宋" w:hAnsi="仿宋" w:cs="宋体" w:hint="eastAsia"/>
                <w:b/>
                <w:bCs/>
                <w:color w:val="000000"/>
                <w:kern w:val="0"/>
                <w:szCs w:val="21"/>
                <w:highlight w:val="yellow"/>
              </w:rPr>
              <w:t>12</w:t>
            </w:r>
          </w:p>
        </w:tc>
        <w:tc>
          <w:tcPr>
            <w:tcW w:w="534" w:type="dxa"/>
            <w:vAlign w:val="center"/>
            <w:hideMark/>
          </w:tcPr>
          <w:p w14:paraId="67D1FB51" w14:textId="77777777" w:rsidR="005E39BF" w:rsidRPr="009607C4" w:rsidRDefault="006C5062" w:rsidP="0065007C">
            <w:pPr>
              <w:widowControl/>
              <w:jc w:val="center"/>
              <w:rPr>
                <w:rFonts w:ascii="仿宋" w:eastAsia="仿宋" w:hAnsi="仿宋" w:cs="宋体"/>
                <w:b/>
                <w:bCs/>
                <w:color w:val="000000"/>
                <w:kern w:val="0"/>
                <w:szCs w:val="21"/>
                <w:highlight w:val="yellow"/>
              </w:rPr>
            </w:pPr>
            <w:r w:rsidRPr="009607C4">
              <w:rPr>
                <w:rFonts w:ascii="仿宋" w:eastAsia="仿宋" w:hAnsi="仿宋" w:cs="宋体" w:hint="eastAsia"/>
                <w:b/>
                <w:bCs/>
                <w:color w:val="000000"/>
                <w:kern w:val="0"/>
                <w:szCs w:val="21"/>
                <w:highlight w:val="yellow"/>
              </w:rPr>
              <w:t>8</w:t>
            </w:r>
          </w:p>
        </w:tc>
        <w:tc>
          <w:tcPr>
            <w:tcW w:w="534" w:type="dxa"/>
            <w:vAlign w:val="center"/>
            <w:hideMark/>
          </w:tcPr>
          <w:p w14:paraId="7DA33028" w14:textId="77777777" w:rsidR="005E39BF" w:rsidRPr="009607C4" w:rsidRDefault="005E39BF" w:rsidP="0065007C">
            <w:pPr>
              <w:widowControl/>
              <w:jc w:val="center"/>
              <w:rPr>
                <w:rFonts w:ascii="仿宋" w:eastAsia="仿宋" w:hAnsi="仿宋" w:cs="宋体"/>
                <w:b/>
                <w:bCs/>
                <w:color w:val="000000"/>
                <w:kern w:val="0"/>
                <w:szCs w:val="21"/>
                <w:highlight w:val="yellow"/>
              </w:rPr>
            </w:pPr>
            <w:r w:rsidRPr="009607C4">
              <w:rPr>
                <w:rFonts w:ascii="仿宋" w:eastAsia="仿宋" w:hAnsi="仿宋" w:cs="宋体" w:hint="eastAsia"/>
                <w:b/>
                <w:bCs/>
                <w:color w:val="000000"/>
                <w:kern w:val="0"/>
                <w:szCs w:val="21"/>
                <w:highlight w:val="yellow"/>
              </w:rPr>
              <w:t>6</w:t>
            </w:r>
          </w:p>
        </w:tc>
        <w:tc>
          <w:tcPr>
            <w:tcW w:w="534" w:type="dxa"/>
            <w:vAlign w:val="center"/>
            <w:hideMark/>
          </w:tcPr>
          <w:p w14:paraId="787B77A6" w14:textId="77777777" w:rsidR="005E39BF" w:rsidRPr="009607C4" w:rsidRDefault="005E39BF" w:rsidP="0065007C">
            <w:pPr>
              <w:widowControl/>
              <w:jc w:val="center"/>
              <w:rPr>
                <w:rFonts w:ascii="仿宋" w:eastAsia="仿宋" w:hAnsi="仿宋" w:cs="宋体"/>
                <w:b/>
                <w:bCs/>
                <w:color w:val="000000"/>
                <w:kern w:val="0"/>
                <w:szCs w:val="21"/>
                <w:highlight w:val="yellow"/>
              </w:rPr>
            </w:pPr>
            <w:r w:rsidRPr="009607C4">
              <w:rPr>
                <w:rFonts w:ascii="仿宋" w:eastAsia="仿宋" w:hAnsi="仿宋" w:cs="宋体" w:hint="eastAsia"/>
                <w:b/>
                <w:bCs/>
                <w:color w:val="000000"/>
                <w:kern w:val="0"/>
                <w:szCs w:val="21"/>
                <w:highlight w:val="yellow"/>
              </w:rPr>
              <w:t>4</w:t>
            </w:r>
          </w:p>
        </w:tc>
        <w:tc>
          <w:tcPr>
            <w:tcW w:w="534" w:type="dxa"/>
            <w:noWrap/>
            <w:vAlign w:val="center"/>
            <w:hideMark/>
          </w:tcPr>
          <w:p w14:paraId="33AA04BB" w14:textId="77777777" w:rsidR="005E39BF" w:rsidRPr="005B5649" w:rsidRDefault="005E39BF" w:rsidP="0065007C">
            <w:pPr>
              <w:widowControl/>
              <w:jc w:val="center"/>
              <w:rPr>
                <w:rFonts w:ascii="仿宋" w:eastAsia="仿宋" w:hAnsi="仿宋" w:cs="宋体"/>
                <w:b/>
                <w:bCs/>
                <w:color w:val="000000"/>
                <w:kern w:val="0"/>
                <w:szCs w:val="21"/>
              </w:rPr>
            </w:pPr>
          </w:p>
        </w:tc>
        <w:tc>
          <w:tcPr>
            <w:tcW w:w="534" w:type="dxa"/>
            <w:noWrap/>
            <w:vAlign w:val="center"/>
            <w:hideMark/>
          </w:tcPr>
          <w:p w14:paraId="1C84434A" w14:textId="77777777" w:rsidR="005E39BF" w:rsidRPr="005B5649" w:rsidRDefault="005E39BF" w:rsidP="0065007C">
            <w:pPr>
              <w:widowControl/>
              <w:jc w:val="center"/>
              <w:rPr>
                <w:rFonts w:ascii="仿宋" w:eastAsia="仿宋" w:hAnsi="仿宋" w:cs="宋体"/>
                <w:b/>
                <w:bCs/>
                <w:color w:val="000000"/>
                <w:kern w:val="0"/>
                <w:szCs w:val="21"/>
              </w:rPr>
            </w:pPr>
          </w:p>
        </w:tc>
        <w:tc>
          <w:tcPr>
            <w:tcW w:w="1274" w:type="dxa"/>
            <w:noWrap/>
            <w:vAlign w:val="center"/>
            <w:hideMark/>
          </w:tcPr>
          <w:p w14:paraId="1916410E" w14:textId="77777777" w:rsidR="005E39BF" w:rsidRPr="005B5649" w:rsidRDefault="005E39BF" w:rsidP="0065007C">
            <w:pPr>
              <w:widowControl/>
              <w:jc w:val="center"/>
              <w:rPr>
                <w:rFonts w:ascii="仿宋" w:eastAsia="仿宋" w:hAnsi="仿宋" w:cs="宋体"/>
                <w:b/>
                <w:bCs/>
                <w:color w:val="000000"/>
                <w:kern w:val="0"/>
                <w:szCs w:val="21"/>
              </w:rPr>
            </w:pPr>
          </w:p>
        </w:tc>
      </w:tr>
      <w:tr w:rsidR="005E39BF" w:rsidRPr="005B5649" w14:paraId="1CE7756D" w14:textId="77777777" w:rsidTr="0065007C">
        <w:trPr>
          <w:trHeight w:val="580"/>
        </w:trPr>
        <w:tc>
          <w:tcPr>
            <w:tcW w:w="724" w:type="dxa"/>
            <w:vMerge/>
            <w:vAlign w:val="center"/>
            <w:hideMark/>
          </w:tcPr>
          <w:p w14:paraId="44D2A1DC" w14:textId="77777777" w:rsidR="005E39BF" w:rsidRPr="005B5649" w:rsidRDefault="005E39BF" w:rsidP="0065007C">
            <w:pPr>
              <w:jc w:val="center"/>
              <w:rPr>
                <w:rFonts w:ascii="仿宋" w:eastAsia="仿宋" w:hAnsi="仿宋" w:cs="宋体"/>
                <w:color w:val="000000"/>
                <w:kern w:val="0"/>
                <w:szCs w:val="21"/>
              </w:rPr>
            </w:pPr>
          </w:p>
        </w:tc>
        <w:tc>
          <w:tcPr>
            <w:tcW w:w="709" w:type="dxa"/>
            <w:vMerge w:val="restart"/>
            <w:vAlign w:val="center"/>
            <w:hideMark/>
          </w:tcPr>
          <w:p w14:paraId="5F98482A" w14:textId="77777777" w:rsidR="005E39BF" w:rsidRDefault="005E39BF" w:rsidP="0065007C">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公</w:t>
            </w:r>
          </w:p>
          <w:p w14:paraId="70156BE4" w14:textId="77777777" w:rsidR="005E39BF" w:rsidRDefault="005E39BF" w:rsidP="0065007C">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共</w:t>
            </w:r>
          </w:p>
          <w:p w14:paraId="00D8F49B" w14:textId="77777777" w:rsidR="005E39BF" w:rsidRDefault="005E39BF" w:rsidP="0065007C">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选</w:t>
            </w:r>
          </w:p>
          <w:p w14:paraId="1E2C8BA5" w14:textId="77777777" w:rsidR="005E39BF" w:rsidRDefault="005E39BF" w:rsidP="0065007C">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修</w:t>
            </w:r>
          </w:p>
          <w:p w14:paraId="2DF5E84C" w14:textId="77777777" w:rsidR="005E39BF" w:rsidRPr="005B5649" w:rsidRDefault="005E39BF" w:rsidP="00A8494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课</w:t>
            </w:r>
          </w:p>
        </w:tc>
        <w:tc>
          <w:tcPr>
            <w:tcW w:w="850" w:type="dxa"/>
            <w:noWrap/>
            <w:vAlign w:val="center"/>
            <w:hideMark/>
          </w:tcPr>
          <w:p w14:paraId="4DDD8928"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B类</w:t>
            </w:r>
          </w:p>
        </w:tc>
        <w:tc>
          <w:tcPr>
            <w:tcW w:w="709" w:type="dxa"/>
            <w:noWrap/>
            <w:vAlign w:val="center"/>
            <w:hideMark/>
          </w:tcPr>
          <w:p w14:paraId="46E3A80C"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1</w:t>
            </w:r>
          </w:p>
        </w:tc>
        <w:tc>
          <w:tcPr>
            <w:tcW w:w="2835" w:type="dxa"/>
            <w:vAlign w:val="center"/>
            <w:hideMark/>
          </w:tcPr>
          <w:p w14:paraId="26B2B4B8"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计算机基础</w:t>
            </w:r>
          </w:p>
        </w:tc>
        <w:tc>
          <w:tcPr>
            <w:tcW w:w="578" w:type="dxa"/>
            <w:vAlign w:val="center"/>
            <w:hideMark/>
          </w:tcPr>
          <w:p w14:paraId="30CBC0F3"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4</w:t>
            </w:r>
          </w:p>
        </w:tc>
        <w:tc>
          <w:tcPr>
            <w:tcW w:w="797" w:type="dxa"/>
            <w:noWrap/>
            <w:vAlign w:val="center"/>
            <w:hideMark/>
          </w:tcPr>
          <w:p w14:paraId="13B5F668"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64</w:t>
            </w:r>
          </w:p>
        </w:tc>
        <w:tc>
          <w:tcPr>
            <w:tcW w:w="743" w:type="dxa"/>
            <w:noWrap/>
            <w:vAlign w:val="center"/>
            <w:hideMark/>
          </w:tcPr>
          <w:p w14:paraId="46BABC3D" w14:textId="0B336DFE" w:rsidR="005E39BF" w:rsidRPr="00FC2514" w:rsidRDefault="00E43790" w:rsidP="0065007C">
            <w:pPr>
              <w:widowControl/>
              <w:jc w:val="center"/>
              <w:rPr>
                <w:rFonts w:ascii="仿宋" w:eastAsia="仿宋" w:hAnsi="仿宋" w:cs="宋体"/>
                <w:color w:val="000000"/>
                <w:kern w:val="0"/>
                <w:szCs w:val="21"/>
              </w:rPr>
            </w:pPr>
            <w:r w:rsidRPr="00FC2514">
              <w:rPr>
                <w:rFonts w:ascii="仿宋" w:eastAsia="仿宋" w:hAnsi="仿宋" w:cs="宋体"/>
                <w:color w:val="000000"/>
                <w:kern w:val="0"/>
                <w:szCs w:val="21"/>
              </w:rPr>
              <w:t>16</w:t>
            </w:r>
          </w:p>
        </w:tc>
        <w:tc>
          <w:tcPr>
            <w:tcW w:w="797" w:type="dxa"/>
            <w:noWrap/>
            <w:vAlign w:val="center"/>
            <w:hideMark/>
          </w:tcPr>
          <w:p w14:paraId="04D43C71" w14:textId="1A21320A" w:rsidR="005E39BF" w:rsidRPr="00FC2514" w:rsidRDefault="00E43790" w:rsidP="0065007C">
            <w:pPr>
              <w:widowControl/>
              <w:jc w:val="center"/>
              <w:rPr>
                <w:rFonts w:ascii="仿宋" w:eastAsia="仿宋" w:hAnsi="仿宋" w:cs="宋体"/>
                <w:color w:val="000000"/>
                <w:kern w:val="0"/>
                <w:szCs w:val="21"/>
              </w:rPr>
            </w:pPr>
            <w:r w:rsidRPr="00FC2514">
              <w:rPr>
                <w:rFonts w:ascii="仿宋" w:eastAsia="仿宋" w:hAnsi="仿宋" w:cs="宋体"/>
                <w:color w:val="000000"/>
                <w:kern w:val="0"/>
                <w:szCs w:val="21"/>
              </w:rPr>
              <w:t>48</w:t>
            </w:r>
          </w:p>
        </w:tc>
        <w:tc>
          <w:tcPr>
            <w:tcW w:w="1116" w:type="dxa"/>
            <w:noWrap/>
            <w:vAlign w:val="center"/>
            <w:hideMark/>
          </w:tcPr>
          <w:p w14:paraId="5D1F6B14"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4</w:t>
            </w:r>
          </w:p>
        </w:tc>
        <w:tc>
          <w:tcPr>
            <w:tcW w:w="534" w:type="dxa"/>
            <w:noWrap/>
            <w:vAlign w:val="center"/>
            <w:hideMark/>
          </w:tcPr>
          <w:p w14:paraId="195BC8AB" w14:textId="77777777" w:rsidR="005E39BF" w:rsidRPr="005B5649" w:rsidRDefault="005E39BF" w:rsidP="0065007C">
            <w:pPr>
              <w:widowControl/>
              <w:jc w:val="center"/>
              <w:rPr>
                <w:rFonts w:ascii="仿宋" w:eastAsia="仿宋" w:hAnsi="仿宋" w:cs="宋体"/>
                <w:color w:val="000000"/>
                <w:kern w:val="0"/>
                <w:szCs w:val="21"/>
              </w:rPr>
            </w:pPr>
          </w:p>
        </w:tc>
        <w:tc>
          <w:tcPr>
            <w:tcW w:w="534" w:type="dxa"/>
            <w:noWrap/>
            <w:vAlign w:val="center"/>
            <w:hideMark/>
          </w:tcPr>
          <w:p w14:paraId="712DF8E6" w14:textId="77777777" w:rsidR="005E39BF" w:rsidRPr="005B5649" w:rsidRDefault="005E39BF" w:rsidP="0065007C">
            <w:pPr>
              <w:widowControl/>
              <w:jc w:val="center"/>
              <w:rPr>
                <w:rFonts w:ascii="仿宋" w:eastAsia="仿宋" w:hAnsi="仿宋" w:cs="宋体"/>
                <w:color w:val="000000"/>
                <w:kern w:val="0"/>
                <w:szCs w:val="21"/>
              </w:rPr>
            </w:pPr>
          </w:p>
        </w:tc>
        <w:tc>
          <w:tcPr>
            <w:tcW w:w="534" w:type="dxa"/>
            <w:noWrap/>
            <w:vAlign w:val="center"/>
            <w:hideMark/>
          </w:tcPr>
          <w:p w14:paraId="0BB272EA" w14:textId="77777777" w:rsidR="005E39BF" w:rsidRPr="005B5649" w:rsidRDefault="005E39BF" w:rsidP="0065007C">
            <w:pPr>
              <w:widowControl/>
              <w:jc w:val="center"/>
              <w:rPr>
                <w:rFonts w:ascii="仿宋" w:eastAsia="仿宋" w:hAnsi="仿宋" w:cs="宋体"/>
                <w:color w:val="000000"/>
                <w:kern w:val="0"/>
                <w:szCs w:val="21"/>
              </w:rPr>
            </w:pPr>
          </w:p>
        </w:tc>
        <w:tc>
          <w:tcPr>
            <w:tcW w:w="534" w:type="dxa"/>
            <w:noWrap/>
            <w:vAlign w:val="center"/>
            <w:hideMark/>
          </w:tcPr>
          <w:p w14:paraId="57EF2916" w14:textId="77777777" w:rsidR="005E39BF" w:rsidRPr="005B5649" w:rsidRDefault="005E39BF" w:rsidP="0065007C">
            <w:pPr>
              <w:widowControl/>
              <w:jc w:val="center"/>
              <w:rPr>
                <w:rFonts w:ascii="仿宋" w:eastAsia="仿宋" w:hAnsi="仿宋" w:cs="宋体"/>
                <w:color w:val="000000"/>
                <w:kern w:val="0"/>
                <w:szCs w:val="21"/>
              </w:rPr>
            </w:pPr>
          </w:p>
        </w:tc>
        <w:tc>
          <w:tcPr>
            <w:tcW w:w="534" w:type="dxa"/>
            <w:noWrap/>
            <w:vAlign w:val="center"/>
            <w:hideMark/>
          </w:tcPr>
          <w:p w14:paraId="0D082609" w14:textId="77777777" w:rsidR="005E39BF" w:rsidRPr="005B5649" w:rsidRDefault="005E39BF" w:rsidP="0065007C">
            <w:pPr>
              <w:widowControl/>
              <w:jc w:val="center"/>
              <w:rPr>
                <w:rFonts w:ascii="仿宋" w:eastAsia="仿宋" w:hAnsi="仿宋" w:cs="宋体"/>
                <w:color w:val="000000"/>
                <w:kern w:val="0"/>
                <w:szCs w:val="21"/>
              </w:rPr>
            </w:pPr>
          </w:p>
        </w:tc>
        <w:tc>
          <w:tcPr>
            <w:tcW w:w="1274" w:type="dxa"/>
            <w:noWrap/>
            <w:vAlign w:val="center"/>
            <w:hideMark/>
          </w:tcPr>
          <w:p w14:paraId="0CA7D01C"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考查</w:t>
            </w:r>
          </w:p>
        </w:tc>
      </w:tr>
      <w:tr w:rsidR="005E39BF" w:rsidRPr="005B5649" w14:paraId="7DF9E0B7" w14:textId="77777777" w:rsidTr="0065007C">
        <w:trPr>
          <w:trHeight w:val="329"/>
        </w:trPr>
        <w:tc>
          <w:tcPr>
            <w:tcW w:w="724" w:type="dxa"/>
            <w:vMerge/>
            <w:vAlign w:val="center"/>
            <w:hideMark/>
          </w:tcPr>
          <w:p w14:paraId="7690935D" w14:textId="77777777" w:rsidR="005E39BF" w:rsidRPr="005B5649" w:rsidRDefault="005E39BF" w:rsidP="0065007C">
            <w:pPr>
              <w:jc w:val="center"/>
              <w:rPr>
                <w:rFonts w:ascii="仿宋" w:eastAsia="仿宋" w:hAnsi="仿宋" w:cs="宋体"/>
                <w:color w:val="000000"/>
                <w:kern w:val="0"/>
                <w:szCs w:val="21"/>
              </w:rPr>
            </w:pPr>
          </w:p>
        </w:tc>
        <w:tc>
          <w:tcPr>
            <w:tcW w:w="709" w:type="dxa"/>
            <w:vMerge/>
            <w:vAlign w:val="center"/>
            <w:hideMark/>
          </w:tcPr>
          <w:p w14:paraId="23723C8A" w14:textId="77777777" w:rsidR="005E39BF" w:rsidRPr="005B5649" w:rsidRDefault="005E39BF" w:rsidP="0065007C">
            <w:pPr>
              <w:jc w:val="center"/>
              <w:rPr>
                <w:rFonts w:ascii="仿宋" w:eastAsia="仿宋" w:hAnsi="仿宋" w:cs="宋体"/>
                <w:color w:val="000000"/>
                <w:kern w:val="0"/>
                <w:szCs w:val="21"/>
              </w:rPr>
            </w:pPr>
          </w:p>
        </w:tc>
        <w:tc>
          <w:tcPr>
            <w:tcW w:w="850" w:type="dxa"/>
            <w:noWrap/>
            <w:vAlign w:val="center"/>
            <w:hideMark/>
          </w:tcPr>
          <w:p w14:paraId="70894762"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B类</w:t>
            </w:r>
          </w:p>
        </w:tc>
        <w:tc>
          <w:tcPr>
            <w:tcW w:w="709" w:type="dxa"/>
            <w:noWrap/>
            <w:vAlign w:val="center"/>
            <w:hideMark/>
          </w:tcPr>
          <w:p w14:paraId="5D845EDB"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2</w:t>
            </w:r>
          </w:p>
        </w:tc>
        <w:tc>
          <w:tcPr>
            <w:tcW w:w="2835" w:type="dxa"/>
            <w:vAlign w:val="center"/>
            <w:hideMark/>
          </w:tcPr>
          <w:p w14:paraId="3A37D2E6"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动画色彩</w:t>
            </w:r>
          </w:p>
        </w:tc>
        <w:tc>
          <w:tcPr>
            <w:tcW w:w="578" w:type="dxa"/>
            <w:vAlign w:val="center"/>
            <w:hideMark/>
          </w:tcPr>
          <w:p w14:paraId="0AA28525"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4</w:t>
            </w:r>
          </w:p>
        </w:tc>
        <w:tc>
          <w:tcPr>
            <w:tcW w:w="797" w:type="dxa"/>
            <w:noWrap/>
            <w:vAlign w:val="center"/>
            <w:hideMark/>
          </w:tcPr>
          <w:p w14:paraId="17DA89C7"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64</w:t>
            </w:r>
          </w:p>
        </w:tc>
        <w:tc>
          <w:tcPr>
            <w:tcW w:w="743" w:type="dxa"/>
            <w:noWrap/>
            <w:vAlign w:val="center"/>
            <w:hideMark/>
          </w:tcPr>
          <w:p w14:paraId="35E446A6" w14:textId="07C6E2AD" w:rsidR="005E39BF" w:rsidRPr="00FC2514" w:rsidRDefault="00712FBD" w:rsidP="0065007C">
            <w:pPr>
              <w:widowControl/>
              <w:jc w:val="center"/>
              <w:rPr>
                <w:rFonts w:ascii="仿宋" w:eastAsia="仿宋" w:hAnsi="仿宋" w:cs="宋体"/>
                <w:color w:val="000000"/>
                <w:kern w:val="0"/>
                <w:szCs w:val="21"/>
              </w:rPr>
            </w:pPr>
            <w:r w:rsidRPr="00FC2514">
              <w:rPr>
                <w:rFonts w:ascii="仿宋" w:eastAsia="仿宋" w:hAnsi="仿宋" w:cs="宋体"/>
                <w:color w:val="000000"/>
                <w:kern w:val="0"/>
                <w:szCs w:val="21"/>
              </w:rPr>
              <w:t>8</w:t>
            </w:r>
          </w:p>
        </w:tc>
        <w:tc>
          <w:tcPr>
            <w:tcW w:w="797" w:type="dxa"/>
            <w:noWrap/>
            <w:vAlign w:val="center"/>
            <w:hideMark/>
          </w:tcPr>
          <w:p w14:paraId="1177205B" w14:textId="415E99C6" w:rsidR="005E39BF" w:rsidRPr="00FC2514" w:rsidRDefault="005E39BF" w:rsidP="0065007C">
            <w:pPr>
              <w:widowControl/>
              <w:jc w:val="center"/>
              <w:rPr>
                <w:rFonts w:ascii="仿宋" w:eastAsia="仿宋" w:hAnsi="仿宋" w:cs="宋体"/>
                <w:color w:val="000000"/>
                <w:kern w:val="0"/>
                <w:szCs w:val="21"/>
              </w:rPr>
            </w:pPr>
            <w:r w:rsidRPr="00FC2514">
              <w:rPr>
                <w:rFonts w:ascii="仿宋" w:eastAsia="仿宋" w:hAnsi="仿宋" w:cs="宋体" w:hint="eastAsia"/>
                <w:color w:val="000000"/>
                <w:kern w:val="0"/>
                <w:szCs w:val="21"/>
              </w:rPr>
              <w:t>5</w:t>
            </w:r>
            <w:r w:rsidR="00712FBD" w:rsidRPr="00FC2514">
              <w:rPr>
                <w:rFonts w:ascii="仿宋" w:eastAsia="仿宋" w:hAnsi="仿宋" w:cs="宋体"/>
                <w:color w:val="000000"/>
                <w:kern w:val="0"/>
                <w:szCs w:val="21"/>
              </w:rPr>
              <w:t>6</w:t>
            </w:r>
          </w:p>
        </w:tc>
        <w:tc>
          <w:tcPr>
            <w:tcW w:w="1116" w:type="dxa"/>
            <w:noWrap/>
            <w:vAlign w:val="center"/>
            <w:hideMark/>
          </w:tcPr>
          <w:p w14:paraId="2220F291"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4</w:t>
            </w:r>
          </w:p>
        </w:tc>
        <w:tc>
          <w:tcPr>
            <w:tcW w:w="534" w:type="dxa"/>
            <w:noWrap/>
            <w:vAlign w:val="center"/>
            <w:hideMark/>
          </w:tcPr>
          <w:p w14:paraId="65065E4B" w14:textId="77777777" w:rsidR="005E39BF" w:rsidRPr="005B5649" w:rsidRDefault="005E39BF" w:rsidP="0065007C">
            <w:pPr>
              <w:widowControl/>
              <w:jc w:val="center"/>
              <w:rPr>
                <w:rFonts w:ascii="仿宋" w:eastAsia="仿宋" w:hAnsi="仿宋" w:cs="宋体"/>
                <w:color w:val="000000"/>
                <w:kern w:val="0"/>
                <w:szCs w:val="21"/>
              </w:rPr>
            </w:pPr>
          </w:p>
        </w:tc>
        <w:tc>
          <w:tcPr>
            <w:tcW w:w="534" w:type="dxa"/>
            <w:noWrap/>
            <w:vAlign w:val="center"/>
            <w:hideMark/>
          </w:tcPr>
          <w:p w14:paraId="405C573C" w14:textId="77777777" w:rsidR="005E39BF" w:rsidRPr="005B5649" w:rsidRDefault="005E39BF" w:rsidP="0065007C">
            <w:pPr>
              <w:widowControl/>
              <w:jc w:val="center"/>
              <w:rPr>
                <w:rFonts w:ascii="仿宋" w:eastAsia="仿宋" w:hAnsi="仿宋" w:cs="宋体"/>
                <w:color w:val="000000"/>
                <w:kern w:val="0"/>
                <w:szCs w:val="21"/>
              </w:rPr>
            </w:pPr>
          </w:p>
        </w:tc>
        <w:tc>
          <w:tcPr>
            <w:tcW w:w="534" w:type="dxa"/>
            <w:noWrap/>
            <w:vAlign w:val="center"/>
            <w:hideMark/>
          </w:tcPr>
          <w:p w14:paraId="318B7988" w14:textId="77777777" w:rsidR="005E39BF" w:rsidRPr="005B5649" w:rsidRDefault="005E39BF" w:rsidP="0065007C">
            <w:pPr>
              <w:widowControl/>
              <w:jc w:val="center"/>
              <w:rPr>
                <w:rFonts w:ascii="仿宋" w:eastAsia="仿宋" w:hAnsi="仿宋" w:cs="宋体"/>
                <w:color w:val="000000"/>
                <w:kern w:val="0"/>
                <w:szCs w:val="21"/>
              </w:rPr>
            </w:pPr>
          </w:p>
        </w:tc>
        <w:tc>
          <w:tcPr>
            <w:tcW w:w="534" w:type="dxa"/>
            <w:noWrap/>
            <w:vAlign w:val="center"/>
            <w:hideMark/>
          </w:tcPr>
          <w:p w14:paraId="4EC21CFD" w14:textId="77777777" w:rsidR="005E39BF" w:rsidRPr="005B5649" w:rsidRDefault="005E39BF" w:rsidP="0065007C">
            <w:pPr>
              <w:widowControl/>
              <w:jc w:val="center"/>
              <w:rPr>
                <w:rFonts w:ascii="仿宋" w:eastAsia="仿宋" w:hAnsi="仿宋" w:cs="宋体"/>
                <w:color w:val="000000"/>
                <w:kern w:val="0"/>
                <w:szCs w:val="21"/>
              </w:rPr>
            </w:pPr>
          </w:p>
        </w:tc>
        <w:tc>
          <w:tcPr>
            <w:tcW w:w="534" w:type="dxa"/>
            <w:noWrap/>
            <w:vAlign w:val="center"/>
            <w:hideMark/>
          </w:tcPr>
          <w:p w14:paraId="07DEF3CD" w14:textId="77777777" w:rsidR="005E39BF" w:rsidRPr="005B5649" w:rsidRDefault="005E39BF" w:rsidP="0065007C">
            <w:pPr>
              <w:widowControl/>
              <w:jc w:val="center"/>
              <w:rPr>
                <w:rFonts w:ascii="仿宋" w:eastAsia="仿宋" w:hAnsi="仿宋" w:cs="宋体"/>
                <w:color w:val="000000"/>
                <w:kern w:val="0"/>
                <w:szCs w:val="21"/>
              </w:rPr>
            </w:pPr>
          </w:p>
        </w:tc>
        <w:tc>
          <w:tcPr>
            <w:tcW w:w="1274" w:type="dxa"/>
            <w:noWrap/>
            <w:vAlign w:val="center"/>
            <w:hideMark/>
          </w:tcPr>
          <w:p w14:paraId="0F3BA371"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考查</w:t>
            </w:r>
          </w:p>
        </w:tc>
      </w:tr>
      <w:tr w:rsidR="005E39BF" w:rsidRPr="005B5649" w14:paraId="63614FA7" w14:textId="77777777" w:rsidTr="0065007C">
        <w:trPr>
          <w:trHeight w:val="329"/>
        </w:trPr>
        <w:tc>
          <w:tcPr>
            <w:tcW w:w="724" w:type="dxa"/>
            <w:vMerge/>
            <w:vAlign w:val="center"/>
            <w:hideMark/>
          </w:tcPr>
          <w:p w14:paraId="762ED54C" w14:textId="77777777" w:rsidR="005E39BF" w:rsidRPr="005B5649" w:rsidRDefault="005E39BF" w:rsidP="0065007C">
            <w:pPr>
              <w:jc w:val="center"/>
              <w:rPr>
                <w:rFonts w:ascii="仿宋" w:eastAsia="仿宋" w:hAnsi="仿宋" w:cs="宋体"/>
                <w:color w:val="000000"/>
                <w:kern w:val="0"/>
                <w:szCs w:val="21"/>
              </w:rPr>
            </w:pPr>
          </w:p>
        </w:tc>
        <w:tc>
          <w:tcPr>
            <w:tcW w:w="709" w:type="dxa"/>
            <w:vMerge/>
            <w:vAlign w:val="center"/>
            <w:hideMark/>
          </w:tcPr>
          <w:p w14:paraId="7DB9B885" w14:textId="77777777" w:rsidR="005E39BF" w:rsidRPr="005B5649" w:rsidRDefault="005E39BF" w:rsidP="0065007C">
            <w:pPr>
              <w:jc w:val="center"/>
              <w:rPr>
                <w:rFonts w:ascii="仿宋" w:eastAsia="仿宋" w:hAnsi="仿宋" w:cs="宋体"/>
                <w:color w:val="000000"/>
                <w:kern w:val="0"/>
                <w:szCs w:val="21"/>
              </w:rPr>
            </w:pPr>
          </w:p>
        </w:tc>
        <w:tc>
          <w:tcPr>
            <w:tcW w:w="850" w:type="dxa"/>
            <w:noWrap/>
            <w:vAlign w:val="center"/>
            <w:hideMark/>
          </w:tcPr>
          <w:p w14:paraId="58E8C684"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B类</w:t>
            </w:r>
          </w:p>
        </w:tc>
        <w:tc>
          <w:tcPr>
            <w:tcW w:w="709" w:type="dxa"/>
            <w:noWrap/>
            <w:vAlign w:val="center"/>
            <w:hideMark/>
          </w:tcPr>
          <w:p w14:paraId="7514AE0F"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3</w:t>
            </w:r>
          </w:p>
        </w:tc>
        <w:tc>
          <w:tcPr>
            <w:tcW w:w="2835" w:type="dxa"/>
            <w:vAlign w:val="center"/>
            <w:hideMark/>
          </w:tcPr>
          <w:p w14:paraId="35667C2C"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动画素描</w:t>
            </w:r>
          </w:p>
        </w:tc>
        <w:tc>
          <w:tcPr>
            <w:tcW w:w="578" w:type="dxa"/>
            <w:vAlign w:val="center"/>
            <w:hideMark/>
          </w:tcPr>
          <w:p w14:paraId="37B66E3D"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4</w:t>
            </w:r>
          </w:p>
        </w:tc>
        <w:tc>
          <w:tcPr>
            <w:tcW w:w="797" w:type="dxa"/>
            <w:noWrap/>
            <w:vAlign w:val="center"/>
            <w:hideMark/>
          </w:tcPr>
          <w:p w14:paraId="6CAFF439"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64</w:t>
            </w:r>
          </w:p>
        </w:tc>
        <w:tc>
          <w:tcPr>
            <w:tcW w:w="743" w:type="dxa"/>
            <w:noWrap/>
            <w:vAlign w:val="center"/>
            <w:hideMark/>
          </w:tcPr>
          <w:p w14:paraId="35391549" w14:textId="1A2E4DE6" w:rsidR="005E39BF" w:rsidRPr="00FC2514" w:rsidRDefault="00712FBD" w:rsidP="0065007C">
            <w:pPr>
              <w:widowControl/>
              <w:jc w:val="center"/>
              <w:rPr>
                <w:rFonts w:ascii="仿宋" w:eastAsia="仿宋" w:hAnsi="仿宋" w:cs="宋体"/>
                <w:color w:val="000000"/>
                <w:kern w:val="0"/>
                <w:szCs w:val="21"/>
              </w:rPr>
            </w:pPr>
            <w:r w:rsidRPr="00FC2514">
              <w:rPr>
                <w:rFonts w:ascii="仿宋" w:eastAsia="仿宋" w:hAnsi="仿宋" w:cs="宋体"/>
                <w:color w:val="000000"/>
                <w:kern w:val="0"/>
                <w:szCs w:val="21"/>
              </w:rPr>
              <w:t>8</w:t>
            </w:r>
          </w:p>
        </w:tc>
        <w:tc>
          <w:tcPr>
            <w:tcW w:w="797" w:type="dxa"/>
            <w:noWrap/>
            <w:vAlign w:val="center"/>
            <w:hideMark/>
          </w:tcPr>
          <w:p w14:paraId="69F25E9E" w14:textId="2AF16226" w:rsidR="005E39BF" w:rsidRPr="00FC2514" w:rsidRDefault="005E39BF" w:rsidP="0065007C">
            <w:pPr>
              <w:widowControl/>
              <w:jc w:val="center"/>
              <w:rPr>
                <w:rFonts w:ascii="仿宋" w:eastAsia="仿宋" w:hAnsi="仿宋" w:cs="宋体"/>
                <w:color w:val="000000"/>
                <w:kern w:val="0"/>
                <w:szCs w:val="21"/>
              </w:rPr>
            </w:pPr>
            <w:r w:rsidRPr="00FC2514">
              <w:rPr>
                <w:rFonts w:ascii="仿宋" w:eastAsia="仿宋" w:hAnsi="仿宋" w:cs="宋体" w:hint="eastAsia"/>
                <w:color w:val="000000"/>
                <w:kern w:val="0"/>
                <w:szCs w:val="21"/>
              </w:rPr>
              <w:t>5</w:t>
            </w:r>
            <w:r w:rsidR="00712FBD" w:rsidRPr="00FC2514">
              <w:rPr>
                <w:rFonts w:ascii="仿宋" w:eastAsia="仿宋" w:hAnsi="仿宋" w:cs="宋体"/>
                <w:color w:val="000000"/>
                <w:kern w:val="0"/>
                <w:szCs w:val="21"/>
              </w:rPr>
              <w:t>6</w:t>
            </w:r>
          </w:p>
        </w:tc>
        <w:tc>
          <w:tcPr>
            <w:tcW w:w="1116" w:type="dxa"/>
            <w:noWrap/>
            <w:vAlign w:val="center"/>
            <w:hideMark/>
          </w:tcPr>
          <w:p w14:paraId="1224D015"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4</w:t>
            </w:r>
          </w:p>
        </w:tc>
        <w:tc>
          <w:tcPr>
            <w:tcW w:w="534" w:type="dxa"/>
            <w:noWrap/>
            <w:vAlign w:val="center"/>
            <w:hideMark/>
          </w:tcPr>
          <w:p w14:paraId="294F72B2" w14:textId="77777777" w:rsidR="005E39BF" w:rsidRPr="005B5649" w:rsidRDefault="005E39BF" w:rsidP="0065007C">
            <w:pPr>
              <w:widowControl/>
              <w:jc w:val="center"/>
              <w:rPr>
                <w:rFonts w:ascii="仿宋" w:eastAsia="仿宋" w:hAnsi="仿宋" w:cs="宋体"/>
                <w:color w:val="000000"/>
                <w:kern w:val="0"/>
                <w:szCs w:val="21"/>
              </w:rPr>
            </w:pPr>
          </w:p>
        </w:tc>
        <w:tc>
          <w:tcPr>
            <w:tcW w:w="534" w:type="dxa"/>
            <w:noWrap/>
            <w:vAlign w:val="center"/>
            <w:hideMark/>
          </w:tcPr>
          <w:p w14:paraId="67EFF1ED" w14:textId="77777777" w:rsidR="005E39BF" w:rsidRPr="005B5649" w:rsidRDefault="005E39BF" w:rsidP="0065007C">
            <w:pPr>
              <w:widowControl/>
              <w:jc w:val="center"/>
              <w:rPr>
                <w:rFonts w:ascii="仿宋" w:eastAsia="仿宋" w:hAnsi="仿宋" w:cs="宋体"/>
                <w:color w:val="000000"/>
                <w:kern w:val="0"/>
                <w:szCs w:val="21"/>
              </w:rPr>
            </w:pPr>
          </w:p>
        </w:tc>
        <w:tc>
          <w:tcPr>
            <w:tcW w:w="534" w:type="dxa"/>
            <w:noWrap/>
            <w:vAlign w:val="center"/>
            <w:hideMark/>
          </w:tcPr>
          <w:p w14:paraId="7B20F413" w14:textId="77777777" w:rsidR="005E39BF" w:rsidRPr="005B5649" w:rsidRDefault="005E39BF" w:rsidP="0065007C">
            <w:pPr>
              <w:widowControl/>
              <w:jc w:val="center"/>
              <w:rPr>
                <w:rFonts w:ascii="仿宋" w:eastAsia="仿宋" w:hAnsi="仿宋" w:cs="宋体"/>
                <w:color w:val="000000"/>
                <w:kern w:val="0"/>
                <w:szCs w:val="21"/>
              </w:rPr>
            </w:pPr>
          </w:p>
        </w:tc>
        <w:tc>
          <w:tcPr>
            <w:tcW w:w="534" w:type="dxa"/>
            <w:noWrap/>
            <w:vAlign w:val="center"/>
            <w:hideMark/>
          </w:tcPr>
          <w:p w14:paraId="3A407B15" w14:textId="77777777" w:rsidR="005E39BF" w:rsidRPr="005B5649" w:rsidRDefault="005E39BF" w:rsidP="0065007C">
            <w:pPr>
              <w:widowControl/>
              <w:jc w:val="center"/>
              <w:rPr>
                <w:rFonts w:ascii="仿宋" w:eastAsia="仿宋" w:hAnsi="仿宋" w:cs="宋体"/>
                <w:color w:val="000000"/>
                <w:kern w:val="0"/>
                <w:szCs w:val="21"/>
              </w:rPr>
            </w:pPr>
          </w:p>
        </w:tc>
        <w:tc>
          <w:tcPr>
            <w:tcW w:w="534" w:type="dxa"/>
            <w:noWrap/>
            <w:vAlign w:val="center"/>
            <w:hideMark/>
          </w:tcPr>
          <w:p w14:paraId="56BEA9F9" w14:textId="77777777" w:rsidR="005E39BF" w:rsidRPr="005B5649" w:rsidRDefault="005E39BF" w:rsidP="0065007C">
            <w:pPr>
              <w:widowControl/>
              <w:jc w:val="center"/>
              <w:rPr>
                <w:rFonts w:ascii="仿宋" w:eastAsia="仿宋" w:hAnsi="仿宋" w:cs="宋体"/>
                <w:color w:val="000000"/>
                <w:kern w:val="0"/>
                <w:szCs w:val="21"/>
              </w:rPr>
            </w:pPr>
          </w:p>
        </w:tc>
        <w:tc>
          <w:tcPr>
            <w:tcW w:w="1274" w:type="dxa"/>
            <w:noWrap/>
            <w:vAlign w:val="center"/>
            <w:hideMark/>
          </w:tcPr>
          <w:p w14:paraId="6B8B8B06" w14:textId="77777777" w:rsidR="005E39BF" w:rsidRPr="005B5649" w:rsidRDefault="005E39BF" w:rsidP="0065007C">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院部</w:t>
            </w:r>
            <w:r w:rsidRPr="005B5649">
              <w:rPr>
                <w:rFonts w:ascii="仿宋" w:eastAsia="仿宋" w:hAnsi="仿宋" w:cs="宋体" w:hint="eastAsia"/>
                <w:color w:val="000000"/>
                <w:kern w:val="0"/>
                <w:szCs w:val="21"/>
              </w:rPr>
              <w:t>考试</w:t>
            </w:r>
          </w:p>
        </w:tc>
      </w:tr>
      <w:tr w:rsidR="005E39BF" w:rsidRPr="005B5649" w14:paraId="5B3166DB" w14:textId="77777777" w:rsidTr="0065007C">
        <w:trPr>
          <w:trHeight w:val="329"/>
        </w:trPr>
        <w:tc>
          <w:tcPr>
            <w:tcW w:w="724" w:type="dxa"/>
            <w:vMerge/>
            <w:vAlign w:val="center"/>
            <w:hideMark/>
          </w:tcPr>
          <w:p w14:paraId="273997DB" w14:textId="77777777" w:rsidR="005E39BF" w:rsidRPr="005B5649" w:rsidRDefault="005E39BF" w:rsidP="0065007C">
            <w:pPr>
              <w:jc w:val="center"/>
              <w:rPr>
                <w:rFonts w:ascii="仿宋" w:eastAsia="仿宋" w:hAnsi="仿宋" w:cs="宋体"/>
                <w:color w:val="000000"/>
                <w:kern w:val="0"/>
                <w:szCs w:val="21"/>
              </w:rPr>
            </w:pPr>
          </w:p>
        </w:tc>
        <w:tc>
          <w:tcPr>
            <w:tcW w:w="709" w:type="dxa"/>
            <w:vMerge/>
            <w:vAlign w:val="center"/>
            <w:hideMark/>
          </w:tcPr>
          <w:p w14:paraId="67836C65" w14:textId="77777777" w:rsidR="005E39BF" w:rsidRPr="005B5649" w:rsidRDefault="005E39BF" w:rsidP="0065007C">
            <w:pPr>
              <w:jc w:val="center"/>
              <w:rPr>
                <w:rFonts w:ascii="仿宋" w:eastAsia="仿宋" w:hAnsi="仿宋" w:cs="宋体"/>
                <w:color w:val="000000"/>
                <w:kern w:val="0"/>
                <w:szCs w:val="21"/>
              </w:rPr>
            </w:pPr>
          </w:p>
        </w:tc>
        <w:tc>
          <w:tcPr>
            <w:tcW w:w="850" w:type="dxa"/>
            <w:noWrap/>
            <w:vAlign w:val="center"/>
            <w:hideMark/>
          </w:tcPr>
          <w:p w14:paraId="37E2559A"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B类</w:t>
            </w:r>
          </w:p>
        </w:tc>
        <w:tc>
          <w:tcPr>
            <w:tcW w:w="709" w:type="dxa"/>
            <w:noWrap/>
            <w:vAlign w:val="center"/>
            <w:hideMark/>
          </w:tcPr>
          <w:p w14:paraId="00FAD8E7"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4</w:t>
            </w:r>
          </w:p>
        </w:tc>
        <w:tc>
          <w:tcPr>
            <w:tcW w:w="2835" w:type="dxa"/>
            <w:vAlign w:val="center"/>
            <w:hideMark/>
          </w:tcPr>
          <w:p w14:paraId="325FD53C"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动画速写</w:t>
            </w:r>
          </w:p>
        </w:tc>
        <w:tc>
          <w:tcPr>
            <w:tcW w:w="578" w:type="dxa"/>
            <w:vAlign w:val="center"/>
            <w:hideMark/>
          </w:tcPr>
          <w:p w14:paraId="218424EF"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4</w:t>
            </w:r>
          </w:p>
        </w:tc>
        <w:tc>
          <w:tcPr>
            <w:tcW w:w="797" w:type="dxa"/>
            <w:noWrap/>
            <w:vAlign w:val="center"/>
            <w:hideMark/>
          </w:tcPr>
          <w:p w14:paraId="6589A466"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64</w:t>
            </w:r>
          </w:p>
        </w:tc>
        <w:tc>
          <w:tcPr>
            <w:tcW w:w="743" w:type="dxa"/>
            <w:noWrap/>
            <w:vAlign w:val="center"/>
            <w:hideMark/>
          </w:tcPr>
          <w:p w14:paraId="6C74CEC2" w14:textId="09A49DC2" w:rsidR="005E39BF" w:rsidRPr="00FC2514" w:rsidRDefault="00712FBD" w:rsidP="0065007C">
            <w:pPr>
              <w:widowControl/>
              <w:jc w:val="center"/>
              <w:rPr>
                <w:rFonts w:ascii="仿宋" w:eastAsia="仿宋" w:hAnsi="仿宋" w:cs="宋体"/>
                <w:color w:val="000000"/>
                <w:kern w:val="0"/>
                <w:szCs w:val="21"/>
              </w:rPr>
            </w:pPr>
            <w:r w:rsidRPr="00FC2514">
              <w:rPr>
                <w:rFonts w:ascii="仿宋" w:eastAsia="仿宋" w:hAnsi="仿宋" w:cs="宋体"/>
                <w:color w:val="000000"/>
                <w:kern w:val="0"/>
                <w:szCs w:val="21"/>
              </w:rPr>
              <w:t>8</w:t>
            </w:r>
          </w:p>
        </w:tc>
        <w:tc>
          <w:tcPr>
            <w:tcW w:w="797" w:type="dxa"/>
            <w:noWrap/>
            <w:vAlign w:val="center"/>
            <w:hideMark/>
          </w:tcPr>
          <w:p w14:paraId="582CC7A2" w14:textId="3396D956" w:rsidR="005E39BF" w:rsidRPr="00FC2514" w:rsidRDefault="005E39BF" w:rsidP="0065007C">
            <w:pPr>
              <w:widowControl/>
              <w:jc w:val="center"/>
              <w:rPr>
                <w:rFonts w:ascii="仿宋" w:eastAsia="仿宋" w:hAnsi="仿宋" w:cs="宋体"/>
                <w:color w:val="000000"/>
                <w:kern w:val="0"/>
                <w:szCs w:val="21"/>
              </w:rPr>
            </w:pPr>
            <w:r w:rsidRPr="00FC2514">
              <w:rPr>
                <w:rFonts w:ascii="仿宋" w:eastAsia="仿宋" w:hAnsi="仿宋" w:cs="宋体" w:hint="eastAsia"/>
                <w:color w:val="000000"/>
                <w:kern w:val="0"/>
                <w:szCs w:val="21"/>
              </w:rPr>
              <w:t>5</w:t>
            </w:r>
            <w:r w:rsidR="00712FBD" w:rsidRPr="00FC2514">
              <w:rPr>
                <w:rFonts w:ascii="仿宋" w:eastAsia="仿宋" w:hAnsi="仿宋" w:cs="宋体"/>
                <w:color w:val="000000"/>
                <w:kern w:val="0"/>
                <w:szCs w:val="21"/>
              </w:rPr>
              <w:t>6</w:t>
            </w:r>
          </w:p>
        </w:tc>
        <w:tc>
          <w:tcPr>
            <w:tcW w:w="1116" w:type="dxa"/>
            <w:noWrap/>
            <w:vAlign w:val="center"/>
            <w:hideMark/>
          </w:tcPr>
          <w:p w14:paraId="48F38611"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4</w:t>
            </w:r>
          </w:p>
        </w:tc>
        <w:tc>
          <w:tcPr>
            <w:tcW w:w="534" w:type="dxa"/>
            <w:vAlign w:val="center"/>
            <w:hideMark/>
          </w:tcPr>
          <w:p w14:paraId="416B0973" w14:textId="77777777" w:rsidR="005E39BF" w:rsidRPr="005B5649" w:rsidRDefault="005E39BF" w:rsidP="0065007C">
            <w:pPr>
              <w:widowControl/>
              <w:jc w:val="center"/>
              <w:rPr>
                <w:rFonts w:ascii="仿宋" w:eastAsia="仿宋" w:hAnsi="仿宋" w:cs="宋体"/>
                <w:color w:val="000000"/>
                <w:kern w:val="0"/>
                <w:szCs w:val="21"/>
              </w:rPr>
            </w:pPr>
          </w:p>
        </w:tc>
        <w:tc>
          <w:tcPr>
            <w:tcW w:w="534" w:type="dxa"/>
            <w:vAlign w:val="center"/>
            <w:hideMark/>
          </w:tcPr>
          <w:p w14:paraId="4256615C" w14:textId="77777777" w:rsidR="005E39BF" w:rsidRPr="005B5649" w:rsidRDefault="005E39BF" w:rsidP="0065007C">
            <w:pPr>
              <w:widowControl/>
              <w:jc w:val="center"/>
              <w:rPr>
                <w:rFonts w:ascii="仿宋" w:eastAsia="仿宋" w:hAnsi="仿宋" w:cs="宋体"/>
                <w:color w:val="000000"/>
                <w:kern w:val="0"/>
                <w:szCs w:val="21"/>
              </w:rPr>
            </w:pPr>
          </w:p>
        </w:tc>
        <w:tc>
          <w:tcPr>
            <w:tcW w:w="534" w:type="dxa"/>
            <w:vAlign w:val="center"/>
            <w:hideMark/>
          </w:tcPr>
          <w:p w14:paraId="06E1E56F" w14:textId="77777777" w:rsidR="005E39BF" w:rsidRPr="005B5649" w:rsidRDefault="005E39BF" w:rsidP="0065007C">
            <w:pPr>
              <w:widowControl/>
              <w:jc w:val="center"/>
              <w:rPr>
                <w:rFonts w:ascii="仿宋" w:eastAsia="仿宋" w:hAnsi="仿宋" w:cs="宋体"/>
                <w:color w:val="000000"/>
                <w:kern w:val="0"/>
                <w:szCs w:val="21"/>
              </w:rPr>
            </w:pPr>
          </w:p>
        </w:tc>
        <w:tc>
          <w:tcPr>
            <w:tcW w:w="534" w:type="dxa"/>
            <w:vAlign w:val="center"/>
            <w:hideMark/>
          </w:tcPr>
          <w:p w14:paraId="232B9317" w14:textId="77777777" w:rsidR="005E39BF" w:rsidRPr="005B5649" w:rsidRDefault="005E39BF" w:rsidP="0065007C">
            <w:pPr>
              <w:widowControl/>
              <w:jc w:val="center"/>
              <w:rPr>
                <w:rFonts w:ascii="仿宋" w:eastAsia="仿宋" w:hAnsi="仿宋" w:cs="宋体"/>
                <w:color w:val="000000"/>
                <w:kern w:val="0"/>
                <w:szCs w:val="21"/>
              </w:rPr>
            </w:pPr>
          </w:p>
        </w:tc>
        <w:tc>
          <w:tcPr>
            <w:tcW w:w="534" w:type="dxa"/>
            <w:vAlign w:val="center"/>
            <w:hideMark/>
          </w:tcPr>
          <w:p w14:paraId="59B6A2EF" w14:textId="77777777" w:rsidR="005E39BF" w:rsidRPr="005B5649" w:rsidRDefault="005E39BF" w:rsidP="0065007C">
            <w:pPr>
              <w:widowControl/>
              <w:jc w:val="center"/>
              <w:rPr>
                <w:rFonts w:ascii="仿宋" w:eastAsia="仿宋" w:hAnsi="仿宋" w:cs="宋体"/>
                <w:color w:val="000000"/>
                <w:kern w:val="0"/>
                <w:szCs w:val="21"/>
              </w:rPr>
            </w:pPr>
          </w:p>
        </w:tc>
        <w:tc>
          <w:tcPr>
            <w:tcW w:w="1274" w:type="dxa"/>
            <w:noWrap/>
            <w:vAlign w:val="center"/>
            <w:hideMark/>
          </w:tcPr>
          <w:p w14:paraId="4E9592E6" w14:textId="77777777" w:rsidR="005E39BF" w:rsidRPr="005B5649" w:rsidRDefault="005E39BF" w:rsidP="0065007C">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院部</w:t>
            </w:r>
            <w:r w:rsidRPr="005B5649">
              <w:rPr>
                <w:rFonts w:ascii="仿宋" w:eastAsia="仿宋" w:hAnsi="仿宋" w:cs="宋体" w:hint="eastAsia"/>
                <w:color w:val="000000"/>
                <w:kern w:val="0"/>
                <w:szCs w:val="21"/>
              </w:rPr>
              <w:t>考试</w:t>
            </w:r>
          </w:p>
        </w:tc>
      </w:tr>
      <w:tr w:rsidR="005E39BF" w:rsidRPr="005B5649" w14:paraId="597FD606" w14:textId="77777777" w:rsidTr="0065007C">
        <w:trPr>
          <w:trHeight w:val="329"/>
        </w:trPr>
        <w:tc>
          <w:tcPr>
            <w:tcW w:w="724" w:type="dxa"/>
            <w:vMerge/>
            <w:vAlign w:val="center"/>
            <w:hideMark/>
          </w:tcPr>
          <w:p w14:paraId="1143CF94" w14:textId="77777777" w:rsidR="005E39BF" w:rsidRPr="005B5649" w:rsidRDefault="005E39BF" w:rsidP="0065007C">
            <w:pPr>
              <w:jc w:val="center"/>
              <w:rPr>
                <w:rFonts w:ascii="仿宋" w:eastAsia="仿宋" w:hAnsi="仿宋" w:cs="宋体"/>
                <w:color w:val="000000"/>
                <w:kern w:val="0"/>
                <w:szCs w:val="21"/>
              </w:rPr>
            </w:pPr>
          </w:p>
        </w:tc>
        <w:tc>
          <w:tcPr>
            <w:tcW w:w="709" w:type="dxa"/>
            <w:vMerge/>
            <w:vAlign w:val="center"/>
            <w:hideMark/>
          </w:tcPr>
          <w:p w14:paraId="717F2972" w14:textId="77777777" w:rsidR="005E39BF" w:rsidRPr="005B5649" w:rsidRDefault="005E39BF" w:rsidP="0065007C">
            <w:pPr>
              <w:jc w:val="center"/>
              <w:rPr>
                <w:rFonts w:ascii="仿宋" w:eastAsia="仿宋" w:hAnsi="仿宋" w:cs="宋体"/>
                <w:color w:val="000000"/>
                <w:kern w:val="0"/>
                <w:szCs w:val="21"/>
              </w:rPr>
            </w:pPr>
          </w:p>
        </w:tc>
        <w:tc>
          <w:tcPr>
            <w:tcW w:w="850" w:type="dxa"/>
            <w:noWrap/>
            <w:vAlign w:val="center"/>
            <w:hideMark/>
          </w:tcPr>
          <w:p w14:paraId="3665DB99"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B类</w:t>
            </w:r>
          </w:p>
        </w:tc>
        <w:tc>
          <w:tcPr>
            <w:tcW w:w="709" w:type="dxa"/>
            <w:noWrap/>
            <w:vAlign w:val="center"/>
            <w:hideMark/>
          </w:tcPr>
          <w:p w14:paraId="7CA646AF"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5</w:t>
            </w:r>
          </w:p>
        </w:tc>
        <w:tc>
          <w:tcPr>
            <w:tcW w:w="2835" w:type="dxa"/>
            <w:vAlign w:val="center"/>
            <w:hideMark/>
          </w:tcPr>
          <w:p w14:paraId="11F29A11"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三</w:t>
            </w:r>
            <w:proofErr w:type="gramStart"/>
            <w:r w:rsidRPr="005B5649">
              <w:rPr>
                <w:rFonts w:ascii="仿宋" w:eastAsia="仿宋" w:hAnsi="仿宋" w:cs="宋体" w:hint="eastAsia"/>
                <w:color w:val="000000"/>
                <w:kern w:val="0"/>
                <w:szCs w:val="21"/>
              </w:rPr>
              <w:t>大构成</w:t>
            </w:r>
            <w:proofErr w:type="gramEnd"/>
          </w:p>
        </w:tc>
        <w:tc>
          <w:tcPr>
            <w:tcW w:w="578" w:type="dxa"/>
            <w:vAlign w:val="center"/>
            <w:hideMark/>
          </w:tcPr>
          <w:p w14:paraId="230D46A2"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4</w:t>
            </w:r>
          </w:p>
        </w:tc>
        <w:tc>
          <w:tcPr>
            <w:tcW w:w="797" w:type="dxa"/>
            <w:noWrap/>
            <w:vAlign w:val="center"/>
            <w:hideMark/>
          </w:tcPr>
          <w:p w14:paraId="4F5B8121"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72</w:t>
            </w:r>
          </w:p>
        </w:tc>
        <w:tc>
          <w:tcPr>
            <w:tcW w:w="743" w:type="dxa"/>
            <w:noWrap/>
            <w:vAlign w:val="center"/>
            <w:hideMark/>
          </w:tcPr>
          <w:p w14:paraId="0475A562" w14:textId="45C367C4" w:rsidR="005E39BF" w:rsidRPr="00FC2514" w:rsidRDefault="00E43790" w:rsidP="0065007C">
            <w:pPr>
              <w:widowControl/>
              <w:jc w:val="center"/>
              <w:rPr>
                <w:rFonts w:ascii="仿宋" w:eastAsia="仿宋" w:hAnsi="仿宋" w:cs="宋体"/>
                <w:color w:val="000000"/>
                <w:kern w:val="0"/>
                <w:szCs w:val="21"/>
              </w:rPr>
            </w:pPr>
            <w:r w:rsidRPr="00FC2514">
              <w:rPr>
                <w:rFonts w:ascii="仿宋" w:eastAsia="仿宋" w:hAnsi="仿宋" w:cs="宋体"/>
                <w:color w:val="000000"/>
                <w:kern w:val="0"/>
                <w:szCs w:val="21"/>
              </w:rPr>
              <w:t>9</w:t>
            </w:r>
          </w:p>
        </w:tc>
        <w:tc>
          <w:tcPr>
            <w:tcW w:w="797" w:type="dxa"/>
            <w:noWrap/>
            <w:vAlign w:val="center"/>
            <w:hideMark/>
          </w:tcPr>
          <w:p w14:paraId="305664A3" w14:textId="25FDA28A" w:rsidR="005E39BF" w:rsidRPr="00FC2514" w:rsidRDefault="00E43790" w:rsidP="0065007C">
            <w:pPr>
              <w:widowControl/>
              <w:jc w:val="center"/>
              <w:rPr>
                <w:rFonts w:ascii="仿宋" w:eastAsia="仿宋" w:hAnsi="仿宋" w:cs="宋体"/>
                <w:color w:val="000000"/>
                <w:kern w:val="0"/>
                <w:szCs w:val="21"/>
              </w:rPr>
            </w:pPr>
            <w:r w:rsidRPr="00FC2514">
              <w:rPr>
                <w:rFonts w:ascii="仿宋" w:eastAsia="仿宋" w:hAnsi="仿宋" w:cs="宋体"/>
                <w:color w:val="000000"/>
                <w:kern w:val="0"/>
                <w:szCs w:val="21"/>
              </w:rPr>
              <w:t>63</w:t>
            </w:r>
          </w:p>
        </w:tc>
        <w:tc>
          <w:tcPr>
            <w:tcW w:w="1116" w:type="dxa"/>
            <w:noWrap/>
            <w:vAlign w:val="center"/>
            <w:hideMark/>
          </w:tcPr>
          <w:p w14:paraId="7D5F985A" w14:textId="77777777" w:rsidR="005E39BF" w:rsidRPr="005B5649" w:rsidRDefault="005E39BF" w:rsidP="0065007C">
            <w:pPr>
              <w:widowControl/>
              <w:jc w:val="center"/>
              <w:rPr>
                <w:rFonts w:ascii="仿宋" w:eastAsia="仿宋" w:hAnsi="仿宋" w:cs="宋体"/>
                <w:color w:val="000000"/>
                <w:kern w:val="0"/>
                <w:szCs w:val="21"/>
              </w:rPr>
            </w:pPr>
          </w:p>
        </w:tc>
        <w:tc>
          <w:tcPr>
            <w:tcW w:w="534" w:type="dxa"/>
            <w:noWrap/>
            <w:vAlign w:val="center"/>
            <w:hideMark/>
          </w:tcPr>
          <w:p w14:paraId="5764BE6A"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4</w:t>
            </w:r>
          </w:p>
        </w:tc>
        <w:tc>
          <w:tcPr>
            <w:tcW w:w="534" w:type="dxa"/>
            <w:noWrap/>
            <w:vAlign w:val="center"/>
            <w:hideMark/>
          </w:tcPr>
          <w:p w14:paraId="4EE9BCF4" w14:textId="77777777" w:rsidR="005E39BF" w:rsidRPr="005B5649" w:rsidRDefault="005E39BF" w:rsidP="0065007C">
            <w:pPr>
              <w:widowControl/>
              <w:jc w:val="center"/>
              <w:rPr>
                <w:rFonts w:ascii="仿宋" w:eastAsia="仿宋" w:hAnsi="仿宋" w:cs="宋体"/>
                <w:color w:val="000000"/>
                <w:kern w:val="0"/>
                <w:szCs w:val="21"/>
              </w:rPr>
            </w:pPr>
          </w:p>
        </w:tc>
        <w:tc>
          <w:tcPr>
            <w:tcW w:w="534" w:type="dxa"/>
            <w:noWrap/>
            <w:vAlign w:val="center"/>
            <w:hideMark/>
          </w:tcPr>
          <w:p w14:paraId="7802AB50" w14:textId="77777777" w:rsidR="005E39BF" w:rsidRPr="005B5649" w:rsidRDefault="005E39BF" w:rsidP="0065007C">
            <w:pPr>
              <w:widowControl/>
              <w:jc w:val="center"/>
              <w:rPr>
                <w:rFonts w:ascii="仿宋" w:eastAsia="仿宋" w:hAnsi="仿宋" w:cs="宋体"/>
                <w:color w:val="000000"/>
                <w:kern w:val="0"/>
                <w:szCs w:val="21"/>
              </w:rPr>
            </w:pPr>
          </w:p>
        </w:tc>
        <w:tc>
          <w:tcPr>
            <w:tcW w:w="534" w:type="dxa"/>
            <w:noWrap/>
            <w:vAlign w:val="center"/>
            <w:hideMark/>
          </w:tcPr>
          <w:p w14:paraId="197311A1" w14:textId="77777777" w:rsidR="005E39BF" w:rsidRPr="005B5649" w:rsidRDefault="005E39BF" w:rsidP="0065007C">
            <w:pPr>
              <w:widowControl/>
              <w:jc w:val="center"/>
              <w:rPr>
                <w:rFonts w:ascii="仿宋" w:eastAsia="仿宋" w:hAnsi="仿宋" w:cs="宋体"/>
                <w:color w:val="000000"/>
                <w:kern w:val="0"/>
                <w:szCs w:val="21"/>
              </w:rPr>
            </w:pPr>
          </w:p>
        </w:tc>
        <w:tc>
          <w:tcPr>
            <w:tcW w:w="534" w:type="dxa"/>
            <w:noWrap/>
            <w:vAlign w:val="center"/>
            <w:hideMark/>
          </w:tcPr>
          <w:p w14:paraId="6E7800D0" w14:textId="77777777" w:rsidR="005E39BF" w:rsidRPr="005B5649" w:rsidRDefault="005E39BF" w:rsidP="0065007C">
            <w:pPr>
              <w:widowControl/>
              <w:jc w:val="center"/>
              <w:rPr>
                <w:rFonts w:ascii="仿宋" w:eastAsia="仿宋" w:hAnsi="仿宋" w:cs="宋体"/>
                <w:color w:val="000000"/>
                <w:kern w:val="0"/>
                <w:szCs w:val="21"/>
              </w:rPr>
            </w:pPr>
          </w:p>
        </w:tc>
        <w:tc>
          <w:tcPr>
            <w:tcW w:w="1274" w:type="dxa"/>
            <w:noWrap/>
            <w:vAlign w:val="center"/>
            <w:hideMark/>
          </w:tcPr>
          <w:p w14:paraId="0CC415AA"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考查</w:t>
            </w:r>
          </w:p>
        </w:tc>
      </w:tr>
      <w:tr w:rsidR="005E39BF" w:rsidRPr="005B5649" w14:paraId="236E9863" w14:textId="77777777" w:rsidTr="0065007C">
        <w:trPr>
          <w:trHeight w:val="329"/>
        </w:trPr>
        <w:tc>
          <w:tcPr>
            <w:tcW w:w="724" w:type="dxa"/>
            <w:vMerge/>
            <w:vAlign w:val="center"/>
            <w:hideMark/>
          </w:tcPr>
          <w:p w14:paraId="18429806" w14:textId="77777777" w:rsidR="005E39BF" w:rsidRPr="005B5649" w:rsidRDefault="005E39BF" w:rsidP="0065007C">
            <w:pPr>
              <w:widowControl/>
              <w:jc w:val="center"/>
              <w:rPr>
                <w:rFonts w:ascii="仿宋" w:eastAsia="仿宋" w:hAnsi="仿宋" w:cs="宋体"/>
                <w:color w:val="000000"/>
                <w:kern w:val="0"/>
                <w:szCs w:val="21"/>
              </w:rPr>
            </w:pPr>
          </w:p>
        </w:tc>
        <w:tc>
          <w:tcPr>
            <w:tcW w:w="709" w:type="dxa"/>
            <w:vMerge/>
            <w:vAlign w:val="center"/>
            <w:hideMark/>
          </w:tcPr>
          <w:p w14:paraId="4DCECA9D" w14:textId="77777777" w:rsidR="005E39BF" w:rsidRPr="005B5649" w:rsidRDefault="005E39BF" w:rsidP="0065007C">
            <w:pPr>
              <w:widowControl/>
              <w:jc w:val="center"/>
              <w:rPr>
                <w:rFonts w:ascii="仿宋" w:eastAsia="仿宋" w:hAnsi="仿宋" w:cs="宋体"/>
                <w:color w:val="000000"/>
                <w:kern w:val="0"/>
                <w:szCs w:val="21"/>
              </w:rPr>
            </w:pPr>
          </w:p>
        </w:tc>
        <w:tc>
          <w:tcPr>
            <w:tcW w:w="4394" w:type="dxa"/>
            <w:gridSpan w:val="3"/>
            <w:noWrap/>
            <w:vAlign w:val="center"/>
            <w:hideMark/>
          </w:tcPr>
          <w:p w14:paraId="113FB7DD" w14:textId="77777777" w:rsidR="005E39BF" w:rsidRPr="005B5649" w:rsidRDefault="005E39BF" w:rsidP="0065007C">
            <w:pPr>
              <w:widowControl/>
              <w:jc w:val="center"/>
              <w:rPr>
                <w:rFonts w:ascii="仿宋" w:eastAsia="仿宋" w:hAnsi="仿宋" w:cs="宋体"/>
                <w:b/>
                <w:bCs/>
                <w:color w:val="000000"/>
                <w:kern w:val="0"/>
                <w:szCs w:val="21"/>
              </w:rPr>
            </w:pPr>
            <w:r w:rsidRPr="005B5649">
              <w:rPr>
                <w:rFonts w:ascii="仿宋" w:eastAsia="仿宋" w:hAnsi="仿宋" w:cs="宋体" w:hint="eastAsia"/>
                <w:b/>
                <w:bCs/>
                <w:color w:val="000000"/>
                <w:kern w:val="0"/>
                <w:szCs w:val="21"/>
              </w:rPr>
              <w:t>小计：5门</w:t>
            </w:r>
          </w:p>
        </w:tc>
        <w:tc>
          <w:tcPr>
            <w:tcW w:w="578" w:type="dxa"/>
            <w:noWrap/>
            <w:vAlign w:val="center"/>
            <w:hideMark/>
          </w:tcPr>
          <w:p w14:paraId="547D500F" w14:textId="77777777" w:rsidR="005E39BF" w:rsidRPr="005B5649" w:rsidRDefault="005E39BF" w:rsidP="0065007C">
            <w:pPr>
              <w:widowControl/>
              <w:jc w:val="center"/>
              <w:rPr>
                <w:rFonts w:ascii="仿宋" w:eastAsia="仿宋" w:hAnsi="仿宋" w:cs="宋体"/>
                <w:b/>
                <w:bCs/>
                <w:color w:val="000000"/>
                <w:kern w:val="0"/>
                <w:szCs w:val="21"/>
              </w:rPr>
            </w:pPr>
            <w:r w:rsidRPr="005B5649">
              <w:rPr>
                <w:rFonts w:ascii="仿宋" w:eastAsia="仿宋" w:hAnsi="仿宋" w:cs="宋体" w:hint="eastAsia"/>
                <w:b/>
                <w:bCs/>
                <w:color w:val="000000"/>
                <w:kern w:val="0"/>
                <w:szCs w:val="21"/>
              </w:rPr>
              <w:t>20</w:t>
            </w:r>
          </w:p>
        </w:tc>
        <w:tc>
          <w:tcPr>
            <w:tcW w:w="797" w:type="dxa"/>
            <w:noWrap/>
            <w:vAlign w:val="center"/>
            <w:hideMark/>
          </w:tcPr>
          <w:p w14:paraId="667520D2" w14:textId="77777777" w:rsidR="005E39BF" w:rsidRPr="005B5649" w:rsidRDefault="005E39BF" w:rsidP="0065007C">
            <w:pPr>
              <w:widowControl/>
              <w:jc w:val="center"/>
              <w:rPr>
                <w:rFonts w:ascii="仿宋" w:eastAsia="仿宋" w:hAnsi="仿宋" w:cs="宋体"/>
                <w:b/>
                <w:bCs/>
                <w:color w:val="000000"/>
                <w:kern w:val="0"/>
                <w:szCs w:val="21"/>
              </w:rPr>
            </w:pPr>
            <w:r w:rsidRPr="005B5649">
              <w:rPr>
                <w:rFonts w:ascii="仿宋" w:eastAsia="仿宋" w:hAnsi="仿宋" w:cs="宋体" w:hint="eastAsia"/>
                <w:b/>
                <w:bCs/>
                <w:color w:val="000000"/>
                <w:kern w:val="0"/>
                <w:szCs w:val="21"/>
              </w:rPr>
              <w:t>328</w:t>
            </w:r>
          </w:p>
        </w:tc>
        <w:tc>
          <w:tcPr>
            <w:tcW w:w="743" w:type="dxa"/>
            <w:noWrap/>
            <w:vAlign w:val="center"/>
            <w:hideMark/>
          </w:tcPr>
          <w:p w14:paraId="3678FC2B" w14:textId="50CBF1A2" w:rsidR="005E39BF" w:rsidRPr="00FC2514" w:rsidRDefault="00C77150" w:rsidP="0065007C">
            <w:pPr>
              <w:widowControl/>
              <w:jc w:val="center"/>
              <w:rPr>
                <w:rFonts w:ascii="仿宋" w:eastAsia="仿宋" w:hAnsi="仿宋" w:cs="宋体"/>
                <w:b/>
                <w:bCs/>
                <w:color w:val="000000"/>
                <w:kern w:val="0"/>
                <w:szCs w:val="21"/>
              </w:rPr>
            </w:pPr>
            <w:r w:rsidRPr="00FC2514">
              <w:rPr>
                <w:rFonts w:ascii="仿宋" w:eastAsia="仿宋" w:hAnsi="仿宋" w:cs="宋体"/>
                <w:b/>
                <w:bCs/>
                <w:color w:val="000000"/>
                <w:kern w:val="0"/>
                <w:szCs w:val="21"/>
              </w:rPr>
              <w:t>49</w:t>
            </w:r>
          </w:p>
        </w:tc>
        <w:tc>
          <w:tcPr>
            <w:tcW w:w="797" w:type="dxa"/>
            <w:noWrap/>
            <w:vAlign w:val="center"/>
            <w:hideMark/>
          </w:tcPr>
          <w:p w14:paraId="5A6EDC54" w14:textId="5A4CC1F4" w:rsidR="005E39BF" w:rsidRPr="00FC2514" w:rsidRDefault="00C77150" w:rsidP="0065007C">
            <w:pPr>
              <w:widowControl/>
              <w:jc w:val="center"/>
              <w:rPr>
                <w:rFonts w:ascii="仿宋" w:eastAsia="仿宋" w:hAnsi="仿宋" w:cs="宋体"/>
                <w:b/>
                <w:bCs/>
                <w:color w:val="000000"/>
                <w:kern w:val="0"/>
                <w:szCs w:val="21"/>
              </w:rPr>
            </w:pPr>
            <w:r w:rsidRPr="00FC2514">
              <w:rPr>
                <w:rFonts w:ascii="仿宋" w:eastAsia="仿宋" w:hAnsi="仿宋" w:cs="宋体"/>
                <w:b/>
                <w:bCs/>
                <w:color w:val="000000"/>
                <w:kern w:val="0"/>
                <w:szCs w:val="21"/>
              </w:rPr>
              <w:t>279</w:t>
            </w:r>
          </w:p>
        </w:tc>
        <w:tc>
          <w:tcPr>
            <w:tcW w:w="1116" w:type="dxa"/>
            <w:noWrap/>
            <w:vAlign w:val="center"/>
            <w:hideMark/>
          </w:tcPr>
          <w:p w14:paraId="6A077321" w14:textId="77777777" w:rsidR="005E39BF" w:rsidRPr="005B5649" w:rsidRDefault="005E39BF" w:rsidP="0065007C">
            <w:pPr>
              <w:widowControl/>
              <w:jc w:val="center"/>
              <w:rPr>
                <w:rFonts w:ascii="仿宋" w:eastAsia="仿宋" w:hAnsi="仿宋" w:cs="宋体"/>
                <w:b/>
                <w:bCs/>
                <w:color w:val="000000"/>
                <w:kern w:val="0"/>
                <w:szCs w:val="21"/>
              </w:rPr>
            </w:pPr>
            <w:r w:rsidRPr="005B5649">
              <w:rPr>
                <w:rFonts w:ascii="仿宋" w:eastAsia="仿宋" w:hAnsi="仿宋" w:cs="宋体" w:hint="eastAsia"/>
                <w:b/>
                <w:bCs/>
                <w:color w:val="000000"/>
                <w:kern w:val="0"/>
                <w:szCs w:val="21"/>
              </w:rPr>
              <w:t>16</w:t>
            </w:r>
          </w:p>
        </w:tc>
        <w:tc>
          <w:tcPr>
            <w:tcW w:w="534" w:type="dxa"/>
            <w:noWrap/>
            <w:vAlign w:val="center"/>
            <w:hideMark/>
          </w:tcPr>
          <w:p w14:paraId="3AD8B96A" w14:textId="77777777" w:rsidR="005E39BF" w:rsidRPr="005B5649" w:rsidRDefault="005E39BF" w:rsidP="0065007C">
            <w:pPr>
              <w:widowControl/>
              <w:jc w:val="center"/>
              <w:rPr>
                <w:rFonts w:ascii="仿宋" w:eastAsia="仿宋" w:hAnsi="仿宋" w:cs="宋体"/>
                <w:b/>
                <w:bCs/>
                <w:color w:val="000000"/>
                <w:kern w:val="0"/>
                <w:szCs w:val="21"/>
              </w:rPr>
            </w:pPr>
            <w:r w:rsidRPr="005B5649">
              <w:rPr>
                <w:rFonts w:ascii="仿宋" w:eastAsia="仿宋" w:hAnsi="仿宋" w:cs="宋体" w:hint="eastAsia"/>
                <w:b/>
                <w:bCs/>
                <w:color w:val="000000"/>
                <w:kern w:val="0"/>
                <w:szCs w:val="21"/>
              </w:rPr>
              <w:t>4</w:t>
            </w:r>
          </w:p>
        </w:tc>
        <w:tc>
          <w:tcPr>
            <w:tcW w:w="534" w:type="dxa"/>
            <w:noWrap/>
            <w:vAlign w:val="center"/>
            <w:hideMark/>
          </w:tcPr>
          <w:p w14:paraId="274DFE16" w14:textId="77777777" w:rsidR="005E39BF" w:rsidRPr="005B5649" w:rsidRDefault="005E39BF" w:rsidP="0065007C">
            <w:pPr>
              <w:widowControl/>
              <w:jc w:val="center"/>
              <w:rPr>
                <w:rFonts w:ascii="仿宋" w:eastAsia="仿宋" w:hAnsi="仿宋" w:cs="宋体"/>
                <w:b/>
                <w:bCs/>
                <w:color w:val="000000"/>
                <w:kern w:val="0"/>
                <w:szCs w:val="21"/>
              </w:rPr>
            </w:pPr>
          </w:p>
        </w:tc>
        <w:tc>
          <w:tcPr>
            <w:tcW w:w="534" w:type="dxa"/>
            <w:noWrap/>
            <w:vAlign w:val="center"/>
            <w:hideMark/>
          </w:tcPr>
          <w:p w14:paraId="76195F04" w14:textId="77777777" w:rsidR="005E39BF" w:rsidRPr="005B5649" w:rsidRDefault="005E39BF" w:rsidP="0065007C">
            <w:pPr>
              <w:widowControl/>
              <w:jc w:val="center"/>
              <w:rPr>
                <w:rFonts w:ascii="仿宋" w:eastAsia="仿宋" w:hAnsi="仿宋" w:cs="宋体"/>
                <w:color w:val="000000"/>
                <w:kern w:val="0"/>
                <w:szCs w:val="21"/>
              </w:rPr>
            </w:pPr>
          </w:p>
        </w:tc>
        <w:tc>
          <w:tcPr>
            <w:tcW w:w="534" w:type="dxa"/>
            <w:noWrap/>
            <w:vAlign w:val="center"/>
            <w:hideMark/>
          </w:tcPr>
          <w:p w14:paraId="465F122A" w14:textId="77777777" w:rsidR="005E39BF" w:rsidRPr="005B5649" w:rsidRDefault="005E39BF" w:rsidP="0065007C">
            <w:pPr>
              <w:widowControl/>
              <w:jc w:val="center"/>
              <w:rPr>
                <w:rFonts w:ascii="仿宋" w:eastAsia="仿宋" w:hAnsi="仿宋" w:cs="宋体"/>
                <w:color w:val="000000"/>
                <w:kern w:val="0"/>
                <w:szCs w:val="21"/>
              </w:rPr>
            </w:pPr>
          </w:p>
        </w:tc>
        <w:tc>
          <w:tcPr>
            <w:tcW w:w="534" w:type="dxa"/>
            <w:noWrap/>
            <w:vAlign w:val="center"/>
            <w:hideMark/>
          </w:tcPr>
          <w:p w14:paraId="4848BCE2" w14:textId="77777777" w:rsidR="005E39BF" w:rsidRPr="005B5649" w:rsidRDefault="005E39BF" w:rsidP="0065007C">
            <w:pPr>
              <w:widowControl/>
              <w:jc w:val="center"/>
              <w:rPr>
                <w:rFonts w:ascii="仿宋" w:eastAsia="仿宋" w:hAnsi="仿宋" w:cs="宋体"/>
                <w:color w:val="000000"/>
                <w:kern w:val="0"/>
                <w:szCs w:val="21"/>
              </w:rPr>
            </w:pPr>
          </w:p>
        </w:tc>
        <w:tc>
          <w:tcPr>
            <w:tcW w:w="1274" w:type="dxa"/>
            <w:noWrap/>
            <w:vAlign w:val="center"/>
            <w:hideMark/>
          </w:tcPr>
          <w:p w14:paraId="29830BF6" w14:textId="77777777" w:rsidR="005E39BF" w:rsidRPr="005B5649" w:rsidRDefault="005E39BF" w:rsidP="0065007C">
            <w:pPr>
              <w:widowControl/>
              <w:jc w:val="center"/>
              <w:rPr>
                <w:rFonts w:ascii="仿宋" w:eastAsia="仿宋" w:hAnsi="仿宋" w:cs="宋体"/>
                <w:color w:val="000000"/>
                <w:kern w:val="0"/>
                <w:szCs w:val="21"/>
              </w:rPr>
            </w:pPr>
          </w:p>
        </w:tc>
      </w:tr>
      <w:tr w:rsidR="005E39BF" w:rsidRPr="005B5649" w14:paraId="12519994" w14:textId="77777777" w:rsidTr="0065007C">
        <w:trPr>
          <w:trHeight w:val="342"/>
        </w:trPr>
        <w:tc>
          <w:tcPr>
            <w:tcW w:w="724" w:type="dxa"/>
            <w:vMerge w:val="restart"/>
            <w:vAlign w:val="center"/>
            <w:hideMark/>
          </w:tcPr>
          <w:p w14:paraId="64D8D465"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专</w:t>
            </w:r>
          </w:p>
          <w:p w14:paraId="6D591D00" w14:textId="77777777" w:rsidR="005E39BF"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业</w:t>
            </w:r>
          </w:p>
          <w:p w14:paraId="0EBA81F0" w14:textId="77777777" w:rsidR="005E39BF" w:rsidRPr="005B5649" w:rsidRDefault="005E39BF" w:rsidP="0065007C">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课</w:t>
            </w:r>
          </w:p>
          <w:p w14:paraId="24178E42" w14:textId="77777777" w:rsidR="005E39BF" w:rsidRPr="005B5649" w:rsidRDefault="005E39BF" w:rsidP="0065007C">
            <w:pPr>
              <w:widowControl/>
              <w:jc w:val="center"/>
              <w:rPr>
                <w:rFonts w:ascii="仿宋" w:eastAsia="仿宋" w:hAnsi="仿宋" w:cs="宋体"/>
                <w:color w:val="000000"/>
                <w:kern w:val="0"/>
                <w:szCs w:val="21"/>
              </w:rPr>
            </w:pPr>
          </w:p>
        </w:tc>
        <w:tc>
          <w:tcPr>
            <w:tcW w:w="709" w:type="dxa"/>
            <w:vMerge w:val="restart"/>
            <w:vAlign w:val="center"/>
            <w:hideMark/>
          </w:tcPr>
          <w:p w14:paraId="36B94B0D"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专</w:t>
            </w:r>
          </w:p>
          <w:p w14:paraId="7D80F9BA"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业</w:t>
            </w:r>
          </w:p>
          <w:p w14:paraId="57F943C3" w14:textId="77777777" w:rsidR="005E39BF" w:rsidRPr="005B5649" w:rsidRDefault="005E39BF" w:rsidP="0065007C">
            <w:pPr>
              <w:widowControl/>
              <w:jc w:val="center"/>
              <w:rPr>
                <w:rFonts w:ascii="仿宋" w:eastAsia="仿宋" w:hAnsi="仿宋" w:cs="宋体"/>
                <w:color w:val="000000"/>
                <w:kern w:val="0"/>
                <w:szCs w:val="21"/>
              </w:rPr>
            </w:pPr>
            <w:proofErr w:type="gramStart"/>
            <w:r w:rsidRPr="005B5649">
              <w:rPr>
                <w:rFonts w:ascii="仿宋" w:eastAsia="仿宋" w:hAnsi="仿宋" w:cs="宋体" w:hint="eastAsia"/>
                <w:color w:val="000000"/>
                <w:kern w:val="0"/>
                <w:szCs w:val="21"/>
              </w:rPr>
              <w:t>础</w:t>
            </w:r>
            <w:proofErr w:type="gramEnd"/>
          </w:p>
          <w:p w14:paraId="10A97EF6"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课</w:t>
            </w:r>
          </w:p>
        </w:tc>
        <w:tc>
          <w:tcPr>
            <w:tcW w:w="850" w:type="dxa"/>
            <w:noWrap/>
            <w:vAlign w:val="center"/>
            <w:hideMark/>
          </w:tcPr>
          <w:p w14:paraId="51786527"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B类</w:t>
            </w:r>
          </w:p>
        </w:tc>
        <w:tc>
          <w:tcPr>
            <w:tcW w:w="709" w:type="dxa"/>
            <w:noWrap/>
            <w:vAlign w:val="center"/>
            <w:hideMark/>
          </w:tcPr>
          <w:p w14:paraId="12CD7571"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1</w:t>
            </w:r>
          </w:p>
        </w:tc>
        <w:tc>
          <w:tcPr>
            <w:tcW w:w="2835" w:type="dxa"/>
            <w:vAlign w:val="center"/>
            <w:hideMark/>
          </w:tcPr>
          <w:p w14:paraId="6F1F3595"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动画概论与赏析</w:t>
            </w:r>
          </w:p>
        </w:tc>
        <w:tc>
          <w:tcPr>
            <w:tcW w:w="578" w:type="dxa"/>
            <w:vAlign w:val="center"/>
            <w:hideMark/>
          </w:tcPr>
          <w:p w14:paraId="1B57848D"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2</w:t>
            </w:r>
          </w:p>
        </w:tc>
        <w:tc>
          <w:tcPr>
            <w:tcW w:w="797" w:type="dxa"/>
            <w:noWrap/>
            <w:vAlign w:val="center"/>
            <w:hideMark/>
          </w:tcPr>
          <w:p w14:paraId="0784CC99"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32</w:t>
            </w:r>
          </w:p>
        </w:tc>
        <w:tc>
          <w:tcPr>
            <w:tcW w:w="743" w:type="dxa"/>
            <w:noWrap/>
            <w:vAlign w:val="center"/>
            <w:hideMark/>
          </w:tcPr>
          <w:p w14:paraId="0CA9C5FA"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24</w:t>
            </w:r>
          </w:p>
        </w:tc>
        <w:tc>
          <w:tcPr>
            <w:tcW w:w="797" w:type="dxa"/>
            <w:noWrap/>
            <w:vAlign w:val="center"/>
            <w:hideMark/>
          </w:tcPr>
          <w:p w14:paraId="681CCABB"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8</w:t>
            </w:r>
          </w:p>
        </w:tc>
        <w:tc>
          <w:tcPr>
            <w:tcW w:w="1116" w:type="dxa"/>
            <w:noWrap/>
            <w:vAlign w:val="center"/>
            <w:hideMark/>
          </w:tcPr>
          <w:p w14:paraId="339A49A4"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2</w:t>
            </w:r>
          </w:p>
        </w:tc>
        <w:tc>
          <w:tcPr>
            <w:tcW w:w="534" w:type="dxa"/>
            <w:noWrap/>
            <w:vAlign w:val="center"/>
            <w:hideMark/>
          </w:tcPr>
          <w:p w14:paraId="4107ED06" w14:textId="77777777" w:rsidR="005E39BF" w:rsidRPr="005B5649" w:rsidRDefault="005E39BF" w:rsidP="0065007C">
            <w:pPr>
              <w:widowControl/>
              <w:jc w:val="center"/>
              <w:rPr>
                <w:rFonts w:ascii="仿宋" w:eastAsia="仿宋" w:hAnsi="仿宋" w:cs="宋体"/>
                <w:color w:val="000000"/>
                <w:kern w:val="0"/>
                <w:szCs w:val="21"/>
              </w:rPr>
            </w:pPr>
          </w:p>
        </w:tc>
        <w:tc>
          <w:tcPr>
            <w:tcW w:w="534" w:type="dxa"/>
            <w:noWrap/>
            <w:vAlign w:val="center"/>
            <w:hideMark/>
          </w:tcPr>
          <w:p w14:paraId="681CCDDA" w14:textId="77777777" w:rsidR="005E39BF" w:rsidRPr="005B5649" w:rsidRDefault="005E39BF" w:rsidP="0065007C">
            <w:pPr>
              <w:widowControl/>
              <w:jc w:val="center"/>
              <w:rPr>
                <w:rFonts w:ascii="仿宋" w:eastAsia="仿宋" w:hAnsi="仿宋" w:cs="宋体"/>
                <w:color w:val="000000"/>
                <w:kern w:val="0"/>
                <w:szCs w:val="21"/>
              </w:rPr>
            </w:pPr>
          </w:p>
        </w:tc>
        <w:tc>
          <w:tcPr>
            <w:tcW w:w="534" w:type="dxa"/>
            <w:noWrap/>
            <w:vAlign w:val="center"/>
            <w:hideMark/>
          </w:tcPr>
          <w:p w14:paraId="341219C2" w14:textId="77777777" w:rsidR="005E39BF" w:rsidRPr="005B5649" w:rsidRDefault="005E39BF" w:rsidP="0065007C">
            <w:pPr>
              <w:widowControl/>
              <w:jc w:val="center"/>
              <w:rPr>
                <w:rFonts w:ascii="仿宋" w:eastAsia="仿宋" w:hAnsi="仿宋" w:cs="宋体"/>
                <w:color w:val="000000"/>
                <w:kern w:val="0"/>
                <w:szCs w:val="21"/>
              </w:rPr>
            </w:pPr>
          </w:p>
        </w:tc>
        <w:tc>
          <w:tcPr>
            <w:tcW w:w="534" w:type="dxa"/>
            <w:noWrap/>
            <w:vAlign w:val="center"/>
            <w:hideMark/>
          </w:tcPr>
          <w:p w14:paraId="35730117" w14:textId="77777777" w:rsidR="005E39BF" w:rsidRPr="005B5649" w:rsidRDefault="005E39BF" w:rsidP="0065007C">
            <w:pPr>
              <w:widowControl/>
              <w:jc w:val="center"/>
              <w:rPr>
                <w:rFonts w:ascii="仿宋" w:eastAsia="仿宋" w:hAnsi="仿宋" w:cs="宋体"/>
                <w:color w:val="000000"/>
                <w:kern w:val="0"/>
                <w:szCs w:val="21"/>
              </w:rPr>
            </w:pPr>
          </w:p>
        </w:tc>
        <w:tc>
          <w:tcPr>
            <w:tcW w:w="534" w:type="dxa"/>
            <w:noWrap/>
            <w:vAlign w:val="center"/>
            <w:hideMark/>
          </w:tcPr>
          <w:p w14:paraId="17FDB27D" w14:textId="77777777" w:rsidR="005E39BF" w:rsidRPr="005B5649" w:rsidRDefault="005E39BF" w:rsidP="0065007C">
            <w:pPr>
              <w:widowControl/>
              <w:jc w:val="center"/>
              <w:rPr>
                <w:rFonts w:ascii="仿宋" w:eastAsia="仿宋" w:hAnsi="仿宋" w:cs="宋体"/>
                <w:color w:val="000000"/>
                <w:kern w:val="0"/>
                <w:szCs w:val="21"/>
              </w:rPr>
            </w:pPr>
          </w:p>
        </w:tc>
        <w:tc>
          <w:tcPr>
            <w:tcW w:w="1274" w:type="dxa"/>
            <w:noWrap/>
            <w:vAlign w:val="center"/>
            <w:hideMark/>
          </w:tcPr>
          <w:p w14:paraId="7AB524CC"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考查</w:t>
            </w:r>
          </w:p>
        </w:tc>
      </w:tr>
      <w:tr w:rsidR="005E39BF" w:rsidRPr="005B5649" w14:paraId="243AA8D5" w14:textId="77777777" w:rsidTr="0065007C">
        <w:trPr>
          <w:trHeight w:val="329"/>
        </w:trPr>
        <w:tc>
          <w:tcPr>
            <w:tcW w:w="724" w:type="dxa"/>
            <w:vMerge/>
            <w:vAlign w:val="center"/>
            <w:hideMark/>
          </w:tcPr>
          <w:p w14:paraId="5F7D72CB" w14:textId="77777777" w:rsidR="005E39BF" w:rsidRPr="005B5649" w:rsidRDefault="005E39BF" w:rsidP="0065007C">
            <w:pPr>
              <w:jc w:val="center"/>
              <w:rPr>
                <w:rFonts w:ascii="仿宋" w:eastAsia="仿宋" w:hAnsi="仿宋" w:cs="宋体"/>
                <w:color w:val="000000"/>
                <w:kern w:val="0"/>
                <w:szCs w:val="21"/>
              </w:rPr>
            </w:pPr>
          </w:p>
        </w:tc>
        <w:tc>
          <w:tcPr>
            <w:tcW w:w="709" w:type="dxa"/>
            <w:vMerge/>
            <w:vAlign w:val="center"/>
            <w:hideMark/>
          </w:tcPr>
          <w:p w14:paraId="6AA9C024" w14:textId="77777777" w:rsidR="005E39BF" w:rsidRPr="005B5649" w:rsidRDefault="005E39BF" w:rsidP="0065007C">
            <w:pPr>
              <w:jc w:val="center"/>
              <w:rPr>
                <w:rFonts w:ascii="仿宋" w:eastAsia="仿宋" w:hAnsi="仿宋" w:cs="宋体"/>
                <w:color w:val="000000"/>
                <w:kern w:val="0"/>
                <w:szCs w:val="21"/>
              </w:rPr>
            </w:pPr>
          </w:p>
        </w:tc>
        <w:tc>
          <w:tcPr>
            <w:tcW w:w="850" w:type="dxa"/>
            <w:noWrap/>
            <w:vAlign w:val="center"/>
            <w:hideMark/>
          </w:tcPr>
          <w:p w14:paraId="0D3D2296"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B类</w:t>
            </w:r>
          </w:p>
        </w:tc>
        <w:tc>
          <w:tcPr>
            <w:tcW w:w="709" w:type="dxa"/>
            <w:noWrap/>
            <w:vAlign w:val="center"/>
            <w:hideMark/>
          </w:tcPr>
          <w:p w14:paraId="7D64917B"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2</w:t>
            </w:r>
          </w:p>
        </w:tc>
        <w:tc>
          <w:tcPr>
            <w:tcW w:w="2835" w:type="dxa"/>
            <w:vAlign w:val="center"/>
            <w:hideMark/>
          </w:tcPr>
          <w:p w14:paraId="162E1658"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视听语言</w:t>
            </w:r>
          </w:p>
        </w:tc>
        <w:tc>
          <w:tcPr>
            <w:tcW w:w="578" w:type="dxa"/>
            <w:vAlign w:val="center"/>
            <w:hideMark/>
          </w:tcPr>
          <w:p w14:paraId="011BEEC9"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2</w:t>
            </w:r>
          </w:p>
        </w:tc>
        <w:tc>
          <w:tcPr>
            <w:tcW w:w="797" w:type="dxa"/>
            <w:noWrap/>
            <w:vAlign w:val="center"/>
            <w:hideMark/>
          </w:tcPr>
          <w:p w14:paraId="27A44D11"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32</w:t>
            </w:r>
          </w:p>
        </w:tc>
        <w:tc>
          <w:tcPr>
            <w:tcW w:w="743" w:type="dxa"/>
            <w:noWrap/>
            <w:vAlign w:val="center"/>
            <w:hideMark/>
          </w:tcPr>
          <w:p w14:paraId="652D59EB"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24</w:t>
            </w:r>
          </w:p>
        </w:tc>
        <w:tc>
          <w:tcPr>
            <w:tcW w:w="797" w:type="dxa"/>
            <w:noWrap/>
            <w:vAlign w:val="center"/>
            <w:hideMark/>
          </w:tcPr>
          <w:p w14:paraId="17DF826C"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8</w:t>
            </w:r>
          </w:p>
        </w:tc>
        <w:tc>
          <w:tcPr>
            <w:tcW w:w="1116" w:type="dxa"/>
            <w:noWrap/>
            <w:vAlign w:val="center"/>
            <w:hideMark/>
          </w:tcPr>
          <w:p w14:paraId="749B368F"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2</w:t>
            </w:r>
          </w:p>
        </w:tc>
        <w:tc>
          <w:tcPr>
            <w:tcW w:w="534" w:type="dxa"/>
            <w:noWrap/>
            <w:vAlign w:val="center"/>
            <w:hideMark/>
          </w:tcPr>
          <w:p w14:paraId="0188F72D" w14:textId="77777777" w:rsidR="005E39BF" w:rsidRPr="005B5649" w:rsidRDefault="005E39BF" w:rsidP="0065007C">
            <w:pPr>
              <w:widowControl/>
              <w:jc w:val="center"/>
              <w:rPr>
                <w:rFonts w:ascii="仿宋" w:eastAsia="仿宋" w:hAnsi="仿宋" w:cs="宋体"/>
                <w:color w:val="000000"/>
                <w:kern w:val="0"/>
                <w:szCs w:val="21"/>
              </w:rPr>
            </w:pPr>
          </w:p>
        </w:tc>
        <w:tc>
          <w:tcPr>
            <w:tcW w:w="534" w:type="dxa"/>
            <w:noWrap/>
            <w:vAlign w:val="center"/>
            <w:hideMark/>
          </w:tcPr>
          <w:p w14:paraId="7E7F2A1F" w14:textId="77777777" w:rsidR="005E39BF" w:rsidRPr="005B5649" w:rsidRDefault="005E39BF" w:rsidP="0065007C">
            <w:pPr>
              <w:widowControl/>
              <w:jc w:val="center"/>
              <w:rPr>
                <w:rFonts w:ascii="仿宋" w:eastAsia="仿宋" w:hAnsi="仿宋" w:cs="宋体"/>
                <w:color w:val="000000"/>
                <w:kern w:val="0"/>
                <w:szCs w:val="21"/>
              </w:rPr>
            </w:pPr>
          </w:p>
        </w:tc>
        <w:tc>
          <w:tcPr>
            <w:tcW w:w="534" w:type="dxa"/>
            <w:noWrap/>
            <w:vAlign w:val="center"/>
            <w:hideMark/>
          </w:tcPr>
          <w:p w14:paraId="6F7FF0FB" w14:textId="77777777" w:rsidR="005E39BF" w:rsidRPr="005B5649" w:rsidRDefault="005E39BF" w:rsidP="0065007C">
            <w:pPr>
              <w:widowControl/>
              <w:jc w:val="center"/>
              <w:rPr>
                <w:rFonts w:ascii="仿宋" w:eastAsia="仿宋" w:hAnsi="仿宋" w:cs="宋体"/>
                <w:color w:val="000000"/>
                <w:kern w:val="0"/>
                <w:szCs w:val="21"/>
              </w:rPr>
            </w:pPr>
          </w:p>
        </w:tc>
        <w:tc>
          <w:tcPr>
            <w:tcW w:w="534" w:type="dxa"/>
            <w:noWrap/>
            <w:vAlign w:val="center"/>
            <w:hideMark/>
          </w:tcPr>
          <w:p w14:paraId="1A4CAD05" w14:textId="77777777" w:rsidR="005E39BF" w:rsidRPr="005B5649" w:rsidRDefault="005E39BF" w:rsidP="0065007C">
            <w:pPr>
              <w:widowControl/>
              <w:jc w:val="center"/>
              <w:rPr>
                <w:rFonts w:ascii="仿宋" w:eastAsia="仿宋" w:hAnsi="仿宋" w:cs="宋体"/>
                <w:color w:val="000000"/>
                <w:kern w:val="0"/>
                <w:szCs w:val="21"/>
              </w:rPr>
            </w:pPr>
          </w:p>
        </w:tc>
        <w:tc>
          <w:tcPr>
            <w:tcW w:w="534" w:type="dxa"/>
            <w:noWrap/>
            <w:vAlign w:val="center"/>
            <w:hideMark/>
          </w:tcPr>
          <w:p w14:paraId="0A965895" w14:textId="77777777" w:rsidR="005E39BF" w:rsidRPr="005B5649" w:rsidRDefault="005E39BF" w:rsidP="0065007C">
            <w:pPr>
              <w:widowControl/>
              <w:jc w:val="center"/>
              <w:rPr>
                <w:rFonts w:ascii="仿宋" w:eastAsia="仿宋" w:hAnsi="仿宋" w:cs="宋体"/>
                <w:color w:val="000000"/>
                <w:kern w:val="0"/>
                <w:szCs w:val="21"/>
              </w:rPr>
            </w:pPr>
          </w:p>
        </w:tc>
        <w:tc>
          <w:tcPr>
            <w:tcW w:w="1274" w:type="dxa"/>
            <w:noWrap/>
            <w:vAlign w:val="center"/>
            <w:hideMark/>
          </w:tcPr>
          <w:p w14:paraId="44D115B5"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考查</w:t>
            </w:r>
          </w:p>
        </w:tc>
      </w:tr>
      <w:tr w:rsidR="005E39BF" w:rsidRPr="005B5649" w14:paraId="2CD0EFF5" w14:textId="77777777" w:rsidTr="0065007C">
        <w:trPr>
          <w:trHeight w:val="329"/>
        </w:trPr>
        <w:tc>
          <w:tcPr>
            <w:tcW w:w="724" w:type="dxa"/>
            <w:vMerge/>
            <w:vAlign w:val="center"/>
            <w:hideMark/>
          </w:tcPr>
          <w:p w14:paraId="796BB251" w14:textId="77777777" w:rsidR="005E39BF" w:rsidRPr="005B5649" w:rsidRDefault="005E39BF" w:rsidP="0065007C">
            <w:pPr>
              <w:jc w:val="center"/>
              <w:rPr>
                <w:rFonts w:ascii="仿宋" w:eastAsia="仿宋" w:hAnsi="仿宋" w:cs="宋体"/>
                <w:color w:val="000000"/>
                <w:kern w:val="0"/>
                <w:szCs w:val="21"/>
              </w:rPr>
            </w:pPr>
          </w:p>
        </w:tc>
        <w:tc>
          <w:tcPr>
            <w:tcW w:w="709" w:type="dxa"/>
            <w:vMerge/>
            <w:vAlign w:val="center"/>
            <w:hideMark/>
          </w:tcPr>
          <w:p w14:paraId="33A4BD72" w14:textId="77777777" w:rsidR="005E39BF" w:rsidRPr="005B5649" w:rsidRDefault="005E39BF" w:rsidP="0065007C">
            <w:pPr>
              <w:jc w:val="center"/>
              <w:rPr>
                <w:rFonts w:ascii="仿宋" w:eastAsia="仿宋" w:hAnsi="仿宋" w:cs="宋体"/>
                <w:color w:val="000000"/>
                <w:kern w:val="0"/>
                <w:szCs w:val="21"/>
              </w:rPr>
            </w:pPr>
          </w:p>
        </w:tc>
        <w:tc>
          <w:tcPr>
            <w:tcW w:w="850" w:type="dxa"/>
            <w:noWrap/>
            <w:vAlign w:val="center"/>
            <w:hideMark/>
          </w:tcPr>
          <w:p w14:paraId="5204872B"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B类</w:t>
            </w:r>
          </w:p>
        </w:tc>
        <w:tc>
          <w:tcPr>
            <w:tcW w:w="709" w:type="dxa"/>
            <w:noWrap/>
            <w:vAlign w:val="center"/>
            <w:hideMark/>
          </w:tcPr>
          <w:p w14:paraId="12C264C6"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3</w:t>
            </w:r>
          </w:p>
        </w:tc>
        <w:tc>
          <w:tcPr>
            <w:tcW w:w="2835" w:type="dxa"/>
            <w:vAlign w:val="center"/>
            <w:hideMark/>
          </w:tcPr>
          <w:p w14:paraId="46A0C5D6"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Flash</w:t>
            </w:r>
          </w:p>
        </w:tc>
        <w:tc>
          <w:tcPr>
            <w:tcW w:w="578" w:type="dxa"/>
            <w:vAlign w:val="center"/>
            <w:hideMark/>
          </w:tcPr>
          <w:p w14:paraId="20D28EA4"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4</w:t>
            </w:r>
          </w:p>
        </w:tc>
        <w:tc>
          <w:tcPr>
            <w:tcW w:w="797" w:type="dxa"/>
            <w:noWrap/>
            <w:vAlign w:val="center"/>
            <w:hideMark/>
          </w:tcPr>
          <w:p w14:paraId="48B6F2A2"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72</w:t>
            </w:r>
          </w:p>
        </w:tc>
        <w:tc>
          <w:tcPr>
            <w:tcW w:w="743" w:type="dxa"/>
            <w:noWrap/>
            <w:vAlign w:val="center"/>
            <w:hideMark/>
          </w:tcPr>
          <w:p w14:paraId="2D870E83" w14:textId="098D2A5C" w:rsidR="005E39BF" w:rsidRPr="00FC2514" w:rsidRDefault="00E43790" w:rsidP="0065007C">
            <w:pPr>
              <w:widowControl/>
              <w:jc w:val="center"/>
              <w:rPr>
                <w:rFonts w:ascii="仿宋" w:eastAsia="仿宋" w:hAnsi="仿宋" w:cs="宋体"/>
                <w:color w:val="000000"/>
                <w:kern w:val="0"/>
                <w:szCs w:val="21"/>
              </w:rPr>
            </w:pPr>
            <w:r w:rsidRPr="00FC2514">
              <w:rPr>
                <w:rFonts w:ascii="仿宋" w:eastAsia="仿宋" w:hAnsi="仿宋" w:cs="宋体"/>
                <w:color w:val="000000"/>
                <w:kern w:val="0"/>
                <w:szCs w:val="21"/>
              </w:rPr>
              <w:t>24</w:t>
            </w:r>
          </w:p>
        </w:tc>
        <w:tc>
          <w:tcPr>
            <w:tcW w:w="797" w:type="dxa"/>
            <w:noWrap/>
            <w:vAlign w:val="center"/>
            <w:hideMark/>
          </w:tcPr>
          <w:p w14:paraId="31449361" w14:textId="5A99FC54" w:rsidR="005E39BF" w:rsidRPr="00FC2514" w:rsidRDefault="00E43790" w:rsidP="0065007C">
            <w:pPr>
              <w:widowControl/>
              <w:jc w:val="center"/>
              <w:rPr>
                <w:rFonts w:ascii="仿宋" w:eastAsia="仿宋" w:hAnsi="仿宋" w:cs="宋体"/>
                <w:color w:val="000000"/>
                <w:kern w:val="0"/>
                <w:szCs w:val="21"/>
              </w:rPr>
            </w:pPr>
            <w:r w:rsidRPr="00FC2514">
              <w:rPr>
                <w:rFonts w:ascii="仿宋" w:eastAsia="仿宋" w:hAnsi="仿宋" w:cs="宋体"/>
                <w:color w:val="000000"/>
                <w:kern w:val="0"/>
                <w:szCs w:val="21"/>
              </w:rPr>
              <w:t>48</w:t>
            </w:r>
          </w:p>
        </w:tc>
        <w:tc>
          <w:tcPr>
            <w:tcW w:w="1116" w:type="dxa"/>
            <w:noWrap/>
            <w:vAlign w:val="center"/>
            <w:hideMark/>
          </w:tcPr>
          <w:p w14:paraId="2ED6B746" w14:textId="77777777" w:rsidR="005E39BF" w:rsidRPr="005B5649" w:rsidRDefault="005E39BF" w:rsidP="0065007C">
            <w:pPr>
              <w:widowControl/>
              <w:jc w:val="center"/>
              <w:rPr>
                <w:rFonts w:ascii="仿宋" w:eastAsia="仿宋" w:hAnsi="仿宋" w:cs="宋体"/>
                <w:color w:val="000000"/>
                <w:kern w:val="0"/>
                <w:szCs w:val="21"/>
              </w:rPr>
            </w:pPr>
          </w:p>
        </w:tc>
        <w:tc>
          <w:tcPr>
            <w:tcW w:w="534" w:type="dxa"/>
            <w:noWrap/>
            <w:vAlign w:val="center"/>
            <w:hideMark/>
          </w:tcPr>
          <w:p w14:paraId="7E41B365"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4</w:t>
            </w:r>
          </w:p>
        </w:tc>
        <w:tc>
          <w:tcPr>
            <w:tcW w:w="534" w:type="dxa"/>
            <w:noWrap/>
            <w:vAlign w:val="center"/>
            <w:hideMark/>
          </w:tcPr>
          <w:p w14:paraId="398C2805" w14:textId="77777777" w:rsidR="005E39BF" w:rsidRPr="005B5649" w:rsidRDefault="005E39BF" w:rsidP="0065007C">
            <w:pPr>
              <w:widowControl/>
              <w:jc w:val="center"/>
              <w:rPr>
                <w:rFonts w:ascii="仿宋" w:eastAsia="仿宋" w:hAnsi="仿宋" w:cs="宋体"/>
                <w:color w:val="000000"/>
                <w:kern w:val="0"/>
                <w:szCs w:val="21"/>
              </w:rPr>
            </w:pPr>
          </w:p>
        </w:tc>
        <w:tc>
          <w:tcPr>
            <w:tcW w:w="534" w:type="dxa"/>
            <w:noWrap/>
            <w:vAlign w:val="center"/>
            <w:hideMark/>
          </w:tcPr>
          <w:p w14:paraId="50E82B3F" w14:textId="77777777" w:rsidR="005E39BF" w:rsidRPr="005B5649" w:rsidRDefault="005E39BF" w:rsidP="0065007C">
            <w:pPr>
              <w:widowControl/>
              <w:jc w:val="center"/>
              <w:rPr>
                <w:rFonts w:ascii="仿宋" w:eastAsia="仿宋" w:hAnsi="仿宋" w:cs="宋体"/>
                <w:color w:val="000000"/>
                <w:kern w:val="0"/>
                <w:szCs w:val="21"/>
              </w:rPr>
            </w:pPr>
          </w:p>
        </w:tc>
        <w:tc>
          <w:tcPr>
            <w:tcW w:w="534" w:type="dxa"/>
            <w:noWrap/>
            <w:vAlign w:val="center"/>
            <w:hideMark/>
          </w:tcPr>
          <w:p w14:paraId="75CFEB25" w14:textId="77777777" w:rsidR="005E39BF" w:rsidRPr="005B5649" w:rsidRDefault="005E39BF" w:rsidP="0065007C">
            <w:pPr>
              <w:widowControl/>
              <w:jc w:val="center"/>
              <w:rPr>
                <w:rFonts w:ascii="仿宋" w:eastAsia="仿宋" w:hAnsi="仿宋" w:cs="宋体"/>
                <w:color w:val="000000"/>
                <w:kern w:val="0"/>
                <w:szCs w:val="21"/>
              </w:rPr>
            </w:pPr>
          </w:p>
        </w:tc>
        <w:tc>
          <w:tcPr>
            <w:tcW w:w="534" w:type="dxa"/>
            <w:noWrap/>
            <w:vAlign w:val="center"/>
            <w:hideMark/>
          </w:tcPr>
          <w:p w14:paraId="447CF3C9" w14:textId="77777777" w:rsidR="005E39BF" w:rsidRPr="005B5649" w:rsidRDefault="005E39BF" w:rsidP="0065007C">
            <w:pPr>
              <w:widowControl/>
              <w:jc w:val="center"/>
              <w:rPr>
                <w:rFonts w:ascii="仿宋" w:eastAsia="仿宋" w:hAnsi="仿宋" w:cs="宋体"/>
                <w:color w:val="000000"/>
                <w:kern w:val="0"/>
                <w:szCs w:val="21"/>
              </w:rPr>
            </w:pPr>
          </w:p>
        </w:tc>
        <w:tc>
          <w:tcPr>
            <w:tcW w:w="1274" w:type="dxa"/>
            <w:noWrap/>
            <w:vAlign w:val="center"/>
            <w:hideMark/>
          </w:tcPr>
          <w:p w14:paraId="08A13DEA"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考查</w:t>
            </w:r>
          </w:p>
        </w:tc>
      </w:tr>
      <w:tr w:rsidR="005E39BF" w:rsidRPr="005B5649" w14:paraId="2750D8E4" w14:textId="77777777" w:rsidTr="0065007C">
        <w:trPr>
          <w:trHeight w:val="329"/>
        </w:trPr>
        <w:tc>
          <w:tcPr>
            <w:tcW w:w="724" w:type="dxa"/>
            <w:vMerge/>
            <w:vAlign w:val="center"/>
            <w:hideMark/>
          </w:tcPr>
          <w:p w14:paraId="66925B73" w14:textId="77777777" w:rsidR="005E39BF" w:rsidRPr="005B5649" w:rsidRDefault="005E39BF" w:rsidP="0065007C">
            <w:pPr>
              <w:jc w:val="center"/>
              <w:rPr>
                <w:rFonts w:ascii="仿宋" w:eastAsia="仿宋" w:hAnsi="仿宋" w:cs="宋体"/>
                <w:color w:val="000000"/>
                <w:kern w:val="0"/>
                <w:szCs w:val="21"/>
              </w:rPr>
            </w:pPr>
          </w:p>
        </w:tc>
        <w:tc>
          <w:tcPr>
            <w:tcW w:w="709" w:type="dxa"/>
            <w:vMerge/>
            <w:vAlign w:val="center"/>
            <w:hideMark/>
          </w:tcPr>
          <w:p w14:paraId="17CB35A1" w14:textId="77777777" w:rsidR="005E39BF" w:rsidRPr="005B5649" w:rsidRDefault="005E39BF" w:rsidP="0065007C">
            <w:pPr>
              <w:jc w:val="center"/>
              <w:rPr>
                <w:rFonts w:ascii="仿宋" w:eastAsia="仿宋" w:hAnsi="仿宋" w:cs="宋体"/>
                <w:color w:val="000000"/>
                <w:kern w:val="0"/>
                <w:szCs w:val="21"/>
              </w:rPr>
            </w:pPr>
          </w:p>
        </w:tc>
        <w:tc>
          <w:tcPr>
            <w:tcW w:w="850" w:type="dxa"/>
            <w:noWrap/>
            <w:vAlign w:val="center"/>
            <w:hideMark/>
          </w:tcPr>
          <w:p w14:paraId="69D515B6"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B类</w:t>
            </w:r>
          </w:p>
        </w:tc>
        <w:tc>
          <w:tcPr>
            <w:tcW w:w="709" w:type="dxa"/>
            <w:noWrap/>
            <w:vAlign w:val="center"/>
            <w:hideMark/>
          </w:tcPr>
          <w:p w14:paraId="2EAED81C"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4</w:t>
            </w:r>
          </w:p>
        </w:tc>
        <w:tc>
          <w:tcPr>
            <w:tcW w:w="2835" w:type="dxa"/>
            <w:vAlign w:val="center"/>
            <w:hideMark/>
          </w:tcPr>
          <w:p w14:paraId="04A580B8"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Photoshop</w:t>
            </w:r>
          </w:p>
        </w:tc>
        <w:tc>
          <w:tcPr>
            <w:tcW w:w="578" w:type="dxa"/>
            <w:vAlign w:val="center"/>
            <w:hideMark/>
          </w:tcPr>
          <w:p w14:paraId="5C47BE73"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4</w:t>
            </w:r>
          </w:p>
        </w:tc>
        <w:tc>
          <w:tcPr>
            <w:tcW w:w="797" w:type="dxa"/>
            <w:noWrap/>
            <w:vAlign w:val="center"/>
            <w:hideMark/>
          </w:tcPr>
          <w:p w14:paraId="4762370A"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72</w:t>
            </w:r>
          </w:p>
        </w:tc>
        <w:tc>
          <w:tcPr>
            <w:tcW w:w="743" w:type="dxa"/>
            <w:noWrap/>
            <w:vAlign w:val="center"/>
            <w:hideMark/>
          </w:tcPr>
          <w:p w14:paraId="1DE65EBD" w14:textId="1DCA768D" w:rsidR="005E39BF" w:rsidRPr="00FC2514" w:rsidRDefault="00E43790" w:rsidP="0065007C">
            <w:pPr>
              <w:widowControl/>
              <w:jc w:val="center"/>
              <w:rPr>
                <w:rFonts w:ascii="仿宋" w:eastAsia="仿宋" w:hAnsi="仿宋" w:cs="宋体"/>
                <w:color w:val="000000"/>
                <w:kern w:val="0"/>
                <w:szCs w:val="21"/>
              </w:rPr>
            </w:pPr>
            <w:r w:rsidRPr="00FC2514">
              <w:rPr>
                <w:rFonts w:ascii="仿宋" w:eastAsia="仿宋" w:hAnsi="仿宋" w:cs="宋体"/>
                <w:color w:val="000000"/>
                <w:kern w:val="0"/>
                <w:szCs w:val="21"/>
              </w:rPr>
              <w:t>24</w:t>
            </w:r>
          </w:p>
        </w:tc>
        <w:tc>
          <w:tcPr>
            <w:tcW w:w="797" w:type="dxa"/>
            <w:noWrap/>
            <w:vAlign w:val="center"/>
            <w:hideMark/>
          </w:tcPr>
          <w:p w14:paraId="29CD45EA" w14:textId="38F5118D" w:rsidR="005E39BF" w:rsidRPr="00FC2514" w:rsidRDefault="00E43790" w:rsidP="0065007C">
            <w:pPr>
              <w:widowControl/>
              <w:jc w:val="center"/>
              <w:rPr>
                <w:rFonts w:ascii="仿宋" w:eastAsia="仿宋" w:hAnsi="仿宋" w:cs="宋体"/>
                <w:color w:val="000000"/>
                <w:kern w:val="0"/>
                <w:szCs w:val="21"/>
              </w:rPr>
            </w:pPr>
            <w:r w:rsidRPr="00FC2514">
              <w:rPr>
                <w:rFonts w:ascii="仿宋" w:eastAsia="仿宋" w:hAnsi="仿宋" w:cs="宋体"/>
                <w:color w:val="000000"/>
                <w:kern w:val="0"/>
                <w:szCs w:val="21"/>
              </w:rPr>
              <w:t>48</w:t>
            </w:r>
          </w:p>
        </w:tc>
        <w:tc>
          <w:tcPr>
            <w:tcW w:w="1116" w:type="dxa"/>
            <w:noWrap/>
            <w:vAlign w:val="center"/>
            <w:hideMark/>
          </w:tcPr>
          <w:p w14:paraId="42FFDFE6" w14:textId="77777777" w:rsidR="005E39BF" w:rsidRPr="005B5649" w:rsidRDefault="005E39BF" w:rsidP="0065007C">
            <w:pPr>
              <w:widowControl/>
              <w:jc w:val="center"/>
              <w:rPr>
                <w:rFonts w:ascii="仿宋" w:eastAsia="仿宋" w:hAnsi="仿宋" w:cs="宋体"/>
                <w:color w:val="000000"/>
                <w:kern w:val="0"/>
                <w:szCs w:val="21"/>
              </w:rPr>
            </w:pPr>
          </w:p>
        </w:tc>
        <w:tc>
          <w:tcPr>
            <w:tcW w:w="534" w:type="dxa"/>
            <w:noWrap/>
            <w:vAlign w:val="center"/>
            <w:hideMark/>
          </w:tcPr>
          <w:p w14:paraId="6D3D55BD"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4</w:t>
            </w:r>
          </w:p>
        </w:tc>
        <w:tc>
          <w:tcPr>
            <w:tcW w:w="534" w:type="dxa"/>
            <w:noWrap/>
            <w:vAlign w:val="center"/>
            <w:hideMark/>
          </w:tcPr>
          <w:p w14:paraId="650F3609" w14:textId="77777777" w:rsidR="005E39BF" w:rsidRPr="005B5649" w:rsidRDefault="005E39BF" w:rsidP="0065007C">
            <w:pPr>
              <w:widowControl/>
              <w:jc w:val="center"/>
              <w:rPr>
                <w:rFonts w:ascii="仿宋" w:eastAsia="仿宋" w:hAnsi="仿宋" w:cs="宋体"/>
                <w:color w:val="000000"/>
                <w:kern w:val="0"/>
                <w:szCs w:val="21"/>
              </w:rPr>
            </w:pPr>
          </w:p>
        </w:tc>
        <w:tc>
          <w:tcPr>
            <w:tcW w:w="534" w:type="dxa"/>
            <w:noWrap/>
            <w:vAlign w:val="center"/>
            <w:hideMark/>
          </w:tcPr>
          <w:p w14:paraId="1398D336" w14:textId="77777777" w:rsidR="005E39BF" w:rsidRPr="005B5649" w:rsidRDefault="005E39BF" w:rsidP="0065007C">
            <w:pPr>
              <w:widowControl/>
              <w:jc w:val="center"/>
              <w:rPr>
                <w:rFonts w:ascii="仿宋" w:eastAsia="仿宋" w:hAnsi="仿宋" w:cs="宋体"/>
                <w:color w:val="000000"/>
                <w:kern w:val="0"/>
                <w:szCs w:val="21"/>
              </w:rPr>
            </w:pPr>
          </w:p>
        </w:tc>
        <w:tc>
          <w:tcPr>
            <w:tcW w:w="534" w:type="dxa"/>
            <w:noWrap/>
            <w:vAlign w:val="center"/>
            <w:hideMark/>
          </w:tcPr>
          <w:p w14:paraId="68EB6D38" w14:textId="77777777" w:rsidR="005E39BF" w:rsidRPr="005B5649" w:rsidRDefault="005E39BF" w:rsidP="0065007C">
            <w:pPr>
              <w:widowControl/>
              <w:jc w:val="center"/>
              <w:rPr>
                <w:rFonts w:ascii="仿宋" w:eastAsia="仿宋" w:hAnsi="仿宋" w:cs="宋体"/>
                <w:color w:val="000000"/>
                <w:kern w:val="0"/>
                <w:szCs w:val="21"/>
              </w:rPr>
            </w:pPr>
          </w:p>
        </w:tc>
        <w:tc>
          <w:tcPr>
            <w:tcW w:w="534" w:type="dxa"/>
            <w:noWrap/>
            <w:vAlign w:val="center"/>
            <w:hideMark/>
          </w:tcPr>
          <w:p w14:paraId="2AC9FCCC" w14:textId="77777777" w:rsidR="005E39BF" w:rsidRPr="005B5649" w:rsidRDefault="005E39BF" w:rsidP="0065007C">
            <w:pPr>
              <w:widowControl/>
              <w:jc w:val="center"/>
              <w:rPr>
                <w:rFonts w:ascii="仿宋" w:eastAsia="仿宋" w:hAnsi="仿宋" w:cs="宋体"/>
                <w:color w:val="000000"/>
                <w:kern w:val="0"/>
                <w:szCs w:val="21"/>
              </w:rPr>
            </w:pPr>
          </w:p>
        </w:tc>
        <w:tc>
          <w:tcPr>
            <w:tcW w:w="1274" w:type="dxa"/>
            <w:noWrap/>
            <w:vAlign w:val="center"/>
            <w:hideMark/>
          </w:tcPr>
          <w:p w14:paraId="21F3F6D4"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考查</w:t>
            </w:r>
          </w:p>
        </w:tc>
      </w:tr>
      <w:tr w:rsidR="005E39BF" w:rsidRPr="005B5649" w14:paraId="0BE14A41" w14:textId="77777777" w:rsidTr="0065007C">
        <w:trPr>
          <w:trHeight w:val="294"/>
        </w:trPr>
        <w:tc>
          <w:tcPr>
            <w:tcW w:w="724" w:type="dxa"/>
            <w:vMerge/>
            <w:vAlign w:val="center"/>
            <w:hideMark/>
          </w:tcPr>
          <w:p w14:paraId="639D6D4E" w14:textId="77777777" w:rsidR="005E39BF" w:rsidRPr="005B5649" w:rsidRDefault="005E39BF" w:rsidP="0065007C">
            <w:pPr>
              <w:jc w:val="center"/>
              <w:rPr>
                <w:rFonts w:ascii="仿宋" w:eastAsia="仿宋" w:hAnsi="仿宋" w:cs="宋体"/>
                <w:color w:val="000000"/>
                <w:kern w:val="0"/>
                <w:szCs w:val="21"/>
              </w:rPr>
            </w:pPr>
          </w:p>
        </w:tc>
        <w:tc>
          <w:tcPr>
            <w:tcW w:w="709" w:type="dxa"/>
            <w:vMerge/>
            <w:vAlign w:val="center"/>
            <w:hideMark/>
          </w:tcPr>
          <w:p w14:paraId="2977384E" w14:textId="77777777" w:rsidR="005E39BF" w:rsidRPr="005B5649" w:rsidRDefault="005E39BF" w:rsidP="0065007C">
            <w:pPr>
              <w:jc w:val="center"/>
              <w:rPr>
                <w:rFonts w:ascii="仿宋" w:eastAsia="仿宋" w:hAnsi="仿宋" w:cs="宋体"/>
                <w:color w:val="000000"/>
                <w:kern w:val="0"/>
                <w:szCs w:val="21"/>
              </w:rPr>
            </w:pPr>
          </w:p>
        </w:tc>
        <w:tc>
          <w:tcPr>
            <w:tcW w:w="850" w:type="dxa"/>
            <w:noWrap/>
            <w:vAlign w:val="center"/>
            <w:hideMark/>
          </w:tcPr>
          <w:p w14:paraId="5DB7E28C"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B类</w:t>
            </w:r>
          </w:p>
        </w:tc>
        <w:tc>
          <w:tcPr>
            <w:tcW w:w="709" w:type="dxa"/>
            <w:noWrap/>
            <w:vAlign w:val="center"/>
            <w:hideMark/>
          </w:tcPr>
          <w:p w14:paraId="727B095F"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5</w:t>
            </w:r>
          </w:p>
        </w:tc>
        <w:tc>
          <w:tcPr>
            <w:tcW w:w="2835" w:type="dxa"/>
            <w:vAlign w:val="center"/>
            <w:hideMark/>
          </w:tcPr>
          <w:p w14:paraId="75236CA8"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角色造型设计</w:t>
            </w:r>
          </w:p>
        </w:tc>
        <w:tc>
          <w:tcPr>
            <w:tcW w:w="578" w:type="dxa"/>
            <w:vAlign w:val="center"/>
            <w:hideMark/>
          </w:tcPr>
          <w:p w14:paraId="6B0C5FA4"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4</w:t>
            </w:r>
          </w:p>
        </w:tc>
        <w:tc>
          <w:tcPr>
            <w:tcW w:w="797" w:type="dxa"/>
            <w:noWrap/>
            <w:vAlign w:val="center"/>
            <w:hideMark/>
          </w:tcPr>
          <w:p w14:paraId="54BE0519"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72</w:t>
            </w:r>
          </w:p>
        </w:tc>
        <w:tc>
          <w:tcPr>
            <w:tcW w:w="743" w:type="dxa"/>
            <w:noWrap/>
            <w:vAlign w:val="center"/>
            <w:hideMark/>
          </w:tcPr>
          <w:p w14:paraId="18D666ED" w14:textId="7F247E00" w:rsidR="005E39BF" w:rsidRPr="00FC2514" w:rsidRDefault="00E43790" w:rsidP="0065007C">
            <w:pPr>
              <w:widowControl/>
              <w:jc w:val="center"/>
              <w:rPr>
                <w:rFonts w:ascii="仿宋" w:eastAsia="仿宋" w:hAnsi="仿宋" w:cs="宋体"/>
                <w:color w:val="000000"/>
                <w:kern w:val="0"/>
                <w:szCs w:val="21"/>
              </w:rPr>
            </w:pPr>
            <w:r w:rsidRPr="00FC2514">
              <w:rPr>
                <w:rFonts w:ascii="仿宋" w:eastAsia="仿宋" w:hAnsi="仿宋" w:cs="宋体"/>
                <w:color w:val="000000"/>
                <w:kern w:val="0"/>
                <w:szCs w:val="21"/>
              </w:rPr>
              <w:t>18</w:t>
            </w:r>
          </w:p>
        </w:tc>
        <w:tc>
          <w:tcPr>
            <w:tcW w:w="797" w:type="dxa"/>
            <w:noWrap/>
            <w:vAlign w:val="center"/>
            <w:hideMark/>
          </w:tcPr>
          <w:p w14:paraId="74375994" w14:textId="3B65B3D6" w:rsidR="005E39BF" w:rsidRPr="00FC2514" w:rsidRDefault="00E43790" w:rsidP="0065007C">
            <w:pPr>
              <w:widowControl/>
              <w:jc w:val="center"/>
              <w:rPr>
                <w:rFonts w:ascii="仿宋" w:eastAsia="仿宋" w:hAnsi="仿宋" w:cs="宋体"/>
                <w:color w:val="000000"/>
                <w:kern w:val="0"/>
                <w:szCs w:val="21"/>
              </w:rPr>
            </w:pPr>
            <w:r w:rsidRPr="00FC2514">
              <w:rPr>
                <w:rFonts w:ascii="仿宋" w:eastAsia="仿宋" w:hAnsi="仿宋" w:cs="宋体"/>
                <w:color w:val="000000"/>
                <w:kern w:val="0"/>
                <w:szCs w:val="21"/>
              </w:rPr>
              <w:t>54</w:t>
            </w:r>
          </w:p>
        </w:tc>
        <w:tc>
          <w:tcPr>
            <w:tcW w:w="1116" w:type="dxa"/>
            <w:noWrap/>
            <w:vAlign w:val="center"/>
            <w:hideMark/>
          </w:tcPr>
          <w:p w14:paraId="0A74678C" w14:textId="77777777" w:rsidR="005E39BF" w:rsidRPr="005B5649" w:rsidRDefault="005E39BF" w:rsidP="0065007C">
            <w:pPr>
              <w:widowControl/>
              <w:jc w:val="center"/>
              <w:rPr>
                <w:rFonts w:ascii="仿宋" w:eastAsia="仿宋" w:hAnsi="仿宋" w:cs="宋体"/>
                <w:color w:val="000000"/>
                <w:kern w:val="0"/>
                <w:szCs w:val="21"/>
              </w:rPr>
            </w:pPr>
          </w:p>
        </w:tc>
        <w:tc>
          <w:tcPr>
            <w:tcW w:w="534" w:type="dxa"/>
            <w:noWrap/>
            <w:vAlign w:val="center"/>
            <w:hideMark/>
          </w:tcPr>
          <w:p w14:paraId="2EB5252D"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4</w:t>
            </w:r>
          </w:p>
        </w:tc>
        <w:tc>
          <w:tcPr>
            <w:tcW w:w="534" w:type="dxa"/>
            <w:noWrap/>
            <w:vAlign w:val="center"/>
            <w:hideMark/>
          </w:tcPr>
          <w:p w14:paraId="765FF57A" w14:textId="77777777" w:rsidR="005E39BF" w:rsidRPr="005B5649" w:rsidRDefault="005E39BF" w:rsidP="0065007C">
            <w:pPr>
              <w:widowControl/>
              <w:jc w:val="center"/>
              <w:rPr>
                <w:rFonts w:ascii="仿宋" w:eastAsia="仿宋" w:hAnsi="仿宋" w:cs="宋体"/>
                <w:color w:val="000000"/>
                <w:kern w:val="0"/>
                <w:szCs w:val="21"/>
              </w:rPr>
            </w:pPr>
          </w:p>
        </w:tc>
        <w:tc>
          <w:tcPr>
            <w:tcW w:w="534" w:type="dxa"/>
            <w:noWrap/>
            <w:vAlign w:val="center"/>
            <w:hideMark/>
          </w:tcPr>
          <w:p w14:paraId="5A594A1F" w14:textId="77777777" w:rsidR="005E39BF" w:rsidRPr="005B5649" w:rsidRDefault="005E39BF" w:rsidP="0065007C">
            <w:pPr>
              <w:widowControl/>
              <w:jc w:val="center"/>
              <w:rPr>
                <w:rFonts w:ascii="仿宋" w:eastAsia="仿宋" w:hAnsi="仿宋" w:cs="宋体"/>
                <w:color w:val="000000"/>
                <w:kern w:val="0"/>
                <w:szCs w:val="21"/>
              </w:rPr>
            </w:pPr>
          </w:p>
        </w:tc>
        <w:tc>
          <w:tcPr>
            <w:tcW w:w="534" w:type="dxa"/>
            <w:noWrap/>
            <w:vAlign w:val="center"/>
            <w:hideMark/>
          </w:tcPr>
          <w:p w14:paraId="2E7D6A65" w14:textId="77777777" w:rsidR="005E39BF" w:rsidRPr="005B5649" w:rsidRDefault="005E39BF" w:rsidP="0065007C">
            <w:pPr>
              <w:widowControl/>
              <w:jc w:val="center"/>
              <w:rPr>
                <w:rFonts w:ascii="仿宋" w:eastAsia="仿宋" w:hAnsi="仿宋" w:cs="宋体"/>
                <w:color w:val="000000"/>
                <w:kern w:val="0"/>
                <w:szCs w:val="21"/>
              </w:rPr>
            </w:pPr>
          </w:p>
        </w:tc>
        <w:tc>
          <w:tcPr>
            <w:tcW w:w="534" w:type="dxa"/>
            <w:noWrap/>
            <w:vAlign w:val="center"/>
            <w:hideMark/>
          </w:tcPr>
          <w:p w14:paraId="1C676415" w14:textId="77777777" w:rsidR="005E39BF" w:rsidRPr="005B5649" w:rsidRDefault="005E39BF" w:rsidP="0065007C">
            <w:pPr>
              <w:widowControl/>
              <w:jc w:val="center"/>
              <w:rPr>
                <w:rFonts w:ascii="仿宋" w:eastAsia="仿宋" w:hAnsi="仿宋" w:cs="宋体"/>
                <w:color w:val="000000"/>
                <w:kern w:val="0"/>
                <w:szCs w:val="21"/>
              </w:rPr>
            </w:pPr>
          </w:p>
        </w:tc>
        <w:tc>
          <w:tcPr>
            <w:tcW w:w="1274" w:type="dxa"/>
            <w:noWrap/>
            <w:vAlign w:val="center"/>
            <w:hideMark/>
          </w:tcPr>
          <w:p w14:paraId="457746BB" w14:textId="77777777" w:rsidR="005E39BF" w:rsidRPr="005B5649" w:rsidRDefault="005E39BF" w:rsidP="0065007C">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院部</w:t>
            </w:r>
            <w:r w:rsidRPr="005B5649">
              <w:rPr>
                <w:rFonts w:ascii="仿宋" w:eastAsia="仿宋" w:hAnsi="仿宋" w:cs="宋体" w:hint="eastAsia"/>
                <w:color w:val="000000"/>
                <w:kern w:val="0"/>
                <w:szCs w:val="21"/>
              </w:rPr>
              <w:t>考试</w:t>
            </w:r>
          </w:p>
        </w:tc>
      </w:tr>
      <w:tr w:rsidR="005E39BF" w:rsidRPr="005B5649" w14:paraId="2D8306F3" w14:textId="77777777" w:rsidTr="0065007C">
        <w:trPr>
          <w:trHeight w:val="229"/>
        </w:trPr>
        <w:tc>
          <w:tcPr>
            <w:tcW w:w="724" w:type="dxa"/>
            <w:vMerge/>
            <w:vAlign w:val="center"/>
            <w:hideMark/>
          </w:tcPr>
          <w:p w14:paraId="5CEA5CAE" w14:textId="77777777" w:rsidR="005E39BF" w:rsidRPr="005B5649" w:rsidRDefault="005E39BF" w:rsidP="0065007C">
            <w:pPr>
              <w:jc w:val="center"/>
              <w:rPr>
                <w:rFonts w:ascii="仿宋" w:eastAsia="仿宋" w:hAnsi="仿宋" w:cs="宋体"/>
                <w:color w:val="000000"/>
                <w:kern w:val="0"/>
                <w:szCs w:val="21"/>
              </w:rPr>
            </w:pPr>
          </w:p>
        </w:tc>
        <w:tc>
          <w:tcPr>
            <w:tcW w:w="709" w:type="dxa"/>
            <w:vMerge/>
            <w:vAlign w:val="center"/>
            <w:hideMark/>
          </w:tcPr>
          <w:p w14:paraId="25F25A7A" w14:textId="77777777" w:rsidR="005E39BF" w:rsidRPr="005B5649" w:rsidRDefault="005E39BF" w:rsidP="0065007C">
            <w:pPr>
              <w:jc w:val="center"/>
              <w:rPr>
                <w:rFonts w:ascii="仿宋" w:eastAsia="仿宋" w:hAnsi="仿宋" w:cs="宋体"/>
                <w:color w:val="000000"/>
                <w:kern w:val="0"/>
                <w:szCs w:val="21"/>
              </w:rPr>
            </w:pPr>
          </w:p>
        </w:tc>
        <w:tc>
          <w:tcPr>
            <w:tcW w:w="850" w:type="dxa"/>
            <w:noWrap/>
            <w:vAlign w:val="center"/>
            <w:hideMark/>
          </w:tcPr>
          <w:p w14:paraId="5D85B6F0"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B类</w:t>
            </w:r>
          </w:p>
        </w:tc>
        <w:tc>
          <w:tcPr>
            <w:tcW w:w="709" w:type="dxa"/>
            <w:noWrap/>
            <w:vAlign w:val="center"/>
            <w:hideMark/>
          </w:tcPr>
          <w:p w14:paraId="6DC7ED00"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6</w:t>
            </w:r>
          </w:p>
        </w:tc>
        <w:tc>
          <w:tcPr>
            <w:tcW w:w="2835" w:type="dxa"/>
            <w:vAlign w:val="center"/>
            <w:hideMark/>
          </w:tcPr>
          <w:p w14:paraId="29DC14B5"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场景造型设计</w:t>
            </w:r>
          </w:p>
        </w:tc>
        <w:tc>
          <w:tcPr>
            <w:tcW w:w="578" w:type="dxa"/>
            <w:vAlign w:val="center"/>
            <w:hideMark/>
          </w:tcPr>
          <w:p w14:paraId="7B133965"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4</w:t>
            </w:r>
          </w:p>
        </w:tc>
        <w:tc>
          <w:tcPr>
            <w:tcW w:w="797" w:type="dxa"/>
            <w:noWrap/>
            <w:vAlign w:val="center"/>
            <w:hideMark/>
          </w:tcPr>
          <w:p w14:paraId="2B8DC922"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72</w:t>
            </w:r>
          </w:p>
        </w:tc>
        <w:tc>
          <w:tcPr>
            <w:tcW w:w="743" w:type="dxa"/>
            <w:noWrap/>
            <w:vAlign w:val="center"/>
            <w:hideMark/>
          </w:tcPr>
          <w:p w14:paraId="7969F77D" w14:textId="49A943EB" w:rsidR="005E39BF" w:rsidRPr="00FC2514" w:rsidRDefault="00E43790" w:rsidP="0065007C">
            <w:pPr>
              <w:widowControl/>
              <w:jc w:val="center"/>
              <w:rPr>
                <w:rFonts w:ascii="仿宋" w:eastAsia="仿宋" w:hAnsi="仿宋" w:cs="宋体"/>
                <w:color w:val="000000"/>
                <w:kern w:val="0"/>
                <w:szCs w:val="21"/>
              </w:rPr>
            </w:pPr>
            <w:r w:rsidRPr="00FC2514">
              <w:rPr>
                <w:rFonts w:ascii="仿宋" w:eastAsia="仿宋" w:hAnsi="仿宋" w:cs="宋体"/>
                <w:color w:val="000000"/>
                <w:kern w:val="0"/>
                <w:szCs w:val="21"/>
              </w:rPr>
              <w:t>18</w:t>
            </w:r>
          </w:p>
        </w:tc>
        <w:tc>
          <w:tcPr>
            <w:tcW w:w="797" w:type="dxa"/>
            <w:noWrap/>
            <w:vAlign w:val="center"/>
            <w:hideMark/>
          </w:tcPr>
          <w:p w14:paraId="714863F4" w14:textId="668D7B60" w:rsidR="005E39BF" w:rsidRPr="00FC2514" w:rsidRDefault="005E39BF" w:rsidP="0065007C">
            <w:pPr>
              <w:widowControl/>
              <w:jc w:val="center"/>
              <w:rPr>
                <w:rFonts w:ascii="仿宋" w:eastAsia="仿宋" w:hAnsi="仿宋" w:cs="宋体"/>
                <w:color w:val="000000"/>
                <w:kern w:val="0"/>
                <w:szCs w:val="21"/>
              </w:rPr>
            </w:pPr>
            <w:r w:rsidRPr="00FC2514">
              <w:rPr>
                <w:rFonts w:ascii="仿宋" w:eastAsia="仿宋" w:hAnsi="仿宋" w:cs="宋体" w:hint="eastAsia"/>
                <w:color w:val="000000"/>
                <w:kern w:val="0"/>
                <w:szCs w:val="21"/>
              </w:rPr>
              <w:t>5</w:t>
            </w:r>
            <w:r w:rsidR="00E43790" w:rsidRPr="00FC2514">
              <w:rPr>
                <w:rFonts w:ascii="仿宋" w:eastAsia="仿宋" w:hAnsi="仿宋" w:cs="宋体"/>
                <w:color w:val="000000"/>
                <w:kern w:val="0"/>
                <w:szCs w:val="21"/>
              </w:rPr>
              <w:t>4</w:t>
            </w:r>
          </w:p>
        </w:tc>
        <w:tc>
          <w:tcPr>
            <w:tcW w:w="1116" w:type="dxa"/>
            <w:noWrap/>
            <w:vAlign w:val="center"/>
            <w:hideMark/>
          </w:tcPr>
          <w:p w14:paraId="012F7710" w14:textId="77777777" w:rsidR="005E39BF" w:rsidRPr="005B5649" w:rsidRDefault="005E39BF" w:rsidP="0065007C">
            <w:pPr>
              <w:widowControl/>
              <w:jc w:val="center"/>
              <w:rPr>
                <w:rFonts w:ascii="仿宋" w:eastAsia="仿宋" w:hAnsi="仿宋" w:cs="宋体"/>
                <w:color w:val="000000"/>
                <w:kern w:val="0"/>
                <w:szCs w:val="21"/>
              </w:rPr>
            </w:pPr>
          </w:p>
        </w:tc>
        <w:tc>
          <w:tcPr>
            <w:tcW w:w="534" w:type="dxa"/>
            <w:noWrap/>
            <w:vAlign w:val="center"/>
            <w:hideMark/>
          </w:tcPr>
          <w:p w14:paraId="14F75830"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4</w:t>
            </w:r>
          </w:p>
        </w:tc>
        <w:tc>
          <w:tcPr>
            <w:tcW w:w="534" w:type="dxa"/>
            <w:noWrap/>
            <w:vAlign w:val="center"/>
            <w:hideMark/>
          </w:tcPr>
          <w:p w14:paraId="6FFEE5D4" w14:textId="77777777" w:rsidR="005E39BF" w:rsidRPr="005B5649" w:rsidRDefault="005E39BF" w:rsidP="0065007C">
            <w:pPr>
              <w:widowControl/>
              <w:jc w:val="center"/>
              <w:rPr>
                <w:rFonts w:ascii="仿宋" w:eastAsia="仿宋" w:hAnsi="仿宋" w:cs="宋体"/>
                <w:color w:val="000000"/>
                <w:kern w:val="0"/>
                <w:szCs w:val="21"/>
              </w:rPr>
            </w:pPr>
          </w:p>
        </w:tc>
        <w:tc>
          <w:tcPr>
            <w:tcW w:w="534" w:type="dxa"/>
            <w:noWrap/>
            <w:vAlign w:val="center"/>
            <w:hideMark/>
          </w:tcPr>
          <w:p w14:paraId="20C3EACB" w14:textId="77777777" w:rsidR="005E39BF" w:rsidRPr="005B5649" w:rsidRDefault="005E39BF" w:rsidP="0065007C">
            <w:pPr>
              <w:widowControl/>
              <w:jc w:val="center"/>
              <w:rPr>
                <w:rFonts w:ascii="仿宋" w:eastAsia="仿宋" w:hAnsi="仿宋" w:cs="宋体"/>
                <w:color w:val="000000"/>
                <w:kern w:val="0"/>
                <w:szCs w:val="21"/>
              </w:rPr>
            </w:pPr>
          </w:p>
        </w:tc>
        <w:tc>
          <w:tcPr>
            <w:tcW w:w="534" w:type="dxa"/>
            <w:noWrap/>
            <w:vAlign w:val="center"/>
            <w:hideMark/>
          </w:tcPr>
          <w:p w14:paraId="171337DA" w14:textId="77777777" w:rsidR="005E39BF" w:rsidRPr="005B5649" w:rsidRDefault="005E39BF" w:rsidP="0065007C">
            <w:pPr>
              <w:widowControl/>
              <w:jc w:val="center"/>
              <w:rPr>
                <w:rFonts w:ascii="仿宋" w:eastAsia="仿宋" w:hAnsi="仿宋" w:cs="宋体"/>
                <w:color w:val="000000"/>
                <w:kern w:val="0"/>
                <w:szCs w:val="21"/>
              </w:rPr>
            </w:pPr>
          </w:p>
        </w:tc>
        <w:tc>
          <w:tcPr>
            <w:tcW w:w="534" w:type="dxa"/>
            <w:noWrap/>
            <w:vAlign w:val="center"/>
            <w:hideMark/>
          </w:tcPr>
          <w:p w14:paraId="57527252" w14:textId="77777777" w:rsidR="005E39BF" w:rsidRPr="005B5649" w:rsidRDefault="005E39BF" w:rsidP="0065007C">
            <w:pPr>
              <w:widowControl/>
              <w:jc w:val="center"/>
              <w:rPr>
                <w:rFonts w:ascii="仿宋" w:eastAsia="仿宋" w:hAnsi="仿宋" w:cs="宋体"/>
                <w:color w:val="000000"/>
                <w:kern w:val="0"/>
                <w:szCs w:val="21"/>
              </w:rPr>
            </w:pPr>
          </w:p>
        </w:tc>
        <w:tc>
          <w:tcPr>
            <w:tcW w:w="1274" w:type="dxa"/>
            <w:noWrap/>
            <w:vAlign w:val="center"/>
            <w:hideMark/>
          </w:tcPr>
          <w:p w14:paraId="10F8A29C" w14:textId="77777777" w:rsidR="005E39BF" w:rsidRPr="005B5649" w:rsidRDefault="005E39BF" w:rsidP="0065007C">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院部</w:t>
            </w:r>
            <w:r w:rsidRPr="005B5649">
              <w:rPr>
                <w:rFonts w:ascii="仿宋" w:eastAsia="仿宋" w:hAnsi="仿宋" w:cs="宋体" w:hint="eastAsia"/>
                <w:color w:val="000000"/>
                <w:kern w:val="0"/>
                <w:szCs w:val="21"/>
              </w:rPr>
              <w:t>考试</w:t>
            </w:r>
          </w:p>
        </w:tc>
      </w:tr>
      <w:tr w:rsidR="005E39BF" w:rsidRPr="005B5649" w14:paraId="13531D2E" w14:textId="77777777" w:rsidTr="0065007C">
        <w:trPr>
          <w:trHeight w:val="282"/>
        </w:trPr>
        <w:tc>
          <w:tcPr>
            <w:tcW w:w="724" w:type="dxa"/>
            <w:vMerge/>
            <w:vAlign w:val="center"/>
            <w:hideMark/>
          </w:tcPr>
          <w:p w14:paraId="16AE6EAC" w14:textId="77777777" w:rsidR="005E39BF" w:rsidRPr="005B5649" w:rsidRDefault="005E39BF" w:rsidP="0065007C">
            <w:pPr>
              <w:jc w:val="center"/>
              <w:rPr>
                <w:rFonts w:ascii="仿宋" w:eastAsia="仿宋" w:hAnsi="仿宋" w:cs="宋体"/>
                <w:color w:val="000000"/>
                <w:kern w:val="0"/>
                <w:szCs w:val="21"/>
              </w:rPr>
            </w:pPr>
          </w:p>
        </w:tc>
        <w:tc>
          <w:tcPr>
            <w:tcW w:w="709" w:type="dxa"/>
            <w:vMerge/>
            <w:vAlign w:val="center"/>
            <w:hideMark/>
          </w:tcPr>
          <w:p w14:paraId="3CD88085" w14:textId="77777777" w:rsidR="005E39BF" w:rsidRPr="005B5649" w:rsidRDefault="005E39BF" w:rsidP="0065007C">
            <w:pPr>
              <w:jc w:val="center"/>
              <w:rPr>
                <w:rFonts w:ascii="仿宋" w:eastAsia="仿宋" w:hAnsi="仿宋" w:cs="宋体"/>
                <w:color w:val="000000"/>
                <w:kern w:val="0"/>
                <w:szCs w:val="21"/>
              </w:rPr>
            </w:pPr>
          </w:p>
        </w:tc>
        <w:tc>
          <w:tcPr>
            <w:tcW w:w="850" w:type="dxa"/>
            <w:noWrap/>
            <w:vAlign w:val="center"/>
            <w:hideMark/>
          </w:tcPr>
          <w:p w14:paraId="58C74575"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B类</w:t>
            </w:r>
          </w:p>
        </w:tc>
        <w:tc>
          <w:tcPr>
            <w:tcW w:w="709" w:type="dxa"/>
            <w:noWrap/>
            <w:vAlign w:val="center"/>
            <w:hideMark/>
          </w:tcPr>
          <w:p w14:paraId="6FC07CDB"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7</w:t>
            </w:r>
          </w:p>
        </w:tc>
        <w:tc>
          <w:tcPr>
            <w:tcW w:w="2835" w:type="dxa"/>
            <w:vAlign w:val="center"/>
            <w:hideMark/>
          </w:tcPr>
          <w:p w14:paraId="4682D837"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二维动画片设计与制作</w:t>
            </w:r>
          </w:p>
        </w:tc>
        <w:tc>
          <w:tcPr>
            <w:tcW w:w="578" w:type="dxa"/>
            <w:vAlign w:val="center"/>
            <w:hideMark/>
          </w:tcPr>
          <w:p w14:paraId="24AD9D29"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4</w:t>
            </w:r>
          </w:p>
        </w:tc>
        <w:tc>
          <w:tcPr>
            <w:tcW w:w="797" w:type="dxa"/>
            <w:noWrap/>
            <w:vAlign w:val="center"/>
            <w:hideMark/>
          </w:tcPr>
          <w:p w14:paraId="3372E5F1"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72</w:t>
            </w:r>
          </w:p>
        </w:tc>
        <w:tc>
          <w:tcPr>
            <w:tcW w:w="743" w:type="dxa"/>
            <w:noWrap/>
            <w:vAlign w:val="center"/>
            <w:hideMark/>
          </w:tcPr>
          <w:p w14:paraId="59EC234B" w14:textId="6A346C8C" w:rsidR="005E39BF" w:rsidRPr="00FC2514" w:rsidRDefault="00C77150" w:rsidP="0065007C">
            <w:pPr>
              <w:widowControl/>
              <w:jc w:val="center"/>
              <w:rPr>
                <w:rFonts w:ascii="仿宋" w:eastAsia="仿宋" w:hAnsi="仿宋" w:cs="宋体"/>
                <w:color w:val="000000"/>
                <w:kern w:val="0"/>
                <w:szCs w:val="21"/>
              </w:rPr>
            </w:pPr>
            <w:r w:rsidRPr="00FC2514">
              <w:rPr>
                <w:rFonts w:ascii="仿宋" w:eastAsia="仿宋" w:hAnsi="仿宋" w:cs="宋体"/>
                <w:color w:val="000000"/>
                <w:kern w:val="0"/>
                <w:szCs w:val="21"/>
              </w:rPr>
              <w:t>9</w:t>
            </w:r>
          </w:p>
        </w:tc>
        <w:tc>
          <w:tcPr>
            <w:tcW w:w="797" w:type="dxa"/>
            <w:noWrap/>
            <w:vAlign w:val="center"/>
            <w:hideMark/>
          </w:tcPr>
          <w:p w14:paraId="5312DECB" w14:textId="7E9AC3AA" w:rsidR="005E39BF" w:rsidRPr="00FC2514" w:rsidRDefault="00C77150" w:rsidP="0065007C">
            <w:pPr>
              <w:widowControl/>
              <w:jc w:val="center"/>
              <w:rPr>
                <w:rFonts w:ascii="仿宋" w:eastAsia="仿宋" w:hAnsi="仿宋" w:cs="宋体"/>
                <w:color w:val="000000"/>
                <w:kern w:val="0"/>
                <w:szCs w:val="21"/>
              </w:rPr>
            </w:pPr>
            <w:r w:rsidRPr="00FC2514">
              <w:rPr>
                <w:rFonts w:ascii="仿宋" w:eastAsia="仿宋" w:hAnsi="仿宋" w:cs="宋体"/>
                <w:color w:val="000000"/>
                <w:kern w:val="0"/>
                <w:szCs w:val="21"/>
              </w:rPr>
              <w:t>63</w:t>
            </w:r>
          </w:p>
        </w:tc>
        <w:tc>
          <w:tcPr>
            <w:tcW w:w="1116" w:type="dxa"/>
            <w:noWrap/>
            <w:vAlign w:val="center"/>
            <w:hideMark/>
          </w:tcPr>
          <w:p w14:paraId="15F9F6D4" w14:textId="77777777" w:rsidR="005E39BF" w:rsidRPr="005B5649" w:rsidRDefault="005E39BF" w:rsidP="0065007C">
            <w:pPr>
              <w:widowControl/>
              <w:jc w:val="center"/>
              <w:rPr>
                <w:rFonts w:ascii="仿宋" w:eastAsia="仿宋" w:hAnsi="仿宋" w:cs="宋体"/>
                <w:color w:val="000000"/>
                <w:kern w:val="0"/>
                <w:szCs w:val="21"/>
              </w:rPr>
            </w:pPr>
          </w:p>
        </w:tc>
        <w:tc>
          <w:tcPr>
            <w:tcW w:w="534" w:type="dxa"/>
            <w:noWrap/>
            <w:vAlign w:val="center"/>
            <w:hideMark/>
          </w:tcPr>
          <w:p w14:paraId="317ED7C4" w14:textId="77777777" w:rsidR="005E39BF" w:rsidRPr="005B5649" w:rsidRDefault="005E39BF" w:rsidP="0065007C">
            <w:pPr>
              <w:widowControl/>
              <w:jc w:val="center"/>
              <w:rPr>
                <w:rFonts w:ascii="仿宋" w:eastAsia="仿宋" w:hAnsi="仿宋" w:cs="宋体"/>
                <w:color w:val="000000"/>
                <w:kern w:val="0"/>
                <w:szCs w:val="21"/>
              </w:rPr>
            </w:pPr>
          </w:p>
        </w:tc>
        <w:tc>
          <w:tcPr>
            <w:tcW w:w="534" w:type="dxa"/>
            <w:noWrap/>
            <w:vAlign w:val="center"/>
            <w:hideMark/>
          </w:tcPr>
          <w:p w14:paraId="6A284F3F"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4</w:t>
            </w:r>
          </w:p>
        </w:tc>
        <w:tc>
          <w:tcPr>
            <w:tcW w:w="534" w:type="dxa"/>
            <w:noWrap/>
            <w:vAlign w:val="center"/>
            <w:hideMark/>
          </w:tcPr>
          <w:p w14:paraId="277503F2" w14:textId="77777777" w:rsidR="005E39BF" w:rsidRPr="005B5649" w:rsidRDefault="005E39BF" w:rsidP="0065007C">
            <w:pPr>
              <w:widowControl/>
              <w:jc w:val="center"/>
              <w:rPr>
                <w:rFonts w:ascii="仿宋" w:eastAsia="仿宋" w:hAnsi="仿宋" w:cs="宋体"/>
                <w:color w:val="000000"/>
                <w:kern w:val="0"/>
                <w:szCs w:val="21"/>
              </w:rPr>
            </w:pPr>
          </w:p>
        </w:tc>
        <w:tc>
          <w:tcPr>
            <w:tcW w:w="534" w:type="dxa"/>
            <w:noWrap/>
            <w:vAlign w:val="center"/>
            <w:hideMark/>
          </w:tcPr>
          <w:p w14:paraId="4F252F82" w14:textId="77777777" w:rsidR="005E39BF" w:rsidRPr="005B5649" w:rsidRDefault="005E39BF" w:rsidP="0065007C">
            <w:pPr>
              <w:widowControl/>
              <w:jc w:val="center"/>
              <w:rPr>
                <w:rFonts w:ascii="仿宋" w:eastAsia="仿宋" w:hAnsi="仿宋" w:cs="宋体"/>
                <w:color w:val="000000"/>
                <w:kern w:val="0"/>
                <w:szCs w:val="21"/>
              </w:rPr>
            </w:pPr>
          </w:p>
        </w:tc>
        <w:tc>
          <w:tcPr>
            <w:tcW w:w="534" w:type="dxa"/>
            <w:noWrap/>
            <w:vAlign w:val="center"/>
            <w:hideMark/>
          </w:tcPr>
          <w:p w14:paraId="609C6AD6" w14:textId="77777777" w:rsidR="005E39BF" w:rsidRPr="005B5649" w:rsidRDefault="005E39BF" w:rsidP="0065007C">
            <w:pPr>
              <w:widowControl/>
              <w:jc w:val="center"/>
              <w:rPr>
                <w:rFonts w:ascii="仿宋" w:eastAsia="仿宋" w:hAnsi="仿宋" w:cs="宋体"/>
                <w:color w:val="000000"/>
                <w:kern w:val="0"/>
                <w:szCs w:val="21"/>
              </w:rPr>
            </w:pPr>
          </w:p>
        </w:tc>
        <w:tc>
          <w:tcPr>
            <w:tcW w:w="1274" w:type="dxa"/>
            <w:noWrap/>
            <w:vAlign w:val="center"/>
            <w:hideMark/>
          </w:tcPr>
          <w:p w14:paraId="6BBB810F"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考查</w:t>
            </w:r>
          </w:p>
        </w:tc>
      </w:tr>
      <w:tr w:rsidR="005E39BF" w:rsidRPr="005B5649" w14:paraId="1EB4601B" w14:textId="77777777" w:rsidTr="0065007C">
        <w:trPr>
          <w:trHeight w:val="294"/>
        </w:trPr>
        <w:tc>
          <w:tcPr>
            <w:tcW w:w="724" w:type="dxa"/>
            <w:vMerge/>
            <w:vAlign w:val="center"/>
            <w:hideMark/>
          </w:tcPr>
          <w:p w14:paraId="76932395" w14:textId="77777777" w:rsidR="005E39BF" w:rsidRPr="005B5649" w:rsidRDefault="005E39BF" w:rsidP="0065007C">
            <w:pPr>
              <w:jc w:val="center"/>
              <w:rPr>
                <w:rFonts w:ascii="仿宋" w:eastAsia="仿宋" w:hAnsi="仿宋" w:cs="宋体"/>
                <w:color w:val="000000"/>
                <w:kern w:val="0"/>
                <w:szCs w:val="21"/>
              </w:rPr>
            </w:pPr>
          </w:p>
        </w:tc>
        <w:tc>
          <w:tcPr>
            <w:tcW w:w="709" w:type="dxa"/>
            <w:vMerge/>
            <w:vAlign w:val="center"/>
            <w:hideMark/>
          </w:tcPr>
          <w:p w14:paraId="05C8FBFA" w14:textId="77777777" w:rsidR="005E39BF" w:rsidRPr="005B5649" w:rsidRDefault="005E39BF" w:rsidP="0065007C">
            <w:pPr>
              <w:jc w:val="center"/>
              <w:rPr>
                <w:rFonts w:ascii="仿宋" w:eastAsia="仿宋" w:hAnsi="仿宋" w:cs="宋体"/>
                <w:color w:val="000000"/>
                <w:kern w:val="0"/>
                <w:szCs w:val="21"/>
              </w:rPr>
            </w:pPr>
          </w:p>
        </w:tc>
        <w:tc>
          <w:tcPr>
            <w:tcW w:w="850" w:type="dxa"/>
            <w:noWrap/>
            <w:vAlign w:val="center"/>
            <w:hideMark/>
          </w:tcPr>
          <w:p w14:paraId="0A774837"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B类</w:t>
            </w:r>
          </w:p>
        </w:tc>
        <w:tc>
          <w:tcPr>
            <w:tcW w:w="709" w:type="dxa"/>
            <w:noWrap/>
            <w:vAlign w:val="center"/>
            <w:hideMark/>
          </w:tcPr>
          <w:p w14:paraId="1D1A27C5"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8</w:t>
            </w:r>
          </w:p>
        </w:tc>
        <w:tc>
          <w:tcPr>
            <w:tcW w:w="2835" w:type="dxa"/>
            <w:vAlign w:val="center"/>
            <w:hideMark/>
          </w:tcPr>
          <w:p w14:paraId="0F74767A"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平面设计综合实训</w:t>
            </w:r>
          </w:p>
        </w:tc>
        <w:tc>
          <w:tcPr>
            <w:tcW w:w="578" w:type="dxa"/>
            <w:vAlign w:val="center"/>
            <w:hideMark/>
          </w:tcPr>
          <w:p w14:paraId="01F1EBDC"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4</w:t>
            </w:r>
          </w:p>
        </w:tc>
        <w:tc>
          <w:tcPr>
            <w:tcW w:w="797" w:type="dxa"/>
            <w:noWrap/>
            <w:vAlign w:val="center"/>
            <w:hideMark/>
          </w:tcPr>
          <w:p w14:paraId="38F1F99D"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72</w:t>
            </w:r>
          </w:p>
        </w:tc>
        <w:tc>
          <w:tcPr>
            <w:tcW w:w="743" w:type="dxa"/>
            <w:noWrap/>
            <w:vAlign w:val="center"/>
            <w:hideMark/>
          </w:tcPr>
          <w:p w14:paraId="3601D9B3" w14:textId="3B5B2C82" w:rsidR="005E39BF" w:rsidRPr="00FC2514" w:rsidRDefault="00E43790" w:rsidP="0065007C">
            <w:pPr>
              <w:widowControl/>
              <w:jc w:val="center"/>
              <w:rPr>
                <w:rFonts w:ascii="仿宋" w:eastAsia="仿宋" w:hAnsi="仿宋" w:cs="宋体"/>
                <w:color w:val="000000"/>
                <w:kern w:val="0"/>
                <w:szCs w:val="21"/>
              </w:rPr>
            </w:pPr>
            <w:r w:rsidRPr="00FC2514">
              <w:rPr>
                <w:rFonts w:ascii="仿宋" w:eastAsia="仿宋" w:hAnsi="仿宋" w:cs="宋体"/>
                <w:color w:val="000000"/>
                <w:kern w:val="0"/>
                <w:szCs w:val="21"/>
              </w:rPr>
              <w:t>24</w:t>
            </w:r>
          </w:p>
        </w:tc>
        <w:tc>
          <w:tcPr>
            <w:tcW w:w="797" w:type="dxa"/>
            <w:noWrap/>
            <w:vAlign w:val="center"/>
            <w:hideMark/>
          </w:tcPr>
          <w:p w14:paraId="00097475" w14:textId="3CF134DD" w:rsidR="005E39BF" w:rsidRPr="00FC2514" w:rsidRDefault="00E43790" w:rsidP="0065007C">
            <w:pPr>
              <w:widowControl/>
              <w:jc w:val="center"/>
              <w:rPr>
                <w:rFonts w:ascii="仿宋" w:eastAsia="仿宋" w:hAnsi="仿宋" w:cs="宋体"/>
                <w:color w:val="000000"/>
                <w:kern w:val="0"/>
                <w:szCs w:val="21"/>
              </w:rPr>
            </w:pPr>
            <w:r w:rsidRPr="00FC2514">
              <w:rPr>
                <w:rFonts w:ascii="仿宋" w:eastAsia="仿宋" w:hAnsi="仿宋" w:cs="宋体"/>
                <w:color w:val="000000"/>
                <w:kern w:val="0"/>
                <w:szCs w:val="21"/>
              </w:rPr>
              <w:t>48</w:t>
            </w:r>
          </w:p>
        </w:tc>
        <w:tc>
          <w:tcPr>
            <w:tcW w:w="1116" w:type="dxa"/>
            <w:noWrap/>
            <w:vAlign w:val="center"/>
            <w:hideMark/>
          </w:tcPr>
          <w:p w14:paraId="05C56A79" w14:textId="77777777" w:rsidR="005E39BF" w:rsidRPr="005B5649" w:rsidRDefault="005E39BF" w:rsidP="0065007C">
            <w:pPr>
              <w:widowControl/>
              <w:jc w:val="center"/>
              <w:rPr>
                <w:rFonts w:ascii="仿宋" w:eastAsia="仿宋" w:hAnsi="仿宋" w:cs="宋体"/>
                <w:color w:val="000000"/>
                <w:kern w:val="0"/>
                <w:szCs w:val="21"/>
              </w:rPr>
            </w:pPr>
          </w:p>
        </w:tc>
        <w:tc>
          <w:tcPr>
            <w:tcW w:w="534" w:type="dxa"/>
            <w:noWrap/>
            <w:vAlign w:val="center"/>
            <w:hideMark/>
          </w:tcPr>
          <w:p w14:paraId="01925FC1" w14:textId="77777777" w:rsidR="005E39BF" w:rsidRPr="005B5649" w:rsidRDefault="005E39BF" w:rsidP="0065007C">
            <w:pPr>
              <w:widowControl/>
              <w:jc w:val="center"/>
              <w:rPr>
                <w:rFonts w:ascii="仿宋" w:eastAsia="仿宋" w:hAnsi="仿宋" w:cs="宋体"/>
                <w:color w:val="000000"/>
                <w:kern w:val="0"/>
                <w:szCs w:val="21"/>
              </w:rPr>
            </w:pPr>
          </w:p>
        </w:tc>
        <w:tc>
          <w:tcPr>
            <w:tcW w:w="534" w:type="dxa"/>
            <w:noWrap/>
            <w:vAlign w:val="center"/>
            <w:hideMark/>
          </w:tcPr>
          <w:p w14:paraId="67702E4B"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4</w:t>
            </w:r>
          </w:p>
        </w:tc>
        <w:tc>
          <w:tcPr>
            <w:tcW w:w="534" w:type="dxa"/>
            <w:noWrap/>
            <w:vAlign w:val="center"/>
            <w:hideMark/>
          </w:tcPr>
          <w:p w14:paraId="55ACF052" w14:textId="77777777" w:rsidR="005E39BF" w:rsidRPr="005B5649" w:rsidRDefault="005E39BF" w:rsidP="0065007C">
            <w:pPr>
              <w:widowControl/>
              <w:jc w:val="center"/>
              <w:rPr>
                <w:rFonts w:ascii="仿宋" w:eastAsia="仿宋" w:hAnsi="仿宋" w:cs="宋体"/>
                <w:color w:val="000000"/>
                <w:kern w:val="0"/>
                <w:szCs w:val="21"/>
              </w:rPr>
            </w:pPr>
          </w:p>
        </w:tc>
        <w:tc>
          <w:tcPr>
            <w:tcW w:w="534" w:type="dxa"/>
            <w:noWrap/>
            <w:vAlign w:val="center"/>
            <w:hideMark/>
          </w:tcPr>
          <w:p w14:paraId="668C5D5E" w14:textId="77777777" w:rsidR="005E39BF" w:rsidRPr="005B5649" w:rsidRDefault="005E39BF" w:rsidP="0065007C">
            <w:pPr>
              <w:widowControl/>
              <w:jc w:val="center"/>
              <w:rPr>
                <w:rFonts w:ascii="仿宋" w:eastAsia="仿宋" w:hAnsi="仿宋" w:cs="宋体"/>
                <w:color w:val="000000"/>
                <w:kern w:val="0"/>
                <w:szCs w:val="21"/>
              </w:rPr>
            </w:pPr>
          </w:p>
        </w:tc>
        <w:tc>
          <w:tcPr>
            <w:tcW w:w="534" w:type="dxa"/>
            <w:noWrap/>
            <w:vAlign w:val="center"/>
            <w:hideMark/>
          </w:tcPr>
          <w:p w14:paraId="31E6C859" w14:textId="77777777" w:rsidR="005E39BF" w:rsidRPr="005B5649" w:rsidRDefault="005E39BF" w:rsidP="0065007C">
            <w:pPr>
              <w:widowControl/>
              <w:jc w:val="center"/>
              <w:rPr>
                <w:rFonts w:ascii="仿宋" w:eastAsia="仿宋" w:hAnsi="仿宋" w:cs="宋体"/>
                <w:color w:val="000000"/>
                <w:kern w:val="0"/>
                <w:szCs w:val="21"/>
              </w:rPr>
            </w:pPr>
          </w:p>
        </w:tc>
        <w:tc>
          <w:tcPr>
            <w:tcW w:w="1274" w:type="dxa"/>
            <w:noWrap/>
            <w:vAlign w:val="center"/>
            <w:hideMark/>
          </w:tcPr>
          <w:p w14:paraId="7DA0D911"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考查</w:t>
            </w:r>
          </w:p>
        </w:tc>
      </w:tr>
      <w:tr w:rsidR="005E39BF" w:rsidRPr="005B5649" w14:paraId="58CB7805" w14:textId="77777777" w:rsidTr="0065007C">
        <w:trPr>
          <w:trHeight w:val="243"/>
        </w:trPr>
        <w:tc>
          <w:tcPr>
            <w:tcW w:w="724" w:type="dxa"/>
            <w:vMerge/>
            <w:vAlign w:val="center"/>
            <w:hideMark/>
          </w:tcPr>
          <w:p w14:paraId="08D7BA43" w14:textId="77777777" w:rsidR="005E39BF" w:rsidRPr="005B5649" w:rsidRDefault="005E39BF" w:rsidP="0065007C">
            <w:pPr>
              <w:jc w:val="center"/>
              <w:rPr>
                <w:rFonts w:ascii="仿宋" w:eastAsia="仿宋" w:hAnsi="仿宋" w:cs="宋体"/>
                <w:color w:val="000000"/>
                <w:kern w:val="0"/>
                <w:szCs w:val="21"/>
              </w:rPr>
            </w:pPr>
          </w:p>
        </w:tc>
        <w:tc>
          <w:tcPr>
            <w:tcW w:w="709" w:type="dxa"/>
            <w:vMerge/>
            <w:vAlign w:val="center"/>
            <w:hideMark/>
          </w:tcPr>
          <w:p w14:paraId="571156A2" w14:textId="77777777" w:rsidR="005E39BF" w:rsidRPr="005B5649" w:rsidRDefault="005E39BF" w:rsidP="0065007C">
            <w:pPr>
              <w:widowControl/>
              <w:jc w:val="center"/>
              <w:rPr>
                <w:rFonts w:ascii="仿宋" w:eastAsia="仿宋" w:hAnsi="仿宋" w:cs="宋体"/>
                <w:color w:val="000000"/>
                <w:kern w:val="0"/>
                <w:szCs w:val="21"/>
              </w:rPr>
            </w:pPr>
          </w:p>
        </w:tc>
        <w:tc>
          <w:tcPr>
            <w:tcW w:w="850" w:type="dxa"/>
            <w:noWrap/>
            <w:vAlign w:val="center"/>
            <w:hideMark/>
          </w:tcPr>
          <w:p w14:paraId="4F356AD4"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B类</w:t>
            </w:r>
          </w:p>
        </w:tc>
        <w:tc>
          <w:tcPr>
            <w:tcW w:w="709" w:type="dxa"/>
            <w:noWrap/>
            <w:vAlign w:val="center"/>
            <w:hideMark/>
          </w:tcPr>
          <w:p w14:paraId="4F502905"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9</w:t>
            </w:r>
          </w:p>
        </w:tc>
        <w:tc>
          <w:tcPr>
            <w:tcW w:w="2835" w:type="dxa"/>
            <w:vAlign w:val="center"/>
            <w:hideMark/>
          </w:tcPr>
          <w:p w14:paraId="51429522" w14:textId="77777777" w:rsidR="005E39BF" w:rsidRPr="005B5649" w:rsidRDefault="005E39BF" w:rsidP="0065007C">
            <w:pPr>
              <w:widowControl/>
              <w:jc w:val="center"/>
              <w:rPr>
                <w:rFonts w:ascii="仿宋" w:eastAsia="仿宋" w:hAnsi="仿宋" w:cs="宋体"/>
                <w:color w:val="000000"/>
                <w:kern w:val="0"/>
                <w:szCs w:val="21"/>
              </w:rPr>
            </w:pPr>
            <w:proofErr w:type="gramStart"/>
            <w:r w:rsidRPr="005B5649">
              <w:rPr>
                <w:rFonts w:ascii="仿宋" w:eastAsia="仿宋" w:hAnsi="仿宋" w:cs="宋体" w:hint="eastAsia"/>
                <w:color w:val="000000"/>
                <w:kern w:val="0"/>
                <w:szCs w:val="21"/>
              </w:rPr>
              <w:t>商插综合</w:t>
            </w:r>
            <w:proofErr w:type="gramEnd"/>
            <w:r w:rsidRPr="005B5649">
              <w:rPr>
                <w:rFonts w:ascii="仿宋" w:eastAsia="仿宋" w:hAnsi="仿宋" w:cs="宋体" w:hint="eastAsia"/>
                <w:color w:val="000000"/>
                <w:kern w:val="0"/>
                <w:szCs w:val="21"/>
              </w:rPr>
              <w:t>项目实战</w:t>
            </w:r>
          </w:p>
        </w:tc>
        <w:tc>
          <w:tcPr>
            <w:tcW w:w="578" w:type="dxa"/>
            <w:vAlign w:val="center"/>
            <w:hideMark/>
          </w:tcPr>
          <w:p w14:paraId="02601DE9"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4</w:t>
            </w:r>
          </w:p>
        </w:tc>
        <w:tc>
          <w:tcPr>
            <w:tcW w:w="797" w:type="dxa"/>
            <w:noWrap/>
            <w:vAlign w:val="center"/>
            <w:hideMark/>
          </w:tcPr>
          <w:p w14:paraId="3C681DFB"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72</w:t>
            </w:r>
          </w:p>
        </w:tc>
        <w:tc>
          <w:tcPr>
            <w:tcW w:w="743" w:type="dxa"/>
            <w:noWrap/>
            <w:vAlign w:val="center"/>
            <w:hideMark/>
          </w:tcPr>
          <w:p w14:paraId="0152F1B8" w14:textId="18FC4231" w:rsidR="005E39BF" w:rsidRPr="00FC2514" w:rsidRDefault="00C77150" w:rsidP="0065007C">
            <w:pPr>
              <w:widowControl/>
              <w:jc w:val="center"/>
              <w:rPr>
                <w:rFonts w:ascii="仿宋" w:eastAsia="仿宋" w:hAnsi="仿宋" w:cs="宋体"/>
                <w:color w:val="000000"/>
                <w:kern w:val="0"/>
                <w:szCs w:val="21"/>
              </w:rPr>
            </w:pPr>
            <w:r w:rsidRPr="00FC2514">
              <w:rPr>
                <w:rFonts w:ascii="仿宋" w:eastAsia="仿宋" w:hAnsi="仿宋" w:cs="宋体"/>
                <w:color w:val="000000"/>
                <w:kern w:val="0"/>
                <w:szCs w:val="21"/>
              </w:rPr>
              <w:t>9</w:t>
            </w:r>
          </w:p>
        </w:tc>
        <w:tc>
          <w:tcPr>
            <w:tcW w:w="797" w:type="dxa"/>
            <w:noWrap/>
            <w:vAlign w:val="center"/>
            <w:hideMark/>
          </w:tcPr>
          <w:p w14:paraId="660FC78E" w14:textId="7E97B2AC" w:rsidR="005E39BF" w:rsidRPr="00FC2514" w:rsidRDefault="00C77150" w:rsidP="0065007C">
            <w:pPr>
              <w:widowControl/>
              <w:jc w:val="center"/>
              <w:rPr>
                <w:rFonts w:ascii="仿宋" w:eastAsia="仿宋" w:hAnsi="仿宋" w:cs="宋体"/>
                <w:color w:val="000000"/>
                <w:kern w:val="0"/>
                <w:szCs w:val="21"/>
              </w:rPr>
            </w:pPr>
            <w:r w:rsidRPr="00FC2514">
              <w:rPr>
                <w:rFonts w:ascii="仿宋" w:eastAsia="仿宋" w:hAnsi="仿宋" w:cs="宋体"/>
                <w:color w:val="000000"/>
                <w:kern w:val="0"/>
                <w:szCs w:val="21"/>
              </w:rPr>
              <w:t>63</w:t>
            </w:r>
          </w:p>
        </w:tc>
        <w:tc>
          <w:tcPr>
            <w:tcW w:w="1116" w:type="dxa"/>
            <w:noWrap/>
            <w:vAlign w:val="center"/>
            <w:hideMark/>
          </w:tcPr>
          <w:p w14:paraId="066776C5" w14:textId="77777777" w:rsidR="005E39BF" w:rsidRPr="005B5649" w:rsidRDefault="005E39BF" w:rsidP="0065007C">
            <w:pPr>
              <w:widowControl/>
              <w:jc w:val="center"/>
              <w:rPr>
                <w:rFonts w:ascii="仿宋" w:eastAsia="仿宋" w:hAnsi="仿宋" w:cs="宋体"/>
                <w:color w:val="000000"/>
                <w:kern w:val="0"/>
                <w:szCs w:val="21"/>
              </w:rPr>
            </w:pPr>
          </w:p>
        </w:tc>
        <w:tc>
          <w:tcPr>
            <w:tcW w:w="534" w:type="dxa"/>
            <w:noWrap/>
            <w:vAlign w:val="center"/>
            <w:hideMark/>
          </w:tcPr>
          <w:p w14:paraId="4A441CE3" w14:textId="77777777" w:rsidR="005E39BF" w:rsidRPr="005B5649" w:rsidRDefault="005E39BF" w:rsidP="0065007C">
            <w:pPr>
              <w:widowControl/>
              <w:jc w:val="center"/>
              <w:rPr>
                <w:rFonts w:ascii="仿宋" w:eastAsia="仿宋" w:hAnsi="仿宋" w:cs="宋体"/>
                <w:color w:val="000000"/>
                <w:kern w:val="0"/>
                <w:szCs w:val="21"/>
              </w:rPr>
            </w:pPr>
          </w:p>
        </w:tc>
        <w:tc>
          <w:tcPr>
            <w:tcW w:w="534" w:type="dxa"/>
            <w:noWrap/>
            <w:vAlign w:val="center"/>
            <w:hideMark/>
          </w:tcPr>
          <w:p w14:paraId="32150895" w14:textId="77777777" w:rsidR="005E39BF" w:rsidRPr="005B5649" w:rsidRDefault="005E39BF" w:rsidP="0065007C">
            <w:pPr>
              <w:widowControl/>
              <w:jc w:val="center"/>
              <w:rPr>
                <w:rFonts w:ascii="仿宋" w:eastAsia="仿宋" w:hAnsi="仿宋" w:cs="宋体"/>
                <w:color w:val="000000"/>
                <w:kern w:val="0"/>
                <w:szCs w:val="21"/>
              </w:rPr>
            </w:pPr>
          </w:p>
        </w:tc>
        <w:tc>
          <w:tcPr>
            <w:tcW w:w="534" w:type="dxa"/>
            <w:noWrap/>
            <w:vAlign w:val="center"/>
            <w:hideMark/>
          </w:tcPr>
          <w:p w14:paraId="6BF706FB"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4</w:t>
            </w:r>
          </w:p>
        </w:tc>
        <w:tc>
          <w:tcPr>
            <w:tcW w:w="534" w:type="dxa"/>
            <w:noWrap/>
            <w:vAlign w:val="center"/>
            <w:hideMark/>
          </w:tcPr>
          <w:p w14:paraId="7ED3B6A1" w14:textId="77777777" w:rsidR="005E39BF" w:rsidRPr="005B5649" w:rsidRDefault="005E39BF" w:rsidP="0065007C">
            <w:pPr>
              <w:widowControl/>
              <w:jc w:val="center"/>
              <w:rPr>
                <w:rFonts w:ascii="仿宋" w:eastAsia="仿宋" w:hAnsi="仿宋" w:cs="宋体"/>
                <w:color w:val="000000"/>
                <w:kern w:val="0"/>
                <w:szCs w:val="21"/>
              </w:rPr>
            </w:pPr>
          </w:p>
        </w:tc>
        <w:tc>
          <w:tcPr>
            <w:tcW w:w="534" w:type="dxa"/>
            <w:noWrap/>
            <w:vAlign w:val="center"/>
            <w:hideMark/>
          </w:tcPr>
          <w:p w14:paraId="1B122A9D" w14:textId="77777777" w:rsidR="005E39BF" w:rsidRPr="005B5649" w:rsidRDefault="005E39BF" w:rsidP="0065007C">
            <w:pPr>
              <w:widowControl/>
              <w:jc w:val="center"/>
              <w:rPr>
                <w:rFonts w:ascii="仿宋" w:eastAsia="仿宋" w:hAnsi="仿宋" w:cs="宋体"/>
                <w:color w:val="000000"/>
                <w:kern w:val="0"/>
                <w:szCs w:val="21"/>
              </w:rPr>
            </w:pPr>
          </w:p>
        </w:tc>
        <w:tc>
          <w:tcPr>
            <w:tcW w:w="1274" w:type="dxa"/>
            <w:noWrap/>
            <w:vAlign w:val="center"/>
            <w:hideMark/>
          </w:tcPr>
          <w:p w14:paraId="22F980B5"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考查</w:t>
            </w:r>
          </w:p>
        </w:tc>
      </w:tr>
      <w:tr w:rsidR="005E39BF" w:rsidRPr="005B5649" w14:paraId="3D088A58" w14:textId="77777777" w:rsidTr="00C77150">
        <w:trPr>
          <w:trHeight w:val="329"/>
        </w:trPr>
        <w:tc>
          <w:tcPr>
            <w:tcW w:w="724" w:type="dxa"/>
            <w:vMerge/>
            <w:vAlign w:val="center"/>
            <w:hideMark/>
          </w:tcPr>
          <w:p w14:paraId="10C8309C" w14:textId="77777777" w:rsidR="005E39BF" w:rsidRPr="005B5649" w:rsidRDefault="005E39BF" w:rsidP="0065007C">
            <w:pPr>
              <w:jc w:val="center"/>
              <w:rPr>
                <w:rFonts w:ascii="仿宋" w:eastAsia="仿宋" w:hAnsi="仿宋" w:cs="宋体"/>
                <w:color w:val="000000"/>
                <w:kern w:val="0"/>
                <w:szCs w:val="21"/>
              </w:rPr>
            </w:pPr>
          </w:p>
        </w:tc>
        <w:tc>
          <w:tcPr>
            <w:tcW w:w="709" w:type="dxa"/>
            <w:vAlign w:val="center"/>
            <w:hideMark/>
          </w:tcPr>
          <w:p w14:paraId="6AFD8D83" w14:textId="77777777" w:rsidR="005E39BF" w:rsidRPr="005B5649" w:rsidRDefault="005E39BF" w:rsidP="0065007C">
            <w:pPr>
              <w:widowControl/>
              <w:jc w:val="center"/>
              <w:rPr>
                <w:rFonts w:ascii="仿宋" w:eastAsia="仿宋" w:hAnsi="仿宋" w:cs="宋体"/>
                <w:color w:val="000000"/>
                <w:kern w:val="0"/>
                <w:szCs w:val="21"/>
              </w:rPr>
            </w:pPr>
          </w:p>
        </w:tc>
        <w:tc>
          <w:tcPr>
            <w:tcW w:w="4394" w:type="dxa"/>
            <w:gridSpan w:val="3"/>
            <w:noWrap/>
            <w:vAlign w:val="center"/>
            <w:hideMark/>
          </w:tcPr>
          <w:p w14:paraId="1C2AC750" w14:textId="77777777" w:rsidR="005E39BF" w:rsidRPr="005B5649" w:rsidRDefault="005E39BF" w:rsidP="0065007C">
            <w:pPr>
              <w:widowControl/>
              <w:jc w:val="center"/>
              <w:rPr>
                <w:rFonts w:ascii="仿宋" w:eastAsia="仿宋" w:hAnsi="仿宋" w:cs="宋体"/>
                <w:b/>
                <w:bCs/>
                <w:color w:val="000000"/>
                <w:kern w:val="0"/>
                <w:szCs w:val="21"/>
              </w:rPr>
            </w:pPr>
            <w:r w:rsidRPr="005B5649">
              <w:rPr>
                <w:rFonts w:ascii="仿宋" w:eastAsia="仿宋" w:hAnsi="仿宋" w:cs="宋体" w:hint="eastAsia"/>
                <w:b/>
                <w:bCs/>
                <w:color w:val="000000"/>
                <w:kern w:val="0"/>
                <w:szCs w:val="21"/>
              </w:rPr>
              <w:t>小计：9门</w:t>
            </w:r>
          </w:p>
        </w:tc>
        <w:tc>
          <w:tcPr>
            <w:tcW w:w="578" w:type="dxa"/>
            <w:vAlign w:val="center"/>
            <w:hideMark/>
          </w:tcPr>
          <w:p w14:paraId="302D111E" w14:textId="77777777" w:rsidR="005E39BF" w:rsidRPr="001065DA" w:rsidRDefault="005E39BF" w:rsidP="0065007C">
            <w:pPr>
              <w:widowControl/>
              <w:jc w:val="center"/>
              <w:rPr>
                <w:rFonts w:ascii="仿宋" w:eastAsia="仿宋" w:hAnsi="仿宋" w:cs="宋体"/>
                <w:b/>
                <w:color w:val="000000"/>
                <w:kern w:val="0"/>
                <w:szCs w:val="21"/>
              </w:rPr>
            </w:pPr>
            <w:r w:rsidRPr="001065DA">
              <w:rPr>
                <w:rFonts w:ascii="仿宋" w:eastAsia="仿宋" w:hAnsi="仿宋" w:cs="宋体" w:hint="eastAsia"/>
                <w:b/>
                <w:color w:val="000000"/>
                <w:kern w:val="0"/>
                <w:szCs w:val="21"/>
              </w:rPr>
              <w:t>32</w:t>
            </w:r>
          </w:p>
        </w:tc>
        <w:tc>
          <w:tcPr>
            <w:tcW w:w="797" w:type="dxa"/>
            <w:noWrap/>
            <w:vAlign w:val="center"/>
            <w:hideMark/>
          </w:tcPr>
          <w:p w14:paraId="4BF6898F" w14:textId="77777777" w:rsidR="005E39BF" w:rsidRPr="001065DA" w:rsidRDefault="005E39BF" w:rsidP="0065007C">
            <w:pPr>
              <w:widowControl/>
              <w:jc w:val="center"/>
              <w:rPr>
                <w:rFonts w:ascii="仿宋" w:eastAsia="仿宋" w:hAnsi="仿宋" w:cs="宋体"/>
                <w:b/>
                <w:color w:val="000000"/>
                <w:kern w:val="0"/>
                <w:szCs w:val="21"/>
              </w:rPr>
            </w:pPr>
            <w:r w:rsidRPr="001065DA">
              <w:rPr>
                <w:rFonts w:ascii="仿宋" w:eastAsia="仿宋" w:hAnsi="仿宋" w:cs="宋体" w:hint="eastAsia"/>
                <w:b/>
                <w:color w:val="000000"/>
                <w:kern w:val="0"/>
                <w:szCs w:val="21"/>
              </w:rPr>
              <w:t>568</w:t>
            </w:r>
          </w:p>
        </w:tc>
        <w:tc>
          <w:tcPr>
            <w:tcW w:w="743" w:type="dxa"/>
            <w:noWrap/>
            <w:vAlign w:val="center"/>
          </w:tcPr>
          <w:p w14:paraId="4C080EBC" w14:textId="6D425825" w:rsidR="005E39BF" w:rsidRPr="00FC2514" w:rsidRDefault="00C77150" w:rsidP="0065007C">
            <w:pPr>
              <w:widowControl/>
              <w:jc w:val="center"/>
              <w:rPr>
                <w:rFonts w:ascii="仿宋" w:eastAsia="仿宋" w:hAnsi="仿宋" w:cs="宋体"/>
                <w:b/>
                <w:color w:val="000000"/>
                <w:kern w:val="0"/>
                <w:szCs w:val="21"/>
              </w:rPr>
            </w:pPr>
            <w:r w:rsidRPr="00FC2514">
              <w:rPr>
                <w:rFonts w:ascii="仿宋" w:eastAsia="仿宋" w:hAnsi="仿宋" w:cs="宋体" w:hint="eastAsia"/>
                <w:b/>
                <w:color w:val="000000"/>
                <w:kern w:val="0"/>
                <w:szCs w:val="21"/>
              </w:rPr>
              <w:t>1</w:t>
            </w:r>
            <w:r w:rsidRPr="00FC2514">
              <w:rPr>
                <w:rFonts w:ascii="仿宋" w:eastAsia="仿宋" w:hAnsi="仿宋" w:cs="宋体"/>
                <w:b/>
                <w:color w:val="000000"/>
                <w:kern w:val="0"/>
                <w:szCs w:val="21"/>
              </w:rPr>
              <w:t>74</w:t>
            </w:r>
          </w:p>
        </w:tc>
        <w:tc>
          <w:tcPr>
            <w:tcW w:w="797" w:type="dxa"/>
            <w:noWrap/>
            <w:vAlign w:val="center"/>
          </w:tcPr>
          <w:p w14:paraId="6C2A2FB1" w14:textId="05D6180A" w:rsidR="005E39BF" w:rsidRPr="00FC2514" w:rsidRDefault="00C77150" w:rsidP="0065007C">
            <w:pPr>
              <w:widowControl/>
              <w:jc w:val="center"/>
              <w:rPr>
                <w:rFonts w:ascii="仿宋" w:eastAsia="仿宋" w:hAnsi="仿宋" w:cs="宋体"/>
                <w:b/>
                <w:color w:val="000000"/>
                <w:kern w:val="0"/>
                <w:szCs w:val="21"/>
              </w:rPr>
            </w:pPr>
            <w:r w:rsidRPr="00FC2514">
              <w:rPr>
                <w:rFonts w:ascii="仿宋" w:eastAsia="仿宋" w:hAnsi="仿宋" w:cs="宋体" w:hint="eastAsia"/>
                <w:b/>
                <w:color w:val="000000"/>
                <w:kern w:val="0"/>
                <w:szCs w:val="21"/>
              </w:rPr>
              <w:t>3</w:t>
            </w:r>
            <w:r w:rsidRPr="00FC2514">
              <w:rPr>
                <w:rFonts w:ascii="仿宋" w:eastAsia="仿宋" w:hAnsi="仿宋" w:cs="宋体"/>
                <w:b/>
                <w:color w:val="000000"/>
                <w:kern w:val="0"/>
                <w:szCs w:val="21"/>
              </w:rPr>
              <w:t>94</w:t>
            </w:r>
          </w:p>
        </w:tc>
        <w:tc>
          <w:tcPr>
            <w:tcW w:w="1116" w:type="dxa"/>
            <w:noWrap/>
            <w:vAlign w:val="center"/>
            <w:hideMark/>
          </w:tcPr>
          <w:p w14:paraId="29747AA2" w14:textId="77777777" w:rsidR="005E39BF" w:rsidRPr="001065DA" w:rsidRDefault="005E39BF" w:rsidP="0065007C">
            <w:pPr>
              <w:widowControl/>
              <w:jc w:val="center"/>
              <w:rPr>
                <w:rFonts w:ascii="仿宋" w:eastAsia="仿宋" w:hAnsi="仿宋" w:cs="宋体"/>
                <w:b/>
                <w:color w:val="000000"/>
                <w:kern w:val="0"/>
                <w:szCs w:val="21"/>
              </w:rPr>
            </w:pPr>
            <w:r w:rsidRPr="001065DA">
              <w:rPr>
                <w:rFonts w:ascii="仿宋" w:eastAsia="仿宋" w:hAnsi="仿宋" w:cs="宋体" w:hint="eastAsia"/>
                <w:b/>
                <w:color w:val="000000"/>
                <w:kern w:val="0"/>
                <w:szCs w:val="21"/>
              </w:rPr>
              <w:t>4</w:t>
            </w:r>
          </w:p>
        </w:tc>
        <w:tc>
          <w:tcPr>
            <w:tcW w:w="534" w:type="dxa"/>
            <w:noWrap/>
            <w:vAlign w:val="center"/>
            <w:hideMark/>
          </w:tcPr>
          <w:p w14:paraId="749170E4" w14:textId="77777777" w:rsidR="005E39BF" w:rsidRPr="001065DA" w:rsidRDefault="005E39BF" w:rsidP="0065007C">
            <w:pPr>
              <w:widowControl/>
              <w:jc w:val="center"/>
              <w:rPr>
                <w:rFonts w:ascii="仿宋" w:eastAsia="仿宋" w:hAnsi="仿宋" w:cs="宋体"/>
                <w:b/>
                <w:color w:val="000000"/>
                <w:kern w:val="0"/>
                <w:szCs w:val="21"/>
              </w:rPr>
            </w:pPr>
            <w:r w:rsidRPr="001065DA">
              <w:rPr>
                <w:rFonts w:ascii="仿宋" w:eastAsia="仿宋" w:hAnsi="仿宋" w:cs="宋体" w:hint="eastAsia"/>
                <w:b/>
                <w:color w:val="000000"/>
                <w:kern w:val="0"/>
                <w:szCs w:val="21"/>
              </w:rPr>
              <w:t>16</w:t>
            </w:r>
          </w:p>
        </w:tc>
        <w:tc>
          <w:tcPr>
            <w:tcW w:w="534" w:type="dxa"/>
            <w:noWrap/>
            <w:vAlign w:val="center"/>
            <w:hideMark/>
          </w:tcPr>
          <w:p w14:paraId="0AA4C514" w14:textId="77777777" w:rsidR="005E39BF" w:rsidRPr="001065DA" w:rsidRDefault="005E39BF" w:rsidP="0065007C">
            <w:pPr>
              <w:widowControl/>
              <w:jc w:val="center"/>
              <w:rPr>
                <w:rFonts w:ascii="仿宋" w:eastAsia="仿宋" w:hAnsi="仿宋" w:cs="宋体"/>
                <w:b/>
                <w:color w:val="000000"/>
                <w:kern w:val="0"/>
                <w:szCs w:val="21"/>
              </w:rPr>
            </w:pPr>
            <w:r w:rsidRPr="001065DA">
              <w:rPr>
                <w:rFonts w:ascii="仿宋" w:eastAsia="仿宋" w:hAnsi="仿宋" w:cs="宋体" w:hint="eastAsia"/>
                <w:b/>
                <w:color w:val="000000"/>
                <w:kern w:val="0"/>
                <w:szCs w:val="21"/>
              </w:rPr>
              <w:t>8</w:t>
            </w:r>
          </w:p>
        </w:tc>
        <w:tc>
          <w:tcPr>
            <w:tcW w:w="534" w:type="dxa"/>
            <w:noWrap/>
            <w:vAlign w:val="center"/>
            <w:hideMark/>
          </w:tcPr>
          <w:p w14:paraId="6E29599E" w14:textId="77777777" w:rsidR="005E39BF" w:rsidRPr="001065DA" w:rsidRDefault="005E39BF" w:rsidP="0065007C">
            <w:pPr>
              <w:widowControl/>
              <w:jc w:val="center"/>
              <w:rPr>
                <w:rFonts w:ascii="仿宋" w:eastAsia="仿宋" w:hAnsi="仿宋" w:cs="宋体"/>
                <w:b/>
                <w:color w:val="000000"/>
                <w:kern w:val="0"/>
                <w:szCs w:val="21"/>
              </w:rPr>
            </w:pPr>
            <w:r w:rsidRPr="001065DA">
              <w:rPr>
                <w:rFonts w:ascii="仿宋" w:eastAsia="仿宋" w:hAnsi="仿宋" w:cs="宋体" w:hint="eastAsia"/>
                <w:b/>
                <w:color w:val="000000"/>
                <w:kern w:val="0"/>
                <w:szCs w:val="21"/>
              </w:rPr>
              <w:t>4</w:t>
            </w:r>
          </w:p>
        </w:tc>
        <w:tc>
          <w:tcPr>
            <w:tcW w:w="534" w:type="dxa"/>
            <w:noWrap/>
            <w:vAlign w:val="center"/>
            <w:hideMark/>
          </w:tcPr>
          <w:p w14:paraId="435FFBEF" w14:textId="77777777" w:rsidR="005E39BF" w:rsidRPr="005B5649" w:rsidRDefault="005E39BF" w:rsidP="0065007C">
            <w:pPr>
              <w:widowControl/>
              <w:jc w:val="center"/>
              <w:rPr>
                <w:rFonts w:ascii="仿宋" w:eastAsia="仿宋" w:hAnsi="仿宋" w:cs="宋体"/>
                <w:color w:val="000000"/>
                <w:kern w:val="0"/>
                <w:szCs w:val="21"/>
              </w:rPr>
            </w:pPr>
          </w:p>
        </w:tc>
        <w:tc>
          <w:tcPr>
            <w:tcW w:w="534" w:type="dxa"/>
            <w:noWrap/>
            <w:vAlign w:val="center"/>
            <w:hideMark/>
          </w:tcPr>
          <w:p w14:paraId="5450CB47" w14:textId="77777777" w:rsidR="005E39BF" w:rsidRPr="005B5649" w:rsidRDefault="005E39BF" w:rsidP="0065007C">
            <w:pPr>
              <w:widowControl/>
              <w:jc w:val="center"/>
              <w:rPr>
                <w:rFonts w:ascii="仿宋" w:eastAsia="仿宋" w:hAnsi="仿宋" w:cs="宋体"/>
                <w:color w:val="000000"/>
                <w:kern w:val="0"/>
                <w:szCs w:val="21"/>
              </w:rPr>
            </w:pPr>
          </w:p>
        </w:tc>
        <w:tc>
          <w:tcPr>
            <w:tcW w:w="1274" w:type="dxa"/>
            <w:noWrap/>
            <w:vAlign w:val="center"/>
            <w:hideMark/>
          </w:tcPr>
          <w:p w14:paraId="3A933943" w14:textId="77777777" w:rsidR="005E39BF" w:rsidRPr="005B5649" w:rsidRDefault="005E39BF" w:rsidP="0065007C">
            <w:pPr>
              <w:widowControl/>
              <w:jc w:val="center"/>
              <w:rPr>
                <w:rFonts w:ascii="仿宋" w:eastAsia="仿宋" w:hAnsi="仿宋" w:cs="宋体"/>
                <w:color w:val="000000"/>
                <w:kern w:val="0"/>
                <w:szCs w:val="21"/>
              </w:rPr>
            </w:pPr>
          </w:p>
        </w:tc>
      </w:tr>
      <w:tr w:rsidR="005E39BF" w:rsidRPr="005B5649" w14:paraId="7750654B" w14:textId="77777777" w:rsidTr="0065007C">
        <w:trPr>
          <w:trHeight w:val="394"/>
        </w:trPr>
        <w:tc>
          <w:tcPr>
            <w:tcW w:w="724" w:type="dxa"/>
            <w:vMerge/>
            <w:vAlign w:val="center"/>
            <w:hideMark/>
          </w:tcPr>
          <w:p w14:paraId="0BB024FE" w14:textId="77777777" w:rsidR="005E39BF" w:rsidRPr="005B5649" w:rsidRDefault="005E39BF" w:rsidP="0065007C">
            <w:pPr>
              <w:jc w:val="center"/>
              <w:rPr>
                <w:rFonts w:ascii="仿宋" w:eastAsia="仿宋" w:hAnsi="仿宋" w:cs="宋体"/>
                <w:color w:val="000000"/>
                <w:kern w:val="0"/>
                <w:szCs w:val="21"/>
              </w:rPr>
            </w:pPr>
          </w:p>
        </w:tc>
        <w:tc>
          <w:tcPr>
            <w:tcW w:w="709" w:type="dxa"/>
            <w:vMerge w:val="restart"/>
            <w:vAlign w:val="center"/>
            <w:hideMark/>
          </w:tcPr>
          <w:p w14:paraId="7F87E1A3"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专</w:t>
            </w:r>
          </w:p>
          <w:p w14:paraId="1AE8215A"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业</w:t>
            </w:r>
          </w:p>
          <w:p w14:paraId="56544C57"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核</w:t>
            </w:r>
          </w:p>
          <w:p w14:paraId="7B018CDA"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心</w:t>
            </w:r>
          </w:p>
          <w:p w14:paraId="058592F1"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课</w:t>
            </w:r>
          </w:p>
          <w:p w14:paraId="7062D1E2" w14:textId="77777777" w:rsidR="005E39BF" w:rsidRPr="005B5649" w:rsidRDefault="005E39BF" w:rsidP="0065007C">
            <w:pPr>
              <w:jc w:val="center"/>
              <w:rPr>
                <w:rFonts w:ascii="仿宋" w:eastAsia="仿宋" w:hAnsi="仿宋" w:cs="宋体"/>
                <w:color w:val="000000"/>
                <w:kern w:val="0"/>
                <w:szCs w:val="21"/>
              </w:rPr>
            </w:pPr>
          </w:p>
        </w:tc>
        <w:tc>
          <w:tcPr>
            <w:tcW w:w="850" w:type="dxa"/>
            <w:noWrap/>
            <w:vAlign w:val="center"/>
            <w:hideMark/>
          </w:tcPr>
          <w:p w14:paraId="1A1ABCFF"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B类</w:t>
            </w:r>
          </w:p>
        </w:tc>
        <w:tc>
          <w:tcPr>
            <w:tcW w:w="709" w:type="dxa"/>
            <w:noWrap/>
            <w:vAlign w:val="center"/>
            <w:hideMark/>
          </w:tcPr>
          <w:p w14:paraId="0ED139B6"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1</w:t>
            </w:r>
          </w:p>
        </w:tc>
        <w:tc>
          <w:tcPr>
            <w:tcW w:w="2835" w:type="dxa"/>
            <w:vAlign w:val="center"/>
            <w:hideMark/>
          </w:tcPr>
          <w:p w14:paraId="0B9FC201"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动画分镜头绘制</w:t>
            </w:r>
          </w:p>
        </w:tc>
        <w:tc>
          <w:tcPr>
            <w:tcW w:w="578" w:type="dxa"/>
            <w:vAlign w:val="center"/>
            <w:hideMark/>
          </w:tcPr>
          <w:p w14:paraId="0AE24D66" w14:textId="77777777" w:rsidR="005E39BF" w:rsidRPr="00177033" w:rsidRDefault="005E39BF" w:rsidP="0065007C">
            <w:pPr>
              <w:widowControl/>
              <w:jc w:val="center"/>
              <w:rPr>
                <w:rFonts w:ascii="仿宋" w:eastAsia="仿宋" w:hAnsi="仿宋" w:cs="宋体"/>
                <w:color w:val="000000"/>
                <w:kern w:val="0"/>
                <w:szCs w:val="21"/>
              </w:rPr>
            </w:pPr>
            <w:r w:rsidRPr="00177033">
              <w:rPr>
                <w:rFonts w:ascii="仿宋" w:eastAsia="仿宋" w:hAnsi="仿宋" w:cs="宋体" w:hint="eastAsia"/>
                <w:color w:val="000000"/>
                <w:kern w:val="0"/>
                <w:szCs w:val="21"/>
              </w:rPr>
              <w:t>4</w:t>
            </w:r>
          </w:p>
        </w:tc>
        <w:tc>
          <w:tcPr>
            <w:tcW w:w="797" w:type="dxa"/>
            <w:noWrap/>
            <w:vAlign w:val="center"/>
            <w:hideMark/>
          </w:tcPr>
          <w:p w14:paraId="26BFFBE7" w14:textId="77777777" w:rsidR="005E39BF" w:rsidRPr="00177033" w:rsidRDefault="005E39BF" w:rsidP="0065007C">
            <w:pPr>
              <w:widowControl/>
              <w:jc w:val="center"/>
              <w:rPr>
                <w:rFonts w:ascii="仿宋" w:eastAsia="仿宋" w:hAnsi="仿宋" w:cs="宋体"/>
                <w:color w:val="000000"/>
                <w:kern w:val="0"/>
                <w:szCs w:val="21"/>
              </w:rPr>
            </w:pPr>
            <w:r w:rsidRPr="00177033">
              <w:rPr>
                <w:rFonts w:ascii="仿宋" w:eastAsia="仿宋" w:hAnsi="仿宋" w:cs="宋体" w:hint="eastAsia"/>
                <w:color w:val="000000"/>
                <w:kern w:val="0"/>
                <w:szCs w:val="21"/>
              </w:rPr>
              <w:t>72</w:t>
            </w:r>
          </w:p>
        </w:tc>
        <w:tc>
          <w:tcPr>
            <w:tcW w:w="743" w:type="dxa"/>
            <w:noWrap/>
            <w:vAlign w:val="center"/>
            <w:hideMark/>
          </w:tcPr>
          <w:p w14:paraId="2E2F8916" w14:textId="11E6B4D9" w:rsidR="005E39BF" w:rsidRPr="00177033" w:rsidRDefault="00E43790" w:rsidP="0065007C">
            <w:pPr>
              <w:widowControl/>
              <w:jc w:val="center"/>
              <w:rPr>
                <w:rFonts w:ascii="仿宋" w:eastAsia="仿宋" w:hAnsi="仿宋" w:cs="宋体"/>
                <w:color w:val="000000"/>
                <w:kern w:val="0"/>
                <w:szCs w:val="21"/>
              </w:rPr>
            </w:pPr>
            <w:r w:rsidRPr="00177033">
              <w:rPr>
                <w:rFonts w:ascii="仿宋" w:eastAsia="仿宋" w:hAnsi="仿宋" w:cs="宋体"/>
                <w:color w:val="000000"/>
                <w:kern w:val="0"/>
                <w:szCs w:val="21"/>
              </w:rPr>
              <w:t>18</w:t>
            </w:r>
          </w:p>
        </w:tc>
        <w:tc>
          <w:tcPr>
            <w:tcW w:w="797" w:type="dxa"/>
            <w:noWrap/>
            <w:vAlign w:val="center"/>
            <w:hideMark/>
          </w:tcPr>
          <w:p w14:paraId="70AAE55C" w14:textId="63504BE4" w:rsidR="005E39BF" w:rsidRPr="00177033" w:rsidRDefault="00E43790" w:rsidP="0065007C">
            <w:pPr>
              <w:widowControl/>
              <w:jc w:val="center"/>
              <w:rPr>
                <w:rFonts w:ascii="仿宋" w:eastAsia="仿宋" w:hAnsi="仿宋" w:cs="宋体"/>
                <w:color w:val="000000"/>
                <w:kern w:val="0"/>
                <w:szCs w:val="21"/>
              </w:rPr>
            </w:pPr>
            <w:r w:rsidRPr="00177033">
              <w:rPr>
                <w:rFonts w:ascii="仿宋" w:eastAsia="仿宋" w:hAnsi="仿宋" w:cs="宋体"/>
                <w:color w:val="000000"/>
                <w:kern w:val="0"/>
                <w:szCs w:val="21"/>
              </w:rPr>
              <w:t>54</w:t>
            </w:r>
          </w:p>
        </w:tc>
        <w:tc>
          <w:tcPr>
            <w:tcW w:w="1116" w:type="dxa"/>
            <w:noWrap/>
            <w:vAlign w:val="center"/>
            <w:hideMark/>
          </w:tcPr>
          <w:p w14:paraId="672DE87D" w14:textId="77777777" w:rsidR="005E39BF" w:rsidRPr="005B5649" w:rsidRDefault="005E39BF" w:rsidP="0065007C">
            <w:pPr>
              <w:widowControl/>
              <w:jc w:val="center"/>
              <w:rPr>
                <w:rFonts w:ascii="仿宋" w:eastAsia="仿宋" w:hAnsi="仿宋" w:cs="宋体"/>
                <w:color w:val="000000"/>
                <w:kern w:val="0"/>
                <w:szCs w:val="21"/>
              </w:rPr>
            </w:pPr>
          </w:p>
        </w:tc>
        <w:tc>
          <w:tcPr>
            <w:tcW w:w="534" w:type="dxa"/>
            <w:noWrap/>
            <w:vAlign w:val="center"/>
            <w:hideMark/>
          </w:tcPr>
          <w:p w14:paraId="673CFD2B"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4</w:t>
            </w:r>
          </w:p>
        </w:tc>
        <w:tc>
          <w:tcPr>
            <w:tcW w:w="534" w:type="dxa"/>
            <w:noWrap/>
            <w:vAlign w:val="center"/>
            <w:hideMark/>
          </w:tcPr>
          <w:p w14:paraId="29C93AD5" w14:textId="77777777" w:rsidR="005E39BF" w:rsidRPr="005B5649" w:rsidRDefault="005E39BF" w:rsidP="0065007C">
            <w:pPr>
              <w:widowControl/>
              <w:jc w:val="center"/>
              <w:rPr>
                <w:rFonts w:ascii="仿宋" w:eastAsia="仿宋" w:hAnsi="仿宋" w:cs="宋体"/>
                <w:color w:val="000000"/>
                <w:kern w:val="0"/>
                <w:szCs w:val="21"/>
              </w:rPr>
            </w:pPr>
          </w:p>
        </w:tc>
        <w:tc>
          <w:tcPr>
            <w:tcW w:w="534" w:type="dxa"/>
            <w:noWrap/>
            <w:vAlign w:val="center"/>
            <w:hideMark/>
          </w:tcPr>
          <w:p w14:paraId="27E2B98C" w14:textId="77777777" w:rsidR="005E39BF" w:rsidRPr="005B5649" w:rsidRDefault="005E39BF" w:rsidP="0065007C">
            <w:pPr>
              <w:widowControl/>
              <w:jc w:val="center"/>
              <w:rPr>
                <w:rFonts w:ascii="仿宋" w:eastAsia="仿宋" w:hAnsi="仿宋" w:cs="宋体"/>
                <w:color w:val="000000"/>
                <w:kern w:val="0"/>
                <w:szCs w:val="21"/>
              </w:rPr>
            </w:pPr>
          </w:p>
        </w:tc>
        <w:tc>
          <w:tcPr>
            <w:tcW w:w="534" w:type="dxa"/>
            <w:noWrap/>
            <w:vAlign w:val="center"/>
            <w:hideMark/>
          </w:tcPr>
          <w:p w14:paraId="3FF5043B" w14:textId="77777777" w:rsidR="005E39BF" w:rsidRPr="005B5649" w:rsidRDefault="005E39BF" w:rsidP="0065007C">
            <w:pPr>
              <w:widowControl/>
              <w:jc w:val="center"/>
              <w:rPr>
                <w:rFonts w:ascii="仿宋" w:eastAsia="仿宋" w:hAnsi="仿宋" w:cs="宋体"/>
                <w:color w:val="000000"/>
                <w:kern w:val="0"/>
                <w:szCs w:val="21"/>
              </w:rPr>
            </w:pPr>
          </w:p>
        </w:tc>
        <w:tc>
          <w:tcPr>
            <w:tcW w:w="534" w:type="dxa"/>
            <w:noWrap/>
            <w:vAlign w:val="center"/>
            <w:hideMark/>
          </w:tcPr>
          <w:p w14:paraId="35B01324" w14:textId="77777777" w:rsidR="005E39BF" w:rsidRPr="005B5649" w:rsidRDefault="005E39BF" w:rsidP="0065007C">
            <w:pPr>
              <w:widowControl/>
              <w:jc w:val="center"/>
              <w:rPr>
                <w:rFonts w:ascii="仿宋" w:eastAsia="仿宋" w:hAnsi="仿宋" w:cs="宋体"/>
                <w:color w:val="000000"/>
                <w:kern w:val="0"/>
                <w:szCs w:val="21"/>
              </w:rPr>
            </w:pPr>
          </w:p>
        </w:tc>
        <w:tc>
          <w:tcPr>
            <w:tcW w:w="1274" w:type="dxa"/>
            <w:noWrap/>
            <w:vAlign w:val="center"/>
            <w:hideMark/>
          </w:tcPr>
          <w:p w14:paraId="3EDB1F66" w14:textId="77777777" w:rsidR="005E39BF" w:rsidRPr="005B5649" w:rsidRDefault="005E39BF" w:rsidP="0065007C">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院部</w:t>
            </w:r>
            <w:r w:rsidRPr="005B5649">
              <w:rPr>
                <w:rFonts w:ascii="仿宋" w:eastAsia="仿宋" w:hAnsi="仿宋" w:cs="宋体" w:hint="eastAsia"/>
                <w:color w:val="000000"/>
                <w:kern w:val="0"/>
                <w:szCs w:val="21"/>
              </w:rPr>
              <w:t>考试</w:t>
            </w:r>
          </w:p>
        </w:tc>
      </w:tr>
      <w:tr w:rsidR="005E39BF" w:rsidRPr="005B5649" w14:paraId="4B1800D6" w14:textId="77777777" w:rsidTr="0065007C">
        <w:trPr>
          <w:trHeight w:val="273"/>
        </w:trPr>
        <w:tc>
          <w:tcPr>
            <w:tcW w:w="724" w:type="dxa"/>
            <w:vMerge/>
            <w:vAlign w:val="center"/>
            <w:hideMark/>
          </w:tcPr>
          <w:p w14:paraId="624AD4E5" w14:textId="77777777" w:rsidR="005E39BF" w:rsidRPr="005B5649" w:rsidRDefault="005E39BF" w:rsidP="0065007C">
            <w:pPr>
              <w:jc w:val="center"/>
              <w:rPr>
                <w:rFonts w:ascii="仿宋" w:eastAsia="仿宋" w:hAnsi="仿宋" w:cs="宋体"/>
                <w:color w:val="000000"/>
                <w:kern w:val="0"/>
                <w:szCs w:val="21"/>
              </w:rPr>
            </w:pPr>
          </w:p>
        </w:tc>
        <w:tc>
          <w:tcPr>
            <w:tcW w:w="709" w:type="dxa"/>
            <w:vMerge/>
            <w:vAlign w:val="center"/>
            <w:hideMark/>
          </w:tcPr>
          <w:p w14:paraId="6BD64FB2" w14:textId="77777777" w:rsidR="005E39BF" w:rsidRPr="005B5649" w:rsidRDefault="005E39BF" w:rsidP="0065007C">
            <w:pPr>
              <w:jc w:val="center"/>
              <w:rPr>
                <w:rFonts w:ascii="仿宋" w:eastAsia="仿宋" w:hAnsi="仿宋" w:cs="宋体"/>
                <w:color w:val="000000"/>
                <w:kern w:val="0"/>
                <w:szCs w:val="21"/>
              </w:rPr>
            </w:pPr>
          </w:p>
        </w:tc>
        <w:tc>
          <w:tcPr>
            <w:tcW w:w="850" w:type="dxa"/>
            <w:noWrap/>
            <w:vAlign w:val="center"/>
            <w:hideMark/>
          </w:tcPr>
          <w:p w14:paraId="17BC5F32"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B类</w:t>
            </w:r>
          </w:p>
        </w:tc>
        <w:tc>
          <w:tcPr>
            <w:tcW w:w="709" w:type="dxa"/>
            <w:noWrap/>
            <w:vAlign w:val="center"/>
            <w:hideMark/>
          </w:tcPr>
          <w:p w14:paraId="309CBAA3"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2</w:t>
            </w:r>
          </w:p>
        </w:tc>
        <w:tc>
          <w:tcPr>
            <w:tcW w:w="2835" w:type="dxa"/>
            <w:vAlign w:val="center"/>
            <w:hideMark/>
          </w:tcPr>
          <w:p w14:paraId="07B0BEE8"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动画运动规律</w:t>
            </w:r>
          </w:p>
        </w:tc>
        <w:tc>
          <w:tcPr>
            <w:tcW w:w="578" w:type="dxa"/>
            <w:vAlign w:val="center"/>
            <w:hideMark/>
          </w:tcPr>
          <w:p w14:paraId="22988CE5" w14:textId="2F05A8B9" w:rsidR="005E39BF" w:rsidRPr="00177033" w:rsidRDefault="00E43790" w:rsidP="0065007C">
            <w:pPr>
              <w:widowControl/>
              <w:jc w:val="center"/>
              <w:rPr>
                <w:rFonts w:ascii="仿宋" w:eastAsia="仿宋" w:hAnsi="仿宋" w:cs="宋体"/>
                <w:color w:val="000000"/>
                <w:kern w:val="0"/>
                <w:szCs w:val="21"/>
              </w:rPr>
            </w:pPr>
            <w:r w:rsidRPr="00177033">
              <w:rPr>
                <w:rFonts w:ascii="仿宋" w:eastAsia="仿宋" w:hAnsi="仿宋" w:cs="宋体"/>
                <w:color w:val="000000"/>
                <w:kern w:val="0"/>
                <w:szCs w:val="21"/>
              </w:rPr>
              <w:t>6</w:t>
            </w:r>
          </w:p>
        </w:tc>
        <w:tc>
          <w:tcPr>
            <w:tcW w:w="797" w:type="dxa"/>
            <w:noWrap/>
            <w:vAlign w:val="center"/>
            <w:hideMark/>
          </w:tcPr>
          <w:p w14:paraId="5161F306" w14:textId="3062FF30" w:rsidR="005E39BF" w:rsidRPr="00177033" w:rsidRDefault="00E43790" w:rsidP="0065007C">
            <w:pPr>
              <w:widowControl/>
              <w:jc w:val="center"/>
              <w:rPr>
                <w:rFonts w:ascii="仿宋" w:eastAsia="仿宋" w:hAnsi="仿宋" w:cs="宋体"/>
                <w:color w:val="000000"/>
                <w:kern w:val="0"/>
                <w:szCs w:val="21"/>
              </w:rPr>
            </w:pPr>
            <w:r w:rsidRPr="00177033">
              <w:rPr>
                <w:rFonts w:ascii="仿宋" w:eastAsia="仿宋" w:hAnsi="仿宋" w:cs="宋体"/>
                <w:color w:val="000000"/>
                <w:kern w:val="0"/>
                <w:szCs w:val="21"/>
              </w:rPr>
              <w:t>108</w:t>
            </w:r>
          </w:p>
        </w:tc>
        <w:tc>
          <w:tcPr>
            <w:tcW w:w="743" w:type="dxa"/>
            <w:noWrap/>
            <w:vAlign w:val="center"/>
            <w:hideMark/>
          </w:tcPr>
          <w:p w14:paraId="35B5121C" w14:textId="2D1EE219" w:rsidR="005E39BF" w:rsidRPr="00177033" w:rsidRDefault="00AD4E7D" w:rsidP="0065007C">
            <w:pPr>
              <w:widowControl/>
              <w:jc w:val="center"/>
              <w:rPr>
                <w:rFonts w:ascii="仿宋" w:eastAsia="仿宋" w:hAnsi="仿宋" w:cs="宋体"/>
                <w:color w:val="000000"/>
                <w:kern w:val="0"/>
                <w:szCs w:val="21"/>
              </w:rPr>
            </w:pPr>
            <w:r w:rsidRPr="00177033">
              <w:rPr>
                <w:rFonts w:ascii="仿宋" w:eastAsia="仿宋" w:hAnsi="仿宋" w:cs="宋体"/>
                <w:color w:val="000000"/>
                <w:kern w:val="0"/>
                <w:szCs w:val="21"/>
              </w:rPr>
              <w:t>27</w:t>
            </w:r>
          </w:p>
        </w:tc>
        <w:tc>
          <w:tcPr>
            <w:tcW w:w="797" w:type="dxa"/>
            <w:noWrap/>
            <w:vAlign w:val="center"/>
            <w:hideMark/>
          </w:tcPr>
          <w:p w14:paraId="7E848958" w14:textId="593264CA" w:rsidR="005E39BF" w:rsidRPr="00177033" w:rsidRDefault="00AD4E7D" w:rsidP="0065007C">
            <w:pPr>
              <w:widowControl/>
              <w:jc w:val="center"/>
              <w:rPr>
                <w:rFonts w:ascii="仿宋" w:eastAsia="仿宋" w:hAnsi="仿宋" w:cs="宋体"/>
                <w:color w:val="000000"/>
                <w:kern w:val="0"/>
                <w:szCs w:val="21"/>
              </w:rPr>
            </w:pPr>
            <w:r w:rsidRPr="00177033">
              <w:rPr>
                <w:rFonts w:ascii="仿宋" w:eastAsia="仿宋" w:hAnsi="仿宋" w:cs="宋体"/>
                <w:color w:val="000000"/>
                <w:kern w:val="0"/>
                <w:szCs w:val="21"/>
              </w:rPr>
              <w:t>81</w:t>
            </w:r>
          </w:p>
        </w:tc>
        <w:tc>
          <w:tcPr>
            <w:tcW w:w="1116" w:type="dxa"/>
            <w:noWrap/>
            <w:vAlign w:val="center"/>
            <w:hideMark/>
          </w:tcPr>
          <w:p w14:paraId="3D95F89E" w14:textId="77777777" w:rsidR="005E39BF" w:rsidRPr="005B5649" w:rsidRDefault="005E39BF" w:rsidP="0065007C">
            <w:pPr>
              <w:widowControl/>
              <w:jc w:val="center"/>
              <w:rPr>
                <w:rFonts w:ascii="仿宋" w:eastAsia="仿宋" w:hAnsi="仿宋" w:cs="宋体"/>
                <w:color w:val="000000"/>
                <w:kern w:val="0"/>
                <w:szCs w:val="21"/>
              </w:rPr>
            </w:pPr>
          </w:p>
        </w:tc>
        <w:tc>
          <w:tcPr>
            <w:tcW w:w="534" w:type="dxa"/>
            <w:noWrap/>
            <w:vAlign w:val="center"/>
            <w:hideMark/>
          </w:tcPr>
          <w:p w14:paraId="3D6FA4C8" w14:textId="77777777" w:rsidR="005E39BF" w:rsidRPr="005B5649" w:rsidRDefault="005E39BF" w:rsidP="0065007C">
            <w:pPr>
              <w:widowControl/>
              <w:jc w:val="center"/>
              <w:rPr>
                <w:rFonts w:ascii="仿宋" w:eastAsia="仿宋" w:hAnsi="仿宋" w:cs="宋体"/>
                <w:color w:val="000000"/>
                <w:kern w:val="0"/>
                <w:szCs w:val="21"/>
              </w:rPr>
            </w:pPr>
          </w:p>
        </w:tc>
        <w:tc>
          <w:tcPr>
            <w:tcW w:w="534" w:type="dxa"/>
            <w:noWrap/>
            <w:vAlign w:val="center"/>
            <w:hideMark/>
          </w:tcPr>
          <w:p w14:paraId="7F116F42" w14:textId="3CFC4E20" w:rsidR="005E39BF" w:rsidRPr="005B5649" w:rsidRDefault="00E43790" w:rsidP="0065007C">
            <w:pPr>
              <w:widowControl/>
              <w:jc w:val="center"/>
              <w:rPr>
                <w:rFonts w:ascii="仿宋" w:eastAsia="仿宋" w:hAnsi="仿宋" w:cs="宋体"/>
                <w:color w:val="000000"/>
                <w:kern w:val="0"/>
                <w:szCs w:val="21"/>
              </w:rPr>
            </w:pPr>
            <w:r w:rsidRPr="00177033">
              <w:rPr>
                <w:rFonts w:ascii="仿宋" w:eastAsia="仿宋" w:hAnsi="仿宋" w:cs="宋体"/>
                <w:color w:val="000000"/>
                <w:kern w:val="0"/>
                <w:szCs w:val="21"/>
              </w:rPr>
              <w:t>6</w:t>
            </w:r>
          </w:p>
        </w:tc>
        <w:tc>
          <w:tcPr>
            <w:tcW w:w="534" w:type="dxa"/>
            <w:noWrap/>
            <w:vAlign w:val="center"/>
            <w:hideMark/>
          </w:tcPr>
          <w:p w14:paraId="5AE638AD" w14:textId="77777777" w:rsidR="005E39BF" w:rsidRPr="005B5649" w:rsidRDefault="005E39BF" w:rsidP="0065007C">
            <w:pPr>
              <w:widowControl/>
              <w:jc w:val="center"/>
              <w:rPr>
                <w:rFonts w:ascii="仿宋" w:eastAsia="仿宋" w:hAnsi="仿宋" w:cs="宋体"/>
                <w:color w:val="000000"/>
                <w:kern w:val="0"/>
                <w:szCs w:val="21"/>
              </w:rPr>
            </w:pPr>
          </w:p>
        </w:tc>
        <w:tc>
          <w:tcPr>
            <w:tcW w:w="534" w:type="dxa"/>
            <w:noWrap/>
            <w:vAlign w:val="center"/>
            <w:hideMark/>
          </w:tcPr>
          <w:p w14:paraId="4D192EDF" w14:textId="77777777" w:rsidR="005E39BF" w:rsidRPr="005B5649" w:rsidRDefault="005E39BF" w:rsidP="0065007C">
            <w:pPr>
              <w:widowControl/>
              <w:jc w:val="center"/>
              <w:rPr>
                <w:rFonts w:ascii="仿宋" w:eastAsia="仿宋" w:hAnsi="仿宋" w:cs="宋体"/>
                <w:color w:val="000000"/>
                <w:kern w:val="0"/>
                <w:szCs w:val="21"/>
              </w:rPr>
            </w:pPr>
          </w:p>
        </w:tc>
        <w:tc>
          <w:tcPr>
            <w:tcW w:w="534" w:type="dxa"/>
            <w:noWrap/>
            <w:vAlign w:val="center"/>
            <w:hideMark/>
          </w:tcPr>
          <w:p w14:paraId="5A27FBAC" w14:textId="77777777" w:rsidR="005E39BF" w:rsidRPr="005B5649" w:rsidRDefault="005E39BF" w:rsidP="0065007C">
            <w:pPr>
              <w:widowControl/>
              <w:jc w:val="center"/>
              <w:rPr>
                <w:rFonts w:ascii="仿宋" w:eastAsia="仿宋" w:hAnsi="仿宋" w:cs="宋体"/>
                <w:color w:val="000000"/>
                <w:kern w:val="0"/>
                <w:szCs w:val="21"/>
              </w:rPr>
            </w:pPr>
          </w:p>
        </w:tc>
        <w:tc>
          <w:tcPr>
            <w:tcW w:w="1274" w:type="dxa"/>
            <w:noWrap/>
            <w:vAlign w:val="center"/>
            <w:hideMark/>
          </w:tcPr>
          <w:p w14:paraId="4AEEED72" w14:textId="77777777" w:rsidR="005E39BF" w:rsidRPr="005B5649" w:rsidRDefault="005E39BF" w:rsidP="0065007C">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院部</w:t>
            </w:r>
            <w:r w:rsidRPr="005B5649">
              <w:rPr>
                <w:rFonts w:ascii="仿宋" w:eastAsia="仿宋" w:hAnsi="仿宋" w:cs="宋体" w:hint="eastAsia"/>
                <w:color w:val="000000"/>
                <w:kern w:val="0"/>
                <w:szCs w:val="21"/>
              </w:rPr>
              <w:t>考试</w:t>
            </w:r>
          </w:p>
        </w:tc>
      </w:tr>
      <w:tr w:rsidR="005E39BF" w:rsidRPr="005B5649" w14:paraId="0B9467D8" w14:textId="77777777" w:rsidTr="0065007C">
        <w:trPr>
          <w:trHeight w:val="234"/>
        </w:trPr>
        <w:tc>
          <w:tcPr>
            <w:tcW w:w="724" w:type="dxa"/>
            <w:vMerge/>
            <w:vAlign w:val="center"/>
            <w:hideMark/>
          </w:tcPr>
          <w:p w14:paraId="72E4E416" w14:textId="77777777" w:rsidR="005E39BF" w:rsidRPr="005B5649" w:rsidRDefault="005E39BF" w:rsidP="0065007C">
            <w:pPr>
              <w:jc w:val="center"/>
              <w:rPr>
                <w:rFonts w:ascii="仿宋" w:eastAsia="仿宋" w:hAnsi="仿宋" w:cs="宋体"/>
                <w:color w:val="000000"/>
                <w:kern w:val="0"/>
                <w:szCs w:val="21"/>
              </w:rPr>
            </w:pPr>
          </w:p>
        </w:tc>
        <w:tc>
          <w:tcPr>
            <w:tcW w:w="709" w:type="dxa"/>
            <w:vMerge/>
            <w:vAlign w:val="center"/>
            <w:hideMark/>
          </w:tcPr>
          <w:p w14:paraId="520F11BC" w14:textId="77777777" w:rsidR="005E39BF" w:rsidRPr="005B5649" w:rsidRDefault="005E39BF" w:rsidP="0065007C">
            <w:pPr>
              <w:jc w:val="center"/>
              <w:rPr>
                <w:rFonts w:ascii="仿宋" w:eastAsia="仿宋" w:hAnsi="仿宋" w:cs="宋体"/>
                <w:color w:val="000000"/>
                <w:kern w:val="0"/>
                <w:szCs w:val="21"/>
              </w:rPr>
            </w:pPr>
          </w:p>
        </w:tc>
        <w:tc>
          <w:tcPr>
            <w:tcW w:w="850" w:type="dxa"/>
            <w:noWrap/>
            <w:vAlign w:val="center"/>
            <w:hideMark/>
          </w:tcPr>
          <w:p w14:paraId="272828F3"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B类</w:t>
            </w:r>
          </w:p>
        </w:tc>
        <w:tc>
          <w:tcPr>
            <w:tcW w:w="709" w:type="dxa"/>
            <w:noWrap/>
            <w:vAlign w:val="center"/>
            <w:hideMark/>
          </w:tcPr>
          <w:p w14:paraId="4AB7A8FA"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3</w:t>
            </w:r>
          </w:p>
        </w:tc>
        <w:tc>
          <w:tcPr>
            <w:tcW w:w="2835" w:type="dxa"/>
            <w:vAlign w:val="center"/>
            <w:hideMark/>
          </w:tcPr>
          <w:p w14:paraId="02DA493A"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MAYA模型与渲染</w:t>
            </w:r>
          </w:p>
        </w:tc>
        <w:tc>
          <w:tcPr>
            <w:tcW w:w="578" w:type="dxa"/>
            <w:vAlign w:val="center"/>
            <w:hideMark/>
          </w:tcPr>
          <w:p w14:paraId="0B37F7B6" w14:textId="77777777" w:rsidR="005E39BF" w:rsidRPr="00177033" w:rsidRDefault="005E39BF" w:rsidP="0065007C">
            <w:pPr>
              <w:widowControl/>
              <w:jc w:val="center"/>
              <w:rPr>
                <w:rFonts w:ascii="仿宋" w:eastAsia="仿宋" w:hAnsi="仿宋" w:cs="宋体"/>
                <w:color w:val="000000"/>
                <w:kern w:val="0"/>
                <w:szCs w:val="21"/>
              </w:rPr>
            </w:pPr>
            <w:r w:rsidRPr="00177033">
              <w:rPr>
                <w:rFonts w:ascii="仿宋" w:eastAsia="仿宋" w:hAnsi="仿宋" w:cs="宋体" w:hint="eastAsia"/>
                <w:color w:val="000000"/>
                <w:kern w:val="0"/>
                <w:szCs w:val="21"/>
              </w:rPr>
              <w:t>8</w:t>
            </w:r>
          </w:p>
        </w:tc>
        <w:tc>
          <w:tcPr>
            <w:tcW w:w="797" w:type="dxa"/>
            <w:noWrap/>
            <w:vAlign w:val="center"/>
            <w:hideMark/>
          </w:tcPr>
          <w:p w14:paraId="7D26B916" w14:textId="77777777" w:rsidR="005E39BF" w:rsidRPr="00177033" w:rsidRDefault="005E39BF" w:rsidP="0065007C">
            <w:pPr>
              <w:widowControl/>
              <w:jc w:val="center"/>
              <w:rPr>
                <w:rFonts w:ascii="仿宋" w:eastAsia="仿宋" w:hAnsi="仿宋" w:cs="宋体"/>
                <w:color w:val="000000"/>
                <w:kern w:val="0"/>
                <w:szCs w:val="21"/>
              </w:rPr>
            </w:pPr>
            <w:r w:rsidRPr="00177033">
              <w:rPr>
                <w:rFonts w:ascii="仿宋" w:eastAsia="仿宋" w:hAnsi="仿宋" w:cs="宋体" w:hint="eastAsia"/>
                <w:color w:val="000000"/>
                <w:kern w:val="0"/>
                <w:szCs w:val="21"/>
              </w:rPr>
              <w:t>144</w:t>
            </w:r>
          </w:p>
        </w:tc>
        <w:tc>
          <w:tcPr>
            <w:tcW w:w="743" w:type="dxa"/>
            <w:noWrap/>
            <w:vAlign w:val="center"/>
            <w:hideMark/>
          </w:tcPr>
          <w:p w14:paraId="51978C20" w14:textId="655B2FC8" w:rsidR="005E39BF" w:rsidRPr="00177033" w:rsidRDefault="00AD4E7D" w:rsidP="0065007C">
            <w:pPr>
              <w:widowControl/>
              <w:jc w:val="center"/>
              <w:rPr>
                <w:rFonts w:ascii="仿宋" w:eastAsia="仿宋" w:hAnsi="仿宋" w:cs="宋体"/>
                <w:color w:val="000000"/>
                <w:kern w:val="0"/>
                <w:szCs w:val="21"/>
              </w:rPr>
            </w:pPr>
            <w:r w:rsidRPr="00177033">
              <w:rPr>
                <w:rFonts w:ascii="仿宋" w:eastAsia="仿宋" w:hAnsi="仿宋" w:cs="宋体"/>
                <w:color w:val="000000"/>
                <w:kern w:val="0"/>
                <w:szCs w:val="21"/>
              </w:rPr>
              <w:t>48</w:t>
            </w:r>
          </w:p>
        </w:tc>
        <w:tc>
          <w:tcPr>
            <w:tcW w:w="797" w:type="dxa"/>
            <w:noWrap/>
            <w:vAlign w:val="center"/>
            <w:hideMark/>
          </w:tcPr>
          <w:p w14:paraId="3DE77E05" w14:textId="52F649DA" w:rsidR="005E39BF" w:rsidRPr="00177033" w:rsidRDefault="00AD4E7D" w:rsidP="0065007C">
            <w:pPr>
              <w:widowControl/>
              <w:jc w:val="center"/>
              <w:rPr>
                <w:rFonts w:ascii="仿宋" w:eastAsia="仿宋" w:hAnsi="仿宋" w:cs="宋体"/>
                <w:color w:val="000000"/>
                <w:kern w:val="0"/>
                <w:szCs w:val="21"/>
              </w:rPr>
            </w:pPr>
            <w:r w:rsidRPr="00177033">
              <w:rPr>
                <w:rFonts w:ascii="仿宋" w:eastAsia="仿宋" w:hAnsi="仿宋" w:cs="宋体"/>
                <w:color w:val="000000"/>
                <w:kern w:val="0"/>
                <w:szCs w:val="21"/>
              </w:rPr>
              <w:t>96</w:t>
            </w:r>
          </w:p>
        </w:tc>
        <w:tc>
          <w:tcPr>
            <w:tcW w:w="1116" w:type="dxa"/>
            <w:noWrap/>
            <w:vAlign w:val="center"/>
            <w:hideMark/>
          </w:tcPr>
          <w:p w14:paraId="74DA49D9" w14:textId="77777777" w:rsidR="005E39BF" w:rsidRPr="005B5649" w:rsidRDefault="005E39BF" w:rsidP="0065007C">
            <w:pPr>
              <w:widowControl/>
              <w:jc w:val="center"/>
              <w:rPr>
                <w:rFonts w:ascii="仿宋" w:eastAsia="仿宋" w:hAnsi="仿宋" w:cs="宋体"/>
                <w:color w:val="000000"/>
                <w:kern w:val="0"/>
                <w:szCs w:val="21"/>
              </w:rPr>
            </w:pPr>
          </w:p>
        </w:tc>
        <w:tc>
          <w:tcPr>
            <w:tcW w:w="534" w:type="dxa"/>
            <w:noWrap/>
            <w:vAlign w:val="center"/>
            <w:hideMark/>
          </w:tcPr>
          <w:p w14:paraId="75500756" w14:textId="77777777" w:rsidR="005E39BF" w:rsidRPr="005B5649" w:rsidRDefault="005E39BF" w:rsidP="0065007C">
            <w:pPr>
              <w:widowControl/>
              <w:jc w:val="center"/>
              <w:rPr>
                <w:rFonts w:ascii="仿宋" w:eastAsia="仿宋" w:hAnsi="仿宋" w:cs="宋体"/>
                <w:color w:val="000000"/>
                <w:kern w:val="0"/>
                <w:szCs w:val="21"/>
              </w:rPr>
            </w:pPr>
          </w:p>
        </w:tc>
        <w:tc>
          <w:tcPr>
            <w:tcW w:w="534" w:type="dxa"/>
            <w:noWrap/>
            <w:vAlign w:val="center"/>
            <w:hideMark/>
          </w:tcPr>
          <w:p w14:paraId="1A3651AD"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8</w:t>
            </w:r>
          </w:p>
        </w:tc>
        <w:tc>
          <w:tcPr>
            <w:tcW w:w="534" w:type="dxa"/>
            <w:noWrap/>
            <w:vAlign w:val="center"/>
            <w:hideMark/>
          </w:tcPr>
          <w:p w14:paraId="30E80ED3" w14:textId="77777777" w:rsidR="005E39BF" w:rsidRPr="005B5649" w:rsidRDefault="005E39BF" w:rsidP="0065007C">
            <w:pPr>
              <w:widowControl/>
              <w:jc w:val="center"/>
              <w:rPr>
                <w:rFonts w:ascii="仿宋" w:eastAsia="仿宋" w:hAnsi="仿宋" w:cs="宋体"/>
                <w:color w:val="000000"/>
                <w:kern w:val="0"/>
                <w:szCs w:val="21"/>
              </w:rPr>
            </w:pPr>
          </w:p>
        </w:tc>
        <w:tc>
          <w:tcPr>
            <w:tcW w:w="534" w:type="dxa"/>
            <w:noWrap/>
            <w:vAlign w:val="center"/>
            <w:hideMark/>
          </w:tcPr>
          <w:p w14:paraId="518D783D" w14:textId="77777777" w:rsidR="005E39BF" w:rsidRPr="005B5649" w:rsidRDefault="005E39BF" w:rsidP="0065007C">
            <w:pPr>
              <w:widowControl/>
              <w:jc w:val="center"/>
              <w:rPr>
                <w:rFonts w:ascii="仿宋" w:eastAsia="仿宋" w:hAnsi="仿宋" w:cs="宋体"/>
                <w:color w:val="000000"/>
                <w:kern w:val="0"/>
                <w:szCs w:val="21"/>
              </w:rPr>
            </w:pPr>
          </w:p>
        </w:tc>
        <w:tc>
          <w:tcPr>
            <w:tcW w:w="534" w:type="dxa"/>
            <w:noWrap/>
            <w:vAlign w:val="center"/>
            <w:hideMark/>
          </w:tcPr>
          <w:p w14:paraId="3B4A8FDB" w14:textId="77777777" w:rsidR="005E39BF" w:rsidRPr="005B5649" w:rsidRDefault="005E39BF" w:rsidP="0065007C">
            <w:pPr>
              <w:widowControl/>
              <w:jc w:val="center"/>
              <w:rPr>
                <w:rFonts w:ascii="仿宋" w:eastAsia="仿宋" w:hAnsi="仿宋" w:cs="宋体"/>
                <w:color w:val="000000"/>
                <w:kern w:val="0"/>
                <w:szCs w:val="21"/>
              </w:rPr>
            </w:pPr>
          </w:p>
        </w:tc>
        <w:tc>
          <w:tcPr>
            <w:tcW w:w="1274" w:type="dxa"/>
            <w:noWrap/>
            <w:vAlign w:val="center"/>
            <w:hideMark/>
          </w:tcPr>
          <w:p w14:paraId="367D9A47" w14:textId="77777777" w:rsidR="005E39BF" w:rsidRPr="005B5649" w:rsidRDefault="005E39BF" w:rsidP="0065007C">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院部</w:t>
            </w:r>
            <w:r w:rsidRPr="005B5649">
              <w:rPr>
                <w:rFonts w:ascii="仿宋" w:eastAsia="仿宋" w:hAnsi="仿宋" w:cs="宋体" w:hint="eastAsia"/>
                <w:color w:val="000000"/>
                <w:kern w:val="0"/>
                <w:szCs w:val="21"/>
              </w:rPr>
              <w:t>考试</w:t>
            </w:r>
          </w:p>
        </w:tc>
      </w:tr>
      <w:tr w:rsidR="00AD4E7D" w:rsidRPr="005B5649" w14:paraId="5A2D38E5" w14:textId="77777777" w:rsidTr="0065007C">
        <w:trPr>
          <w:trHeight w:val="329"/>
        </w:trPr>
        <w:tc>
          <w:tcPr>
            <w:tcW w:w="724" w:type="dxa"/>
            <w:vMerge/>
            <w:vAlign w:val="center"/>
            <w:hideMark/>
          </w:tcPr>
          <w:p w14:paraId="576078F9" w14:textId="77777777" w:rsidR="00AD4E7D" w:rsidRPr="005B5649" w:rsidRDefault="00AD4E7D" w:rsidP="00AD4E7D">
            <w:pPr>
              <w:jc w:val="center"/>
              <w:rPr>
                <w:rFonts w:ascii="仿宋" w:eastAsia="仿宋" w:hAnsi="仿宋" w:cs="宋体"/>
                <w:color w:val="000000"/>
                <w:kern w:val="0"/>
                <w:szCs w:val="21"/>
              </w:rPr>
            </w:pPr>
          </w:p>
        </w:tc>
        <w:tc>
          <w:tcPr>
            <w:tcW w:w="709" w:type="dxa"/>
            <w:vMerge/>
            <w:vAlign w:val="center"/>
            <w:hideMark/>
          </w:tcPr>
          <w:p w14:paraId="2B0DC871" w14:textId="77777777" w:rsidR="00AD4E7D" w:rsidRPr="005B5649" w:rsidRDefault="00AD4E7D" w:rsidP="00AD4E7D">
            <w:pPr>
              <w:jc w:val="center"/>
              <w:rPr>
                <w:rFonts w:ascii="仿宋" w:eastAsia="仿宋" w:hAnsi="仿宋" w:cs="宋体"/>
                <w:color w:val="000000"/>
                <w:kern w:val="0"/>
                <w:szCs w:val="21"/>
              </w:rPr>
            </w:pPr>
          </w:p>
        </w:tc>
        <w:tc>
          <w:tcPr>
            <w:tcW w:w="850" w:type="dxa"/>
            <w:noWrap/>
            <w:vAlign w:val="center"/>
            <w:hideMark/>
          </w:tcPr>
          <w:p w14:paraId="4ACF64AD" w14:textId="77777777" w:rsidR="00AD4E7D" w:rsidRPr="005B5649" w:rsidRDefault="00AD4E7D" w:rsidP="00AD4E7D">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B类</w:t>
            </w:r>
          </w:p>
        </w:tc>
        <w:tc>
          <w:tcPr>
            <w:tcW w:w="709" w:type="dxa"/>
            <w:noWrap/>
            <w:vAlign w:val="center"/>
            <w:hideMark/>
          </w:tcPr>
          <w:p w14:paraId="11562195" w14:textId="77777777" w:rsidR="00AD4E7D" w:rsidRPr="005B5649" w:rsidRDefault="00AD4E7D" w:rsidP="00AD4E7D">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4</w:t>
            </w:r>
          </w:p>
        </w:tc>
        <w:tc>
          <w:tcPr>
            <w:tcW w:w="2835" w:type="dxa"/>
            <w:vAlign w:val="center"/>
            <w:hideMark/>
          </w:tcPr>
          <w:p w14:paraId="305317B6" w14:textId="77777777" w:rsidR="00AD4E7D" w:rsidRPr="005B5649" w:rsidRDefault="00AD4E7D" w:rsidP="00AD4E7D">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Premiere</w:t>
            </w:r>
          </w:p>
        </w:tc>
        <w:tc>
          <w:tcPr>
            <w:tcW w:w="578" w:type="dxa"/>
            <w:vAlign w:val="center"/>
            <w:hideMark/>
          </w:tcPr>
          <w:p w14:paraId="7EC17F00" w14:textId="77777777" w:rsidR="00AD4E7D" w:rsidRPr="00177033" w:rsidRDefault="00AD4E7D" w:rsidP="00AD4E7D">
            <w:pPr>
              <w:widowControl/>
              <w:jc w:val="center"/>
              <w:rPr>
                <w:rFonts w:ascii="仿宋" w:eastAsia="仿宋" w:hAnsi="仿宋" w:cs="宋体"/>
                <w:color w:val="000000"/>
                <w:kern w:val="0"/>
                <w:szCs w:val="21"/>
              </w:rPr>
            </w:pPr>
            <w:r w:rsidRPr="00177033">
              <w:rPr>
                <w:rFonts w:ascii="仿宋" w:eastAsia="仿宋" w:hAnsi="仿宋" w:cs="宋体" w:hint="eastAsia"/>
                <w:color w:val="000000"/>
                <w:kern w:val="0"/>
                <w:szCs w:val="21"/>
              </w:rPr>
              <w:t>4</w:t>
            </w:r>
          </w:p>
        </w:tc>
        <w:tc>
          <w:tcPr>
            <w:tcW w:w="797" w:type="dxa"/>
            <w:noWrap/>
            <w:vAlign w:val="center"/>
            <w:hideMark/>
          </w:tcPr>
          <w:p w14:paraId="603213B1" w14:textId="77777777" w:rsidR="00AD4E7D" w:rsidRPr="00177033" w:rsidRDefault="00AD4E7D" w:rsidP="00AD4E7D">
            <w:pPr>
              <w:widowControl/>
              <w:jc w:val="center"/>
              <w:rPr>
                <w:rFonts w:ascii="仿宋" w:eastAsia="仿宋" w:hAnsi="仿宋" w:cs="宋体"/>
                <w:color w:val="000000"/>
                <w:kern w:val="0"/>
                <w:szCs w:val="21"/>
              </w:rPr>
            </w:pPr>
            <w:r w:rsidRPr="00177033">
              <w:rPr>
                <w:rFonts w:ascii="仿宋" w:eastAsia="仿宋" w:hAnsi="仿宋" w:cs="宋体" w:hint="eastAsia"/>
                <w:color w:val="000000"/>
                <w:kern w:val="0"/>
                <w:szCs w:val="21"/>
              </w:rPr>
              <w:t>72</w:t>
            </w:r>
          </w:p>
        </w:tc>
        <w:tc>
          <w:tcPr>
            <w:tcW w:w="743" w:type="dxa"/>
            <w:noWrap/>
            <w:vAlign w:val="center"/>
            <w:hideMark/>
          </w:tcPr>
          <w:p w14:paraId="7C2A4E54" w14:textId="5AC5634A" w:rsidR="00AD4E7D" w:rsidRPr="00177033" w:rsidRDefault="00AD4E7D" w:rsidP="00AD4E7D">
            <w:pPr>
              <w:widowControl/>
              <w:jc w:val="center"/>
              <w:rPr>
                <w:rFonts w:ascii="仿宋" w:eastAsia="仿宋" w:hAnsi="仿宋" w:cs="宋体"/>
                <w:color w:val="000000"/>
                <w:kern w:val="0"/>
                <w:szCs w:val="21"/>
              </w:rPr>
            </w:pPr>
            <w:r w:rsidRPr="00177033">
              <w:rPr>
                <w:rFonts w:ascii="仿宋" w:eastAsia="仿宋" w:hAnsi="仿宋" w:cs="宋体"/>
                <w:color w:val="000000"/>
                <w:kern w:val="0"/>
                <w:szCs w:val="21"/>
              </w:rPr>
              <w:t>24</w:t>
            </w:r>
          </w:p>
        </w:tc>
        <w:tc>
          <w:tcPr>
            <w:tcW w:w="797" w:type="dxa"/>
            <w:noWrap/>
            <w:vAlign w:val="center"/>
            <w:hideMark/>
          </w:tcPr>
          <w:p w14:paraId="7E0BF555" w14:textId="5C7576E9" w:rsidR="00AD4E7D" w:rsidRPr="00177033" w:rsidRDefault="00AD4E7D" w:rsidP="00AD4E7D">
            <w:pPr>
              <w:widowControl/>
              <w:jc w:val="center"/>
              <w:rPr>
                <w:rFonts w:ascii="仿宋" w:eastAsia="仿宋" w:hAnsi="仿宋" w:cs="宋体"/>
                <w:color w:val="000000"/>
                <w:kern w:val="0"/>
                <w:szCs w:val="21"/>
              </w:rPr>
            </w:pPr>
            <w:r w:rsidRPr="00177033">
              <w:rPr>
                <w:rFonts w:ascii="仿宋" w:eastAsia="仿宋" w:hAnsi="仿宋" w:cs="宋体"/>
                <w:color w:val="000000"/>
                <w:kern w:val="0"/>
                <w:szCs w:val="21"/>
              </w:rPr>
              <w:t>48</w:t>
            </w:r>
          </w:p>
        </w:tc>
        <w:tc>
          <w:tcPr>
            <w:tcW w:w="1116" w:type="dxa"/>
            <w:noWrap/>
            <w:vAlign w:val="center"/>
            <w:hideMark/>
          </w:tcPr>
          <w:p w14:paraId="2BCFB1CB" w14:textId="77777777" w:rsidR="00AD4E7D" w:rsidRPr="005B5649" w:rsidRDefault="00AD4E7D" w:rsidP="00AD4E7D">
            <w:pPr>
              <w:widowControl/>
              <w:jc w:val="center"/>
              <w:rPr>
                <w:rFonts w:ascii="仿宋" w:eastAsia="仿宋" w:hAnsi="仿宋" w:cs="宋体"/>
                <w:color w:val="000000"/>
                <w:kern w:val="0"/>
                <w:szCs w:val="21"/>
              </w:rPr>
            </w:pPr>
          </w:p>
        </w:tc>
        <w:tc>
          <w:tcPr>
            <w:tcW w:w="534" w:type="dxa"/>
            <w:noWrap/>
            <w:vAlign w:val="center"/>
            <w:hideMark/>
          </w:tcPr>
          <w:p w14:paraId="59E49295" w14:textId="77777777" w:rsidR="00AD4E7D" w:rsidRPr="005B5649" w:rsidRDefault="00AD4E7D" w:rsidP="00AD4E7D">
            <w:pPr>
              <w:widowControl/>
              <w:jc w:val="center"/>
              <w:rPr>
                <w:rFonts w:ascii="仿宋" w:eastAsia="仿宋" w:hAnsi="仿宋" w:cs="宋体"/>
                <w:color w:val="000000"/>
                <w:kern w:val="0"/>
                <w:szCs w:val="21"/>
              </w:rPr>
            </w:pPr>
          </w:p>
        </w:tc>
        <w:tc>
          <w:tcPr>
            <w:tcW w:w="534" w:type="dxa"/>
            <w:noWrap/>
            <w:vAlign w:val="center"/>
            <w:hideMark/>
          </w:tcPr>
          <w:p w14:paraId="30D8562A" w14:textId="77777777" w:rsidR="00AD4E7D" w:rsidRPr="005B5649" w:rsidRDefault="00AD4E7D" w:rsidP="00AD4E7D">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4</w:t>
            </w:r>
          </w:p>
        </w:tc>
        <w:tc>
          <w:tcPr>
            <w:tcW w:w="534" w:type="dxa"/>
            <w:noWrap/>
            <w:vAlign w:val="center"/>
            <w:hideMark/>
          </w:tcPr>
          <w:p w14:paraId="766E62A5" w14:textId="77777777" w:rsidR="00AD4E7D" w:rsidRPr="005B5649" w:rsidRDefault="00AD4E7D" w:rsidP="00AD4E7D">
            <w:pPr>
              <w:widowControl/>
              <w:jc w:val="center"/>
              <w:rPr>
                <w:rFonts w:ascii="仿宋" w:eastAsia="仿宋" w:hAnsi="仿宋" w:cs="宋体"/>
                <w:color w:val="000000"/>
                <w:kern w:val="0"/>
                <w:szCs w:val="21"/>
              </w:rPr>
            </w:pPr>
          </w:p>
        </w:tc>
        <w:tc>
          <w:tcPr>
            <w:tcW w:w="534" w:type="dxa"/>
            <w:noWrap/>
            <w:vAlign w:val="center"/>
            <w:hideMark/>
          </w:tcPr>
          <w:p w14:paraId="03CB4889" w14:textId="77777777" w:rsidR="00AD4E7D" w:rsidRPr="005B5649" w:rsidRDefault="00AD4E7D" w:rsidP="00AD4E7D">
            <w:pPr>
              <w:widowControl/>
              <w:jc w:val="center"/>
              <w:rPr>
                <w:rFonts w:ascii="仿宋" w:eastAsia="仿宋" w:hAnsi="仿宋" w:cs="宋体"/>
                <w:color w:val="000000"/>
                <w:kern w:val="0"/>
                <w:szCs w:val="21"/>
              </w:rPr>
            </w:pPr>
          </w:p>
        </w:tc>
        <w:tc>
          <w:tcPr>
            <w:tcW w:w="534" w:type="dxa"/>
            <w:noWrap/>
            <w:vAlign w:val="center"/>
            <w:hideMark/>
          </w:tcPr>
          <w:p w14:paraId="28AA5529" w14:textId="77777777" w:rsidR="00AD4E7D" w:rsidRPr="005B5649" w:rsidRDefault="00AD4E7D" w:rsidP="00AD4E7D">
            <w:pPr>
              <w:widowControl/>
              <w:jc w:val="center"/>
              <w:rPr>
                <w:rFonts w:ascii="仿宋" w:eastAsia="仿宋" w:hAnsi="仿宋" w:cs="宋体"/>
                <w:color w:val="000000"/>
                <w:kern w:val="0"/>
                <w:szCs w:val="21"/>
              </w:rPr>
            </w:pPr>
          </w:p>
        </w:tc>
        <w:tc>
          <w:tcPr>
            <w:tcW w:w="1274" w:type="dxa"/>
            <w:noWrap/>
            <w:vAlign w:val="center"/>
            <w:hideMark/>
          </w:tcPr>
          <w:p w14:paraId="2991D1E0" w14:textId="77777777" w:rsidR="00AD4E7D" w:rsidRPr="005B5649" w:rsidRDefault="00AD4E7D" w:rsidP="00AD4E7D">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考查</w:t>
            </w:r>
          </w:p>
        </w:tc>
      </w:tr>
      <w:tr w:rsidR="00AD4E7D" w:rsidRPr="005B5649" w14:paraId="6D7DDC54" w14:textId="77777777" w:rsidTr="0065007C">
        <w:trPr>
          <w:trHeight w:val="258"/>
        </w:trPr>
        <w:tc>
          <w:tcPr>
            <w:tcW w:w="724" w:type="dxa"/>
            <w:vMerge/>
            <w:vAlign w:val="center"/>
            <w:hideMark/>
          </w:tcPr>
          <w:p w14:paraId="13EC7DB7" w14:textId="77777777" w:rsidR="00AD4E7D" w:rsidRPr="005B5649" w:rsidRDefault="00AD4E7D" w:rsidP="00AD4E7D">
            <w:pPr>
              <w:jc w:val="center"/>
              <w:rPr>
                <w:rFonts w:ascii="仿宋" w:eastAsia="仿宋" w:hAnsi="仿宋" w:cs="宋体"/>
                <w:color w:val="000000"/>
                <w:kern w:val="0"/>
                <w:szCs w:val="21"/>
              </w:rPr>
            </w:pPr>
          </w:p>
        </w:tc>
        <w:tc>
          <w:tcPr>
            <w:tcW w:w="709" w:type="dxa"/>
            <w:vMerge/>
            <w:vAlign w:val="center"/>
            <w:hideMark/>
          </w:tcPr>
          <w:p w14:paraId="729F84C2" w14:textId="77777777" w:rsidR="00AD4E7D" w:rsidRPr="005B5649" w:rsidRDefault="00AD4E7D" w:rsidP="00AD4E7D">
            <w:pPr>
              <w:jc w:val="center"/>
              <w:rPr>
                <w:rFonts w:ascii="仿宋" w:eastAsia="仿宋" w:hAnsi="仿宋" w:cs="宋体"/>
                <w:color w:val="000000"/>
                <w:kern w:val="0"/>
                <w:szCs w:val="21"/>
              </w:rPr>
            </w:pPr>
          </w:p>
        </w:tc>
        <w:tc>
          <w:tcPr>
            <w:tcW w:w="850" w:type="dxa"/>
            <w:noWrap/>
            <w:vAlign w:val="center"/>
            <w:hideMark/>
          </w:tcPr>
          <w:p w14:paraId="6CB4F7EA" w14:textId="77777777" w:rsidR="00AD4E7D" w:rsidRPr="005B5649" w:rsidRDefault="00AD4E7D" w:rsidP="00AD4E7D">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B类</w:t>
            </w:r>
          </w:p>
        </w:tc>
        <w:tc>
          <w:tcPr>
            <w:tcW w:w="709" w:type="dxa"/>
            <w:noWrap/>
            <w:vAlign w:val="center"/>
            <w:hideMark/>
          </w:tcPr>
          <w:p w14:paraId="7597CC82" w14:textId="77777777" w:rsidR="00AD4E7D" w:rsidRPr="005B5649" w:rsidRDefault="00AD4E7D" w:rsidP="00AD4E7D">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5</w:t>
            </w:r>
          </w:p>
        </w:tc>
        <w:tc>
          <w:tcPr>
            <w:tcW w:w="2835" w:type="dxa"/>
            <w:vAlign w:val="center"/>
            <w:hideMark/>
          </w:tcPr>
          <w:p w14:paraId="5B8D84D8" w14:textId="77777777" w:rsidR="00AD4E7D" w:rsidRPr="005B5649" w:rsidRDefault="00AD4E7D" w:rsidP="00AD4E7D">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After Effects</w:t>
            </w:r>
          </w:p>
        </w:tc>
        <w:tc>
          <w:tcPr>
            <w:tcW w:w="578" w:type="dxa"/>
            <w:vAlign w:val="center"/>
            <w:hideMark/>
          </w:tcPr>
          <w:p w14:paraId="5F2E48C7" w14:textId="77777777" w:rsidR="00AD4E7D" w:rsidRPr="00177033" w:rsidRDefault="00AD4E7D" w:rsidP="00AD4E7D">
            <w:pPr>
              <w:widowControl/>
              <w:jc w:val="center"/>
              <w:rPr>
                <w:rFonts w:ascii="仿宋" w:eastAsia="仿宋" w:hAnsi="仿宋" w:cs="宋体"/>
                <w:color w:val="000000"/>
                <w:kern w:val="0"/>
                <w:szCs w:val="21"/>
              </w:rPr>
            </w:pPr>
            <w:r w:rsidRPr="00177033">
              <w:rPr>
                <w:rFonts w:ascii="仿宋" w:eastAsia="仿宋" w:hAnsi="仿宋" w:cs="宋体" w:hint="eastAsia"/>
                <w:color w:val="000000"/>
                <w:kern w:val="0"/>
                <w:szCs w:val="21"/>
              </w:rPr>
              <w:t>4</w:t>
            </w:r>
          </w:p>
        </w:tc>
        <w:tc>
          <w:tcPr>
            <w:tcW w:w="797" w:type="dxa"/>
            <w:noWrap/>
            <w:vAlign w:val="center"/>
            <w:hideMark/>
          </w:tcPr>
          <w:p w14:paraId="0DAAF33B" w14:textId="77777777" w:rsidR="00AD4E7D" w:rsidRPr="00177033" w:rsidRDefault="00AD4E7D" w:rsidP="00AD4E7D">
            <w:pPr>
              <w:widowControl/>
              <w:jc w:val="center"/>
              <w:rPr>
                <w:rFonts w:ascii="仿宋" w:eastAsia="仿宋" w:hAnsi="仿宋" w:cs="宋体"/>
                <w:color w:val="000000"/>
                <w:kern w:val="0"/>
                <w:szCs w:val="21"/>
              </w:rPr>
            </w:pPr>
            <w:r w:rsidRPr="00177033">
              <w:rPr>
                <w:rFonts w:ascii="仿宋" w:eastAsia="仿宋" w:hAnsi="仿宋" w:cs="宋体" w:hint="eastAsia"/>
                <w:color w:val="000000"/>
                <w:kern w:val="0"/>
                <w:szCs w:val="21"/>
              </w:rPr>
              <w:t>72</w:t>
            </w:r>
          </w:p>
        </w:tc>
        <w:tc>
          <w:tcPr>
            <w:tcW w:w="743" w:type="dxa"/>
            <w:noWrap/>
            <w:vAlign w:val="center"/>
            <w:hideMark/>
          </w:tcPr>
          <w:p w14:paraId="7241D85A" w14:textId="16244917" w:rsidR="00AD4E7D" w:rsidRPr="00177033" w:rsidRDefault="00AD4E7D" w:rsidP="00AD4E7D">
            <w:pPr>
              <w:widowControl/>
              <w:jc w:val="center"/>
              <w:rPr>
                <w:rFonts w:ascii="仿宋" w:eastAsia="仿宋" w:hAnsi="仿宋" w:cs="宋体"/>
                <w:color w:val="000000"/>
                <w:kern w:val="0"/>
                <w:szCs w:val="21"/>
              </w:rPr>
            </w:pPr>
            <w:r w:rsidRPr="00177033">
              <w:rPr>
                <w:rFonts w:ascii="仿宋" w:eastAsia="仿宋" w:hAnsi="仿宋" w:cs="宋体"/>
                <w:color w:val="000000"/>
                <w:kern w:val="0"/>
                <w:szCs w:val="21"/>
              </w:rPr>
              <w:t>24</w:t>
            </w:r>
          </w:p>
        </w:tc>
        <w:tc>
          <w:tcPr>
            <w:tcW w:w="797" w:type="dxa"/>
            <w:noWrap/>
            <w:vAlign w:val="center"/>
            <w:hideMark/>
          </w:tcPr>
          <w:p w14:paraId="6315DE31" w14:textId="7B20C592" w:rsidR="00AD4E7D" w:rsidRPr="00177033" w:rsidRDefault="00AD4E7D" w:rsidP="00AD4E7D">
            <w:pPr>
              <w:widowControl/>
              <w:jc w:val="center"/>
              <w:rPr>
                <w:rFonts w:ascii="仿宋" w:eastAsia="仿宋" w:hAnsi="仿宋" w:cs="宋体"/>
                <w:color w:val="000000"/>
                <w:kern w:val="0"/>
                <w:szCs w:val="21"/>
              </w:rPr>
            </w:pPr>
            <w:r w:rsidRPr="00177033">
              <w:rPr>
                <w:rFonts w:ascii="仿宋" w:eastAsia="仿宋" w:hAnsi="仿宋" w:cs="宋体"/>
                <w:color w:val="000000"/>
                <w:kern w:val="0"/>
                <w:szCs w:val="21"/>
              </w:rPr>
              <w:t>48</w:t>
            </w:r>
          </w:p>
        </w:tc>
        <w:tc>
          <w:tcPr>
            <w:tcW w:w="1116" w:type="dxa"/>
            <w:noWrap/>
            <w:vAlign w:val="center"/>
            <w:hideMark/>
          </w:tcPr>
          <w:p w14:paraId="58F9F469" w14:textId="77777777" w:rsidR="00AD4E7D" w:rsidRPr="005B5649" w:rsidRDefault="00AD4E7D" w:rsidP="00AD4E7D">
            <w:pPr>
              <w:widowControl/>
              <w:jc w:val="center"/>
              <w:rPr>
                <w:rFonts w:ascii="仿宋" w:eastAsia="仿宋" w:hAnsi="仿宋" w:cs="宋体"/>
                <w:color w:val="000000"/>
                <w:kern w:val="0"/>
                <w:szCs w:val="21"/>
              </w:rPr>
            </w:pPr>
          </w:p>
        </w:tc>
        <w:tc>
          <w:tcPr>
            <w:tcW w:w="534" w:type="dxa"/>
            <w:noWrap/>
            <w:vAlign w:val="center"/>
            <w:hideMark/>
          </w:tcPr>
          <w:p w14:paraId="08224E98" w14:textId="77777777" w:rsidR="00AD4E7D" w:rsidRPr="005B5649" w:rsidRDefault="00AD4E7D" w:rsidP="00AD4E7D">
            <w:pPr>
              <w:widowControl/>
              <w:jc w:val="center"/>
              <w:rPr>
                <w:rFonts w:ascii="仿宋" w:eastAsia="仿宋" w:hAnsi="仿宋" w:cs="宋体"/>
                <w:color w:val="000000"/>
                <w:kern w:val="0"/>
                <w:szCs w:val="21"/>
              </w:rPr>
            </w:pPr>
          </w:p>
        </w:tc>
        <w:tc>
          <w:tcPr>
            <w:tcW w:w="534" w:type="dxa"/>
            <w:noWrap/>
            <w:vAlign w:val="center"/>
            <w:hideMark/>
          </w:tcPr>
          <w:p w14:paraId="272DC6A8" w14:textId="77777777" w:rsidR="00AD4E7D" w:rsidRPr="005B5649" w:rsidRDefault="00AD4E7D" w:rsidP="00AD4E7D">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4</w:t>
            </w:r>
          </w:p>
        </w:tc>
        <w:tc>
          <w:tcPr>
            <w:tcW w:w="534" w:type="dxa"/>
            <w:noWrap/>
            <w:vAlign w:val="center"/>
            <w:hideMark/>
          </w:tcPr>
          <w:p w14:paraId="222ADFAB" w14:textId="77777777" w:rsidR="00AD4E7D" w:rsidRPr="005B5649" w:rsidRDefault="00AD4E7D" w:rsidP="00AD4E7D">
            <w:pPr>
              <w:widowControl/>
              <w:jc w:val="center"/>
              <w:rPr>
                <w:rFonts w:ascii="仿宋" w:eastAsia="仿宋" w:hAnsi="仿宋" w:cs="宋体"/>
                <w:color w:val="000000"/>
                <w:kern w:val="0"/>
                <w:szCs w:val="21"/>
              </w:rPr>
            </w:pPr>
          </w:p>
        </w:tc>
        <w:tc>
          <w:tcPr>
            <w:tcW w:w="534" w:type="dxa"/>
            <w:noWrap/>
            <w:vAlign w:val="center"/>
            <w:hideMark/>
          </w:tcPr>
          <w:p w14:paraId="61D36548" w14:textId="77777777" w:rsidR="00AD4E7D" w:rsidRPr="005B5649" w:rsidRDefault="00AD4E7D" w:rsidP="00AD4E7D">
            <w:pPr>
              <w:widowControl/>
              <w:jc w:val="center"/>
              <w:rPr>
                <w:rFonts w:ascii="仿宋" w:eastAsia="仿宋" w:hAnsi="仿宋" w:cs="宋体"/>
                <w:color w:val="000000"/>
                <w:kern w:val="0"/>
                <w:szCs w:val="21"/>
              </w:rPr>
            </w:pPr>
          </w:p>
        </w:tc>
        <w:tc>
          <w:tcPr>
            <w:tcW w:w="534" w:type="dxa"/>
            <w:noWrap/>
            <w:vAlign w:val="center"/>
            <w:hideMark/>
          </w:tcPr>
          <w:p w14:paraId="05E163E9" w14:textId="77777777" w:rsidR="00AD4E7D" w:rsidRPr="005B5649" w:rsidRDefault="00AD4E7D" w:rsidP="00AD4E7D">
            <w:pPr>
              <w:widowControl/>
              <w:jc w:val="center"/>
              <w:rPr>
                <w:rFonts w:ascii="仿宋" w:eastAsia="仿宋" w:hAnsi="仿宋" w:cs="宋体"/>
                <w:color w:val="000000"/>
                <w:kern w:val="0"/>
                <w:szCs w:val="21"/>
              </w:rPr>
            </w:pPr>
          </w:p>
        </w:tc>
        <w:tc>
          <w:tcPr>
            <w:tcW w:w="1274" w:type="dxa"/>
            <w:noWrap/>
            <w:vAlign w:val="center"/>
            <w:hideMark/>
          </w:tcPr>
          <w:p w14:paraId="32C29293" w14:textId="77777777" w:rsidR="00AD4E7D" w:rsidRPr="005B5649" w:rsidRDefault="00AD4E7D" w:rsidP="00AD4E7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院部</w:t>
            </w:r>
            <w:r w:rsidRPr="005B5649">
              <w:rPr>
                <w:rFonts w:ascii="仿宋" w:eastAsia="仿宋" w:hAnsi="仿宋" w:cs="宋体" w:hint="eastAsia"/>
                <w:color w:val="000000"/>
                <w:kern w:val="0"/>
                <w:szCs w:val="21"/>
              </w:rPr>
              <w:t>考试</w:t>
            </w:r>
          </w:p>
        </w:tc>
      </w:tr>
      <w:tr w:rsidR="00AD4E7D" w:rsidRPr="005B5649" w14:paraId="310DDF80" w14:textId="77777777" w:rsidTr="0065007C">
        <w:trPr>
          <w:trHeight w:val="395"/>
        </w:trPr>
        <w:tc>
          <w:tcPr>
            <w:tcW w:w="724" w:type="dxa"/>
            <w:vMerge/>
            <w:vAlign w:val="center"/>
            <w:hideMark/>
          </w:tcPr>
          <w:p w14:paraId="107A74EF" w14:textId="77777777" w:rsidR="00AD4E7D" w:rsidRPr="005B5649" w:rsidRDefault="00AD4E7D" w:rsidP="00AD4E7D">
            <w:pPr>
              <w:jc w:val="center"/>
              <w:rPr>
                <w:rFonts w:ascii="仿宋" w:eastAsia="仿宋" w:hAnsi="仿宋" w:cs="宋体"/>
                <w:color w:val="000000"/>
                <w:kern w:val="0"/>
                <w:szCs w:val="21"/>
              </w:rPr>
            </w:pPr>
          </w:p>
        </w:tc>
        <w:tc>
          <w:tcPr>
            <w:tcW w:w="709" w:type="dxa"/>
            <w:vMerge/>
            <w:vAlign w:val="center"/>
            <w:hideMark/>
          </w:tcPr>
          <w:p w14:paraId="44E4B663" w14:textId="77777777" w:rsidR="00AD4E7D" w:rsidRPr="005B5649" w:rsidRDefault="00AD4E7D" w:rsidP="00AD4E7D">
            <w:pPr>
              <w:jc w:val="center"/>
              <w:rPr>
                <w:rFonts w:ascii="仿宋" w:eastAsia="仿宋" w:hAnsi="仿宋" w:cs="宋体"/>
                <w:color w:val="000000"/>
                <w:kern w:val="0"/>
                <w:szCs w:val="21"/>
              </w:rPr>
            </w:pPr>
          </w:p>
        </w:tc>
        <w:tc>
          <w:tcPr>
            <w:tcW w:w="850" w:type="dxa"/>
            <w:noWrap/>
            <w:vAlign w:val="center"/>
            <w:hideMark/>
          </w:tcPr>
          <w:p w14:paraId="1535CB56" w14:textId="77777777" w:rsidR="00AD4E7D" w:rsidRPr="005B5649" w:rsidRDefault="00AD4E7D" w:rsidP="00AD4E7D">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B类</w:t>
            </w:r>
          </w:p>
        </w:tc>
        <w:tc>
          <w:tcPr>
            <w:tcW w:w="709" w:type="dxa"/>
            <w:noWrap/>
            <w:vAlign w:val="center"/>
            <w:hideMark/>
          </w:tcPr>
          <w:p w14:paraId="4BC64DC6" w14:textId="77777777" w:rsidR="00AD4E7D" w:rsidRPr="005B5649" w:rsidRDefault="00AD4E7D" w:rsidP="00AD4E7D">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6</w:t>
            </w:r>
          </w:p>
        </w:tc>
        <w:tc>
          <w:tcPr>
            <w:tcW w:w="2835" w:type="dxa"/>
            <w:vAlign w:val="center"/>
            <w:hideMark/>
          </w:tcPr>
          <w:p w14:paraId="11A2933A" w14:textId="77777777" w:rsidR="00AD4E7D" w:rsidRPr="005B5649" w:rsidRDefault="00AD4E7D" w:rsidP="00AD4E7D">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MAYA动画与特效</w:t>
            </w:r>
          </w:p>
        </w:tc>
        <w:tc>
          <w:tcPr>
            <w:tcW w:w="578" w:type="dxa"/>
            <w:vAlign w:val="center"/>
            <w:hideMark/>
          </w:tcPr>
          <w:p w14:paraId="24F6D9EF" w14:textId="77777777" w:rsidR="00AD4E7D" w:rsidRPr="00177033" w:rsidRDefault="00AD4E7D" w:rsidP="00AD4E7D">
            <w:pPr>
              <w:widowControl/>
              <w:jc w:val="center"/>
              <w:rPr>
                <w:rFonts w:ascii="仿宋" w:eastAsia="仿宋" w:hAnsi="仿宋" w:cs="宋体"/>
                <w:color w:val="000000"/>
                <w:kern w:val="0"/>
                <w:szCs w:val="21"/>
              </w:rPr>
            </w:pPr>
            <w:r w:rsidRPr="00177033">
              <w:rPr>
                <w:rFonts w:ascii="仿宋" w:eastAsia="仿宋" w:hAnsi="仿宋" w:cs="宋体" w:hint="eastAsia"/>
                <w:color w:val="000000"/>
                <w:kern w:val="0"/>
                <w:szCs w:val="21"/>
              </w:rPr>
              <w:t>4</w:t>
            </w:r>
          </w:p>
        </w:tc>
        <w:tc>
          <w:tcPr>
            <w:tcW w:w="797" w:type="dxa"/>
            <w:noWrap/>
            <w:vAlign w:val="center"/>
            <w:hideMark/>
          </w:tcPr>
          <w:p w14:paraId="2D1372B4" w14:textId="77777777" w:rsidR="00AD4E7D" w:rsidRPr="00177033" w:rsidRDefault="00AD4E7D" w:rsidP="00AD4E7D">
            <w:pPr>
              <w:widowControl/>
              <w:jc w:val="center"/>
              <w:rPr>
                <w:rFonts w:ascii="仿宋" w:eastAsia="仿宋" w:hAnsi="仿宋" w:cs="宋体"/>
                <w:color w:val="000000"/>
                <w:kern w:val="0"/>
                <w:szCs w:val="21"/>
              </w:rPr>
            </w:pPr>
            <w:r w:rsidRPr="00177033">
              <w:rPr>
                <w:rFonts w:ascii="仿宋" w:eastAsia="仿宋" w:hAnsi="仿宋" w:cs="宋体" w:hint="eastAsia"/>
                <w:color w:val="000000"/>
                <w:kern w:val="0"/>
                <w:szCs w:val="21"/>
              </w:rPr>
              <w:t>72</w:t>
            </w:r>
          </w:p>
        </w:tc>
        <w:tc>
          <w:tcPr>
            <w:tcW w:w="743" w:type="dxa"/>
            <w:noWrap/>
            <w:vAlign w:val="center"/>
            <w:hideMark/>
          </w:tcPr>
          <w:p w14:paraId="5E2424CD" w14:textId="2DB88040" w:rsidR="00AD4E7D" w:rsidRPr="00177033" w:rsidRDefault="00AD4E7D" w:rsidP="00AD4E7D">
            <w:pPr>
              <w:widowControl/>
              <w:jc w:val="center"/>
              <w:rPr>
                <w:rFonts w:ascii="仿宋" w:eastAsia="仿宋" w:hAnsi="仿宋" w:cs="宋体"/>
                <w:color w:val="000000"/>
                <w:kern w:val="0"/>
                <w:szCs w:val="21"/>
              </w:rPr>
            </w:pPr>
            <w:r w:rsidRPr="00177033">
              <w:rPr>
                <w:rFonts w:ascii="仿宋" w:eastAsia="仿宋" w:hAnsi="仿宋" w:cs="宋体"/>
                <w:color w:val="000000"/>
                <w:kern w:val="0"/>
                <w:szCs w:val="21"/>
              </w:rPr>
              <w:t>24</w:t>
            </w:r>
          </w:p>
        </w:tc>
        <w:tc>
          <w:tcPr>
            <w:tcW w:w="797" w:type="dxa"/>
            <w:noWrap/>
            <w:vAlign w:val="center"/>
            <w:hideMark/>
          </w:tcPr>
          <w:p w14:paraId="2BA4BC44" w14:textId="621ABF61" w:rsidR="00AD4E7D" w:rsidRPr="00177033" w:rsidRDefault="00AD4E7D" w:rsidP="00AD4E7D">
            <w:pPr>
              <w:widowControl/>
              <w:jc w:val="center"/>
              <w:rPr>
                <w:rFonts w:ascii="仿宋" w:eastAsia="仿宋" w:hAnsi="仿宋" w:cs="宋体"/>
                <w:color w:val="000000"/>
                <w:kern w:val="0"/>
                <w:szCs w:val="21"/>
              </w:rPr>
            </w:pPr>
            <w:r w:rsidRPr="00177033">
              <w:rPr>
                <w:rFonts w:ascii="仿宋" w:eastAsia="仿宋" w:hAnsi="仿宋" w:cs="宋体"/>
                <w:color w:val="000000"/>
                <w:kern w:val="0"/>
                <w:szCs w:val="21"/>
              </w:rPr>
              <w:t>48</w:t>
            </w:r>
          </w:p>
        </w:tc>
        <w:tc>
          <w:tcPr>
            <w:tcW w:w="1116" w:type="dxa"/>
            <w:noWrap/>
            <w:vAlign w:val="center"/>
            <w:hideMark/>
          </w:tcPr>
          <w:p w14:paraId="69D756D7" w14:textId="77777777" w:rsidR="00AD4E7D" w:rsidRPr="005B5649" w:rsidRDefault="00AD4E7D" w:rsidP="00AD4E7D">
            <w:pPr>
              <w:widowControl/>
              <w:jc w:val="center"/>
              <w:rPr>
                <w:rFonts w:ascii="仿宋" w:eastAsia="仿宋" w:hAnsi="仿宋" w:cs="宋体"/>
                <w:color w:val="000000"/>
                <w:kern w:val="0"/>
                <w:szCs w:val="21"/>
              </w:rPr>
            </w:pPr>
          </w:p>
        </w:tc>
        <w:tc>
          <w:tcPr>
            <w:tcW w:w="534" w:type="dxa"/>
            <w:noWrap/>
            <w:vAlign w:val="center"/>
            <w:hideMark/>
          </w:tcPr>
          <w:p w14:paraId="052B63A8" w14:textId="77777777" w:rsidR="00AD4E7D" w:rsidRPr="005B5649" w:rsidRDefault="00AD4E7D" w:rsidP="00AD4E7D">
            <w:pPr>
              <w:widowControl/>
              <w:jc w:val="center"/>
              <w:rPr>
                <w:rFonts w:ascii="仿宋" w:eastAsia="仿宋" w:hAnsi="仿宋" w:cs="宋体"/>
                <w:color w:val="000000"/>
                <w:kern w:val="0"/>
                <w:szCs w:val="21"/>
              </w:rPr>
            </w:pPr>
          </w:p>
        </w:tc>
        <w:tc>
          <w:tcPr>
            <w:tcW w:w="534" w:type="dxa"/>
            <w:noWrap/>
            <w:vAlign w:val="center"/>
            <w:hideMark/>
          </w:tcPr>
          <w:p w14:paraId="6C9AC692" w14:textId="77777777" w:rsidR="00AD4E7D" w:rsidRPr="005B5649" w:rsidRDefault="00AD4E7D" w:rsidP="00AD4E7D">
            <w:pPr>
              <w:widowControl/>
              <w:jc w:val="center"/>
              <w:rPr>
                <w:rFonts w:ascii="仿宋" w:eastAsia="仿宋" w:hAnsi="仿宋" w:cs="宋体"/>
                <w:color w:val="000000"/>
                <w:kern w:val="0"/>
                <w:szCs w:val="21"/>
              </w:rPr>
            </w:pPr>
          </w:p>
        </w:tc>
        <w:tc>
          <w:tcPr>
            <w:tcW w:w="534" w:type="dxa"/>
            <w:noWrap/>
            <w:vAlign w:val="center"/>
            <w:hideMark/>
          </w:tcPr>
          <w:p w14:paraId="08C0C521" w14:textId="77777777" w:rsidR="00AD4E7D" w:rsidRPr="005B5649" w:rsidRDefault="00AD4E7D" w:rsidP="00AD4E7D">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4</w:t>
            </w:r>
          </w:p>
        </w:tc>
        <w:tc>
          <w:tcPr>
            <w:tcW w:w="534" w:type="dxa"/>
            <w:noWrap/>
            <w:vAlign w:val="center"/>
            <w:hideMark/>
          </w:tcPr>
          <w:p w14:paraId="665740A7" w14:textId="77777777" w:rsidR="00AD4E7D" w:rsidRPr="005B5649" w:rsidRDefault="00AD4E7D" w:rsidP="00AD4E7D">
            <w:pPr>
              <w:widowControl/>
              <w:jc w:val="center"/>
              <w:rPr>
                <w:rFonts w:ascii="仿宋" w:eastAsia="仿宋" w:hAnsi="仿宋" w:cs="宋体"/>
                <w:color w:val="000000"/>
                <w:kern w:val="0"/>
                <w:szCs w:val="21"/>
              </w:rPr>
            </w:pPr>
          </w:p>
        </w:tc>
        <w:tc>
          <w:tcPr>
            <w:tcW w:w="534" w:type="dxa"/>
            <w:noWrap/>
            <w:vAlign w:val="center"/>
            <w:hideMark/>
          </w:tcPr>
          <w:p w14:paraId="3C583351" w14:textId="77777777" w:rsidR="00AD4E7D" w:rsidRPr="005B5649" w:rsidRDefault="00AD4E7D" w:rsidP="00AD4E7D">
            <w:pPr>
              <w:widowControl/>
              <w:jc w:val="center"/>
              <w:rPr>
                <w:rFonts w:ascii="仿宋" w:eastAsia="仿宋" w:hAnsi="仿宋" w:cs="宋体"/>
                <w:color w:val="000000"/>
                <w:kern w:val="0"/>
                <w:szCs w:val="21"/>
              </w:rPr>
            </w:pPr>
          </w:p>
        </w:tc>
        <w:tc>
          <w:tcPr>
            <w:tcW w:w="1274" w:type="dxa"/>
            <w:noWrap/>
            <w:vAlign w:val="center"/>
            <w:hideMark/>
          </w:tcPr>
          <w:p w14:paraId="1EB56C71" w14:textId="77777777" w:rsidR="00AD4E7D" w:rsidRPr="005B5649" w:rsidRDefault="00AD4E7D" w:rsidP="00AD4E7D">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考查</w:t>
            </w:r>
          </w:p>
        </w:tc>
      </w:tr>
      <w:tr w:rsidR="00927252" w:rsidRPr="005B5649" w14:paraId="0022CB26" w14:textId="77777777" w:rsidTr="0065007C">
        <w:trPr>
          <w:trHeight w:val="253"/>
        </w:trPr>
        <w:tc>
          <w:tcPr>
            <w:tcW w:w="724" w:type="dxa"/>
            <w:vMerge/>
            <w:vAlign w:val="center"/>
            <w:hideMark/>
          </w:tcPr>
          <w:p w14:paraId="7C441108" w14:textId="77777777" w:rsidR="00927252" w:rsidRPr="005B5649" w:rsidRDefault="00927252" w:rsidP="00927252">
            <w:pPr>
              <w:jc w:val="center"/>
              <w:rPr>
                <w:rFonts w:ascii="仿宋" w:eastAsia="仿宋" w:hAnsi="仿宋" w:cs="宋体"/>
                <w:color w:val="000000"/>
                <w:kern w:val="0"/>
                <w:szCs w:val="21"/>
              </w:rPr>
            </w:pPr>
          </w:p>
        </w:tc>
        <w:tc>
          <w:tcPr>
            <w:tcW w:w="709" w:type="dxa"/>
            <w:vMerge/>
            <w:vAlign w:val="center"/>
            <w:hideMark/>
          </w:tcPr>
          <w:p w14:paraId="5A4E5073" w14:textId="77777777" w:rsidR="00927252" w:rsidRPr="005B5649" w:rsidRDefault="00927252" w:rsidP="00927252">
            <w:pPr>
              <w:jc w:val="center"/>
              <w:rPr>
                <w:rFonts w:ascii="仿宋" w:eastAsia="仿宋" w:hAnsi="仿宋" w:cs="宋体"/>
                <w:color w:val="000000"/>
                <w:kern w:val="0"/>
                <w:szCs w:val="21"/>
              </w:rPr>
            </w:pPr>
          </w:p>
        </w:tc>
        <w:tc>
          <w:tcPr>
            <w:tcW w:w="850" w:type="dxa"/>
            <w:noWrap/>
            <w:vAlign w:val="center"/>
            <w:hideMark/>
          </w:tcPr>
          <w:p w14:paraId="09711F07" w14:textId="77777777" w:rsidR="00927252" w:rsidRPr="005B5649" w:rsidRDefault="00927252" w:rsidP="00927252">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B类</w:t>
            </w:r>
          </w:p>
        </w:tc>
        <w:tc>
          <w:tcPr>
            <w:tcW w:w="709" w:type="dxa"/>
            <w:noWrap/>
            <w:vAlign w:val="center"/>
            <w:hideMark/>
          </w:tcPr>
          <w:p w14:paraId="53BFFB73" w14:textId="77777777" w:rsidR="00927252" w:rsidRPr="005B5649" w:rsidRDefault="00927252" w:rsidP="00927252">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7</w:t>
            </w:r>
          </w:p>
        </w:tc>
        <w:tc>
          <w:tcPr>
            <w:tcW w:w="2835" w:type="dxa"/>
            <w:vAlign w:val="center"/>
            <w:hideMark/>
          </w:tcPr>
          <w:p w14:paraId="071E558E" w14:textId="77777777" w:rsidR="00927252" w:rsidRPr="005B5649" w:rsidRDefault="00927252" w:rsidP="00927252">
            <w:pPr>
              <w:widowControl/>
              <w:jc w:val="center"/>
              <w:rPr>
                <w:rFonts w:ascii="仿宋" w:eastAsia="仿宋" w:hAnsi="仿宋" w:cs="宋体"/>
                <w:color w:val="000000"/>
                <w:kern w:val="0"/>
                <w:szCs w:val="21"/>
              </w:rPr>
            </w:pPr>
            <w:proofErr w:type="gramStart"/>
            <w:r w:rsidRPr="005B5649">
              <w:rPr>
                <w:rFonts w:ascii="仿宋" w:eastAsia="仿宋" w:hAnsi="仿宋" w:cs="宋体" w:hint="eastAsia"/>
                <w:color w:val="000000"/>
                <w:kern w:val="0"/>
                <w:szCs w:val="21"/>
              </w:rPr>
              <w:t>微电影</w:t>
            </w:r>
            <w:proofErr w:type="gramEnd"/>
            <w:r w:rsidRPr="005B5649">
              <w:rPr>
                <w:rFonts w:ascii="仿宋" w:eastAsia="仿宋" w:hAnsi="仿宋" w:cs="宋体" w:hint="eastAsia"/>
                <w:color w:val="000000"/>
                <w:kern w:val="0"/>
                <w:szCs w:val="21"/>
              </w:rPr>
              <w:t>项目实战</w:t>
            </w:r>
          </w:p>
        </w:tc>
        <w:tc>
          <w:tcPr>
            <w:tcW w:w="578" w:type="dxa"/>
            <w:vAlign w:val="center"/>
            <w:hideMark/>
          </w:tcPr>
          <w:p w14:paraId="31C4D5D8" w14:textId="77777777" w:rsidR="00927252" w:rsidRPr="00177033" w:rsidRDefault="00927252" w:rsidP="00927252">
            <w:pPr>
              <w:widowControl/>
              <w:jc w:val="center"/>
              <w:rPr>
                <w:rFonts w:ascii="仿宋" w:eastAsia="仿宋" w:hAnsi="仿宋" w:cs="宋体"/>
                <w:color w:val="000000"/>
                <w:kern w:val="0"/>
                <w:szCs w:val="21"/>
              </w:rPr>
            </w:pPr>
            <w:r w:rsidRPr="00177033">
              <w:rPr>
                <w:rFonts w:ascii="仿宋" w:eastAsia="仿宋" w:hAnsi="仿宋" w:cs="宋体" w:hint="eastAsia"/>
                <w:color w:val="000000"/>
                <w:kern w:val="0"/>
                <w:szCs w:val="21"/>
              </w:rPr>
              <w:t>4</w:t>
            </w:r>
          </w:p>
        </w:tc>
        <w:tc>
          <w:tcPr>
            <w:tcW w:w="797" w:type="dxa"/>
            <w:noWrap/>
            <w:vAlign w:val="center"/>
            <w:hideMark/>
          </w:tcPr>
          <w:p w14:paraId="674C8E37" w14:textId="77777777" w:rsidR="00927252" w:rsidRPr="00177033" w:rsidRDefault="00927252" w:rsidP="00927252">
            <w:pPr>
              <w:widowControl/>
              <w:jc w:val="center"/>
              <w:rPr>
                <w:rFonts w:ascii="仿宋" w:eastAsia="仿宋" w:hAnsi="仿宋" w:cs="宋体"/>
                <w:color w:val="000000"/>
                <w:kern w:val="0"/>
                <w:szCs w:val="21"/>
              </w:rPr>
            </w:pPr>
            <w:r w:rsidRPr="00177033">
              <w:rPr>
                <w:rFonts w:ascii="仿宋" w:eastAsia="仿宋" w:hAnsi="仿宋" w:cs="宋体" w:hint="eastAsia"/>
                <w:color w:val="000000"/>
                <w:kern w:val="0"/>
                <w:szCs w:val="21"/>
              </w:rPr>
              <w:t>72</w:t>
            </w:r>
          </w:p>
        </w:tc>
        <w:tc>
          <w:tcPr>
            <w:tcW w:w="743" w:type="dxa"/>
            <w:noWrap/>
            <w:vAlign w:val="center"/>
            <w:hideMark/>
          </w:tcPr>
          <w:p w14:paraId="7EF8D082" w14:textId="1012259F" w:rsidR="00927252" w:rsidRPr="00177033" w:rsidRDefault="00221242" w:rsidP="00927252">
            <w:pPr>
              <w:widowControl/>
              <w:jc w:val="center"/>
              <w:rPr>
                <w:rFonts w:ascii="仿宋" w:eastAsia="仿宋" w:hAnsi="仿宋" w:cs="宋体"/>
                <w:color w:val="000000"/>
                <w:kern w:val="0"/>
                <w:szCs w:val="21"/>
              </w:rPr>
            </w:pPr>
            <w:r w:rsidRPr="00177033">
              <w:rPr>
                <w:rFonts w:ascii="仿宋" w:eastAsia="仿宋" w:hAnsi="仿宋" w:cs="宋体"/>
                <w:color w:val="000000"/>
                <w:kern w:val="0"/>
                <w:szCs w:val="21"/>
              </w:rPr>
              <w:t>9</w:t>
            </w:r>
          </w:p>
        </w:tc>
        <w:tc>
          <w:tcPr>
            <w:tcW w:w="797" w:type="dxa"/>
            <w:noWrap/>
            <w:vAlign w:val="center"/>
            <w:hideMark/>
          </w:tcPr>
          <w:p w14:paraId="2A640716" w14:textId="603B3C95" w:rsidR="00927252" w:rsidRPr="00177033" w:rsidRDefault="00221242" w:rsidP="00927252">
            <w:pPr>
              <w:widowControl/>
              <w:jc w:val="center"/>
              <w:rPr>
                <w:rFonts w:ascii="仿宋" w:eastAsia="仿宋" w:hAnsi="仿宋" w:cs="宋体"/>
                <w:color w:val="000000"/>
                <w:kern w:val="0"/>
                <w:szCs w:val="21"/>
              </w:rPr>
            </w:pPr>
            <w:r w:rsidRPr="00177033">
              <w:rPr>
                <w:rFonts w:ascii="仿宋" w:eastAsia="仿宋" w:hAnsi="仿宋" w:cs="宋体"/>
                <w:color w:val="000000"/>
                <w:kern w:val="0"/>
                <w:szCs w:val="21"/>
              </w:rPr>
              <w:t>63</w:t>
            </w:r>
          </w:p>
        </w:tc>
        <w:tc>
          <w:tcPr>
            <w:tcW w:w="1116" w:type="dxa"/>
            <w:noWrap/>
            <w:vAlign w:val="center"/>
            <w:hideMark/>
          </w:tcPr>
          <w:p w14:paraId="5A709435" w14:textId="77777777" w:rsidR="00927252" w:rsidRPr="005B5649" w:rsidRDefault="00927252" w:rsidP="00927252">
            <w:pPr>
              <w:widowControl/>
              <w:jc w:val="center"/>
              <w:rPr>
                <w:rFonts w:ascii="仿宋" w:eastAsia="仿宋" w:hAnsi="仿宋" w:cs="宋体"/>
                <w:color w:val="000000"/>
                <w:kern w:val="0"/>
                <w:szCs w:val="21"/>
              </w:rPr>
            </w:pPr>
          </w:p>
        </w:tc>
        <w:tc>
          <w:tcPr>
            <w:tcW w:w="534" w:type="dxa"/>
            <w:noWrap/>
            <w:vAlign w:val="center"/>
            <w:hideMark/>
          </w:tcPr>
          <w:p w14:paraId="2BF29E74" w14:textId="77777777" w:rsidR="00927252" w:rsidRPr="005B5649" w:rsidRDefault="00927252" w:rsidP="00927252">
            <w:pPr>
              <w:widowControl/>
              <w:jc w:val="center"/>
              <w:rPr>
                <w:rFonts w:ascii="仿宋" w:eastAsia="仿宋" w:hAnsi="仿宋" w:cs="宋体"/>
                <w:color w:val="000000"/>
                <w:kern w:val="0"/>
                <w:szCs w:val="21"/>
              </w:rPr>
            </w:pPr>
          </w:p>
        </w:tc>
        <w:tc>
          <w:tcPr>
            <w:tcW w:w="534" w:type="dxa"/>
            <w:noWrap/>
            <w:vAlign w:val="center"/>
            <w:hideMark/>
          </w:tcPr>
          <w:p w14:paraId="15B5A2E2" w14:textId="77777777" w:rsidR="00927252" w:rsidRPr="005B5649" w:rsidRDefault="00927252" w:rsidP="00927252">
            <w:pPr>
              <w:widowControl/>
              <w:jc w:val="center"/>
              <w:rPr>
                <w:rFonts w:ascii="仿宋" w:eastAsia="仿宋" w:hAnsi="仿宋" w:cs="宋体"/>
                <w:color w:val="000000"/>
                <w:kern w:val="0"/>
                <w:szCs w:val="21"/>
              </w:rPr>
            </w:pPr>
          </w:p>
        </w:tc>
        <w:tc>
          <w:tcPr>
            <w:tcW w:w="534" w:type="dxa"/>
            <w:noWrap/>
            <w:vAlign w:val="center"/>
            <w:hideMark/>
          </w:tcPr>
          <w:p w14:paraId="74366A4D" w14:textId="77777777" w:rsidR="00927252" w:rsidRPr="005B5649" w:rsidRDefault="00927252" w:rsidP="00927252">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4</w:t>
            </w:r>
          </w:p>
        </w:tc>
        <w:tc>
          <w:tcPr>
            <w:tcW w:w="534" w:type="dxa"/>
            <w:noWrap/>
            <w:vAlign w:val="center"/>
            <w:hideMark/>
          </w:tcPr>
          <w:p w14:paraId="669900A2" w14:textId="77777777" w:rsidR="00927252" w:rsidRPr="005B5649" w:rsidRDefault="00927252" w:rsidP="00927252">
            <w:pPr>
              <w:widowControl/>
              <w:jc w:val="center"/>
              <w:rPr>
                <w:rFonts w:ascii="仿宋" w:eastAsia="仿宋" w:hAnsi="仿宋" w:cs="宋体"/>
                <w:color w:val="000000"/>
                <w:kern w:val="0"/>
                <w:szCs w:val="21"/>
              </w:rPr>
            </w:pPr>
          </w:p>
        </w:tc>
        <w:tc>
          <w:tcPr>
            <w:tcW w:w="534" w:type="dxa"/>
            <w:noWrap/>
            <w:vAlign w:val="center"/>
            <w:hideMark/>
          </w:tcPr>
          <w:p w14:paraId="16BA4003" w14:textId="77777777" w:rsidR="00927252" w:rsidRPr="005B5649" w:rsidRDefault="00927252" w:rsidP="00927252">
            <w:pPr>
              <w:widowControl/>
              <w:jc w:val="center"/>
              <w:rPr>
                <w:rFonts w:ascii="仿宋" w:eastAsia="仿宋" w:hAnsi="仿宋" w:cs="宋体"/>
                <w:color w:val="000000"/>
                <w:kern w:val="0"/>
                <w:szCs w:val="21"/>
              </w:rPr>
            </w:pPr>
          </w:p>
        </w:tc>
        <w:tc>
          <w:tcPr>
            <w:tcW w:w="1274" w:type="dxa"/>
            <w:noWrap/>
            <w:vAlign w:val="center"/>
            <w:hideMark/>
          </w:tcPr>
          <w:p w14:paraId="023681EB" w14:textId="77777777" w:rsidR="00927252" w:rsidRPr="005B5649" w:rsidRDefault="00927252" w:rsidP="00927252">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考查</w:t>
            </w:r>
          </w:p>
        </w:tc>
      </w:tr>
      <w:tr w:rsidR="00927252" w:rsidRPr="005B5649" w14:paraId="7071F805" w14:textId="77777777" w:rsidTr="0065007C">
        <w:trPr>
          <w:trHeight w:val="527"/>
        </w:trPr>
        <w:tc>
          <w:tcPr>
            <w:tcW w:w="724" w:type="dxa"/>
            <w:vMerge/>
            <w:vAlign w:val="center"/>
            <w:hideMark/>
          </w:tcPr>
          <w:p w14:paraId="51D81BD1" w14:textId="77777777" w:rsidR="00927252" w:rsidRPr="005B5649" w:rsidRDefault="00927252" w:rsidP="00927252">
            <w:pPr>
              <w:jc w:val="center"/>
              <w:rPr>
                <w:rFonts w:ascii="仿宋" w:eastAsia="仿宋" w:hAnsi="仿宋" w:cs="宋体"/>
                <w:color w:val="000000"/>
                <w:kern w:val="0"/>
                <w:szCs w:val="21"/>
              </w:rPr>
            </w:pPr>
          </w:p>
        </w:tc>
        <w:tc>
          <w:tcPr>
            <w:tcW w:w="709" w:type="dxa"/>
            <w:vMerge/>
            <w:vAlign w:val="center"/>
            <w:hideMark/>
          </w:tcPr>
          <w:p w14:paraId="6AAFF570" w14:textId="77777777" w:rsidR="00927252" w:rsidRPr="005B5649" w:rsidRDefault="00927252" w:rsidP="00927252">
            <w:pPr>
              <w:jc w:val="center"/>
              <w:rPr>
                <w:rFonts w:ascii="仿宋" w:eastAsia="仿宋" w:hAnsi="仿宋" w:cs="宋体"/>
                <w:color w:val="000000"/>
                <w:kern w:val="0"/>
                <w:szCs w:val="21"/>
              </w:rPr>
            </w:pPr>
          </w:p>
        </w:tc>
        <w:tc>
          <w:tcPr>
            <w:tcW w:w="850" w:type="dxa"/>
            <w:noWrap/>
            <w:vAlign w:val="center"/>
            <w:hideMark/>
          </w:tcPr>
          <w:p w14:paraId="7B67B56E" w14:textId="77777777" w:rsidR="00927252" w:rsidRPr="005B5649" w:rsidRDefault="00927252" w:rsidP="00927252">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B类</w:t>
            </w:r>
          </w:p>
        </w:tc>
        <w:tc>
          <w:tcPr>
            <w:tcW w:w="709" w:type="dxa"/>
            <w:noWrap/>
            <w:vAlign w:val="center"/>
            <w:hideMark/>
          </w:tcPr>
          <w:p w14:paraId="54A844CE" w14:textId="77777777" w:rsidR="00927252" w:rsidRPr="005B5649" w:rsidRDefault="00927252" w:rsidP="00927252">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8</w:t>
            </w:r>
          </w:p>
        </w:tc>
        <w:tc>
          <w:tcPr>
            <w:tcW w:w="2835" w:type="dxa"/>
            <w:vAlign w:val="center"/>
            <w:hideMark/>
          </w:tcPr>
          <w:p w14:paraId="566478D0" w14:textId="77777777" w:rsidR="00927252" w:rsidRPr="005B5649" w:rsidRDefault="00927252" w:rsidP="00927252">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新媒体包装与广告特效项目实战</w:t>
            </w:r>
          </w:p>
        </w:tc>
        <w:tc>
          <w:tcPr>
            <w:tcW w:w="578" w:type="dxa"/>
            <w:vAlign w:val="center"/>
            <w:hideMark/>
          </w:tcPr>
          <w:p w14:paraId="677BA591" w14:textId="77777777" w:rsidR="00927252" w:rsidRPr="00177033" w:rsidRDefault="00927252" w:rsidP="00927252">
            <w:pPr>
              <w:widowControl/>
              <w:jc w:val="center"/>
              <w:rPr>
                <w:rFonts w:ascii="仿宋" w:eastAsia="仿宋" w:hAnsi="仿宋" w:cs="宋体"/>
                <w:color w:val="000000"/>
                <w:kern w:val="0"/>
                <w:szCs w:val="21"/>
              </w:rPr>
            </w:pPr>
            <w:r w:rsidRPr="00177033">
              <w:rPr>
                <w:rFonts w:ascii="仿宋" w:eastAsia="仿宋" w:hAnsi="仿宋" w:cs="宋体" w:hint="eastAsia"/>
                <w:color w:val="000000"/>
                <w:kern w:val="0"/>
                <w:szCs w:val="21"/>
              </w:rPr>
              <w:t>4</w:t>
            </w:r>
          </w:p>
        </w:tc>
        <w:tc>
          <w:tcPr>
            <w:tcW w:w="797" w:type="dxa"/>
            <w:noWrap/>
            <w:vAlign w:val="center"/>
            <w:hideMark/>
          </w:tcPr>
          <w:p w14:paraId="0D8B9BFF" w14:textId="77777777" w:rsidR="00927252" w:rsidRPr="00177033" w:rsidRDefault="00927252" w:rsidP="00927252">
            <w:pPr>
              <w:widowControl/>
              <w:jc w:val="center"/>
              <w:rPr>
                <w:rFonts w:ascii="仿宋" w:eastAsia="仿宋" w:hAnsi="仿宋" w:cs="宋体"/>
                <w:color w:val="000000"/>
                <w:kern w:val="0"/>
                <w:szCs w:val="21"/>
              </w:rPr>
            </w:pPr>
            <w:r w:rsidRPr="00177033">
              <w:rPr>
                <w:rFonts w:ascii="仿宋" w:eastAsia="仿宋" w:hAnsi="仿宋" w:cs="宋体" w:hint="eastAsia"/>
                <w:color w:val="000000"/>
                <w:kern w:val="0"/>
                <w:szCs w:val="21"/>
              </w:rPr>
              <w:t>72</w:t>
            </w:r>
          </w:p>
        </w:tc>
        <w:tc>
          <w:tcPr>
            <w:tcW w:w="743" w:type="dxa"/>
            <w:noWrap/>
            <w:vAlign w:val="center"/>
            <w:hideMark/>
          </w:tcPr>
          <w:p w14:paraId="3FEC43D4" w14:textId="406F457F" w:rsidR="00927252" w:rsidRPr="00177033" w:rsidRDefault="00221242" w:rsidP="00927252">
            <w:pPr>
              <w:widowControl/>
              <w:jc w:val="center"/>
              <w:rPr>
                <w:rFonts w:ascii="仿宋" w:eastAsia="仿宋" w:hAnsi="仿宋" w:cs="宋体"/>
                <w:color w:val="000000"/>
                <w:kern w:val="0"/>
                <w:szCs w:val="21"/>
              </w:rPr>
            </w:pPr>
            <w:r w:rsidRPr="00177033">
              <w:rPr>
                <w:rFonts w:ascii="仿宋" w:eastAsia="仿宋" w:hAnsi="仿宋" w:cs="宋体"/>
                <w:color w:val="000000"/>
                <w:kern w:val="0"/>
                <w:szCs w:val="21"/>
              </w:rPr>
              <w:t>9</w:t>
            </w:r>
          </w:p>
        </w:tc>
        <w:tc>
          <w:tcPr>
            <w:tcW w:w="797" w:type="dxa"/>
            <w:noWrap/>
            <w:vAlign w:val="center"/>
            <w:hideMark/>
          </w:tcPr>
          <w:p w14:paraId="65F2ECB6" w14:textId="1A754934" w:rsidR="00927252" w:rsidRPr="00177033" w:rsidRDefault="00221242" w:rsidP="00927252">
            <w:pPr>
              <w:widowControl/>
              <w:jc w:val="center"/>
              <w:rPr>
                <w:rFonts w:ascii="仿宋" w:eastAsia="仿宋" w:hAnsi="仿宋" w:cs="宋体"/>
                <w:color w:val="000000"/>
                <w:kern w:val="0"/>
                <w:szCs w:val="21"/>
              </w:rPr>
            </w:pPr>
            <w:r w:rsidRPr="00177033">
              <w:rPr>
                <w:rFonts w:ascii="仿宋" w:eastAsia="仿宋" w:hAnsi="仿宋" w:cs="宋体"/>
                <w:color w:val="000000"/>
                <w:kern w:val="0"/>
                <w:szCs w:val="21"/>
              </w:rPr>
              <w:t>63</w:t>
            </w:r>
          </w:p>
        </w:tc>
        <w:tc>
          <w:tcPr>
            <w:tcW w:w="1116" w:type="dxa"/>
            <w:noWrap/>
            <w:vAlign w:val="center"/>
            <w:hideMark/>
          </w:tcPr>
          <w:p w14:paraId="336FF402" w14:textId="77777777" w:rsidR="00927252" w:rsidRPr="005B5649" w:rsidRDefault="00927252" w:rsidP="00927252">
            <w:pPr>
              <w:widowControl/>
              <w:jc w:val="center"/>
              <w:rPr>
                <w:rFonts w:ascii="仿宋" w:eastAsia="仿宋" w:hAnsi="仿宋" w:cs="宋体"/>
                <w:color w:val="000000"/>
                <w:kern w:val="0"/>
                <w:szCs w:val="21"/>
              </w:rPr>
            </w:pPr>
          </w:p>
        </w:tc>
        <w:tc>
          <w:tcPr>
            <w:tcW w:w="534" w:type="dxa"/>
            <w:noWrap/>
            <w:vAlign w:val="center"/>
            <w:hideMark/>
          </w:tcPr>
          <w:p w14:paraId="68F0CE29" w14:textId="77777777" w:rsidR="00927252" w:rsidRPr="005B5649" w:rsidRDefault="00927252" w:rsidP="00927252">
            <w:pPr>
              <w:widowControl/>
              <w:jc w:val="center"/>
              <w:rPr>
                <w:rFonts w:ascii="仿宋" w:eastAsia="仿宋" w:hAnsi="仿宋" w:cs="宋体"/>
                <w:color w:val="000000"/>
                <w:kern w:val="0"/>
                <w:szCs w:val="21"/>
              </w:rPr>
            </w:pPr>
          </w:p>
        </w:tc>
        <w:tc>
          <w:tcPr>
            <w:tcW w:w="534" w:type="dxa"/>
            <w:noWrap/>
            <w:vAlign w:val="center"/>
            <w:hideMark/>
          </w:tcPr>
          <w:p w14:paraId="7921E823" w14:textId="77777777" w:rsidR="00927252" w:rsidRPr="005B5649" w:rsidRDefault="00927252" w:rsidP="00927252">
            <w:pPr>
              <w:widowControl/>
              <w:jc w:val="center"/>
              <w:rPr>
                <w:rFonts w:ascii="仿宋" w:eastAsia="仿宋" w:hAnsi="仿宋" w:cs="宋体"/>
                <w:color w:val="000000"/>
                <w:kern w:val="0"/>
                <w:szCs w:val="21"/>
              </w:rPr>
            </w:pPr>
          </w:p>
        </w:tc>
        <w:tc>
          <w:tcPr>
            <w:tcW w:w="534" w:type="dxa"/>
            <w:noWrap/>
            <w:vAlign w:val="center"/>
            <w:hideMark/>
          </w:tcPr>
          <w:p w14:paraId="24D3807A" w14:textId="77777777" w:rsidR="00927252" w:rsidRPr="005B5649" w:rsidRDefault="00927252" w:rsidP="00927252">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4</w:t>
            </w:r>
          </w:p>
        </w:tc>
        <w:tc>
          <w:tcPr>
            <w:tcW w:w="534" w:type="dxa"/>
            <w:noWrap/>
            <w:vAlign w:val="center"/>
            <w:hideMark/>
          </w:tcPr>
          <w:p w14:paraId="60F4823D" w14:textId="77777777" w:rsidR="00927252" w:rsidRPr="005B5649" w:rsidRDefault="00927252" w:rsidP="00927252">
            <w:pPr>
              <w:widowControl/>
              <w:jc w:val="center"/>
              <w:rPr>
                <w:rFonts w:ascii="仿宋" w:eastAsia="仿宋" w:hAnsi="仿宋" w:cs="宋体"/>
                <w:color w:val="000000"/>
                <w:kern w:val="0"/>
                <w:szCs w:val="21"/>
              </w:rPr>
            </w:pPr>
          </w:p>
        </w:tc>
        <w:tc>
          <w:tcPr>
            <w:tcW w:w="534" w:type="dxa"/>
            <w:noWrap/>
            <w:vAlign w:val="center"/>
            <w:hideMark/>
          </w:tcPr>
          <w:p w14:paraId="1F3547A9" w14:textId="77777777" w:rsidR="00927252" w:rsidRPr="005B5649" w:rsidRDefault="00927252" w:rsidP="00927252">
            <w:pPr>
              <w:widowControl/>
              <w:jc w:val="center"/>
              <w:rPr>
                <w:rFonts w:ascii="仿宋" w:eastAsia="仿宋" w:hAnsi="仿宋" w:cs="宋体"/>
                <w:color w:val="000000"/>
                <w:kern w:val="0"/>
                <w:szCs w:val="21"/>
              </w:rPr>
            </w:pPr>
          </w:p>
        </w:tc>
        <w:tc>
          <w:tcPr>
            <w:tcW w:w="1274" w:type="dxa"/>
            <w:noWrap/>
            <w:vAlign w:val="center"/>
            <w:hideMark/>
          </w:tcPr>
          <w:p w14:paraId="5A0AEEA4" w14:textId="77777777" w:rsidR="00927252" w:rsidRPr="005B5649" w:rsidRDefault="00927252" w:rsidP="0092725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院部</w:t>
            </w:r>
            <w:r w:rsidRPr="005B5649">
              <w:rPr>
                <w:rFonts w:ascii="仿宋" w:eastAsia="仿宋" w:hAnsi="仿宋" w:cs="宋体" w:hint="eastAsia"/>
                <w:color w:val="000000"/>
                <w:kern w:val="0"/>
                <w:szCs w:val="21"/>
              </w:rPr>
              <w:t>考试</w:t>
            </w:r>
          </w:p>
        </w:tc>
      </w:tr>
      <w:tr w:rsidR="005E39BF" w:rsidRPr="005B5649" w14:paraId="441BE8E3" w14:textId="77777777" w:rsidTr="0065007C">
        <w:trPr>
          <w:trHeight w:val="329"/>
        </w:trPr>
        <w:tc>
          <w:tcPr>
            <w:tcW w:w="724" w:type="dxa"/>
            <w:vMerge/>
            <w:vAlign w:val="center"/>
            <w:hideMark/>
          </w:tcPr>
          <w:p w14:paraId="5F44CDFA" w14:textId="77777777" w:rsidR="005E39BF" w:rsidRPr="005B5649" w:rsidRDefault="005E39BF" w:rsidP="0065007C">
            <w:pPr>
              <w:jc w:val="center"/>
              <w:rPr>
                <w:rFonts w:ascii="仿宋" w:eastAsia="仿宋" w:hAnsi="仿宋" w:cs="宋体"/>
                <w:color w:val="000000"/>
                <w:kern w:val="0"/>
                <w:szCs w:val="21"/>
              </w:rPr>
            </w:pPr>
          </w:p>
        </w:tc>
        <w:tc>
          <w:tcPr>
            <w:tcW w:w="709" w:type="dxa"/>
            <w:vMerge/>
            <w:vAlign w:val="center"/>
            <w:hideMark/>
          </w:tcPr>
          <w:p w14:paraId="6D9EDAE4" w14:textId="77777777" w:rsidR="005E39BF" w:rsidRPr="005B5649" w:rsidRDefault="005E39BF" w:rsidP="0065007C">
            <w:pPr>
              <w:widowControl/>
              <w:jc w:val="center"/>
              <w:rPr>
                <w:rFonts w:ascii="仿宋" w:eastAsia="仿宋" w:hAnsi="仿宋" w:cs="宋体"/>
                <w:color w:val="000000"/>
                <w:kern w:val="0"/>
                <w:szCs w:val="21"/>
              </w:rPr>
            </w:pPr>
          </w:p>
        </w:tc>
        <w:tc>
          <w:tcPr>
            <w:tcW w:w="4394" w:type="dxa"/>
            <w:gridSpan w:val="3"/>
            <w:noWrap/>
            <w:vAlign w:val="center"/>
            <w:hideMark/>
          </w:tcPr>
          <w:p w14:paraId="02404C53" w14:textId="77777777" w:rsidR="005E39BF" w:rsidRPr="007C1886" w:rsidRDefault="005E39BF" w:rsidP="0065007C">
            <w:pPr>
              <w:widowControl/>
              <w:jc w:val="center"/>
              <w:rPr>
                <w:rFonts w:ascii="仿宋" w:eastAsia="仿宋" w:hAnsi="仿宋" w:cs="宋体"/>
                <w:b/>
                <w:bCs/>
                <w:color w:val="000000"/>
                <w:kern w:val="0"/>
                <w:szCs w:val="21"/>
              </w:rPr>
            </w:pPr>
            <w:r w:rsidRPr="007C1886">
              <w:rPr>
                <w:rFonts w:ascii="仿宋" w:eastAsia="仿宋" w:hAnsi="仿宋" w:cs="宋体" w:hint="eastAsia"/>
                <w:b/>
                <w:bCs/>
                <w:color w:val="000000"/>
                <w:kern w:val="0"/>
                <w:szCs w:val="21"/>
              </w:rPr>
              <w:t>小计：8门</w:t>
            </w:r>
          </w:p>
        </w:tc>
        <w:tc>
          <w:tcPr>
            <w:tcW w:w="578" w:type="dxa"/>
            <w:vAlign w:val="center"/>
            <w:hideMark/>
          </w:tcPr>
          <w:p w14:paraId="77BCCA6A" w14:textId="173AA73E" w:rsidR="005E39BF" w:rsidRPr="00177033" w:rsidRDefault="005E39BF" w:rsidP="0065007C">
            <w:pPr>
              <w:widowControl/>
              <w:jc w:val="center"/>
              <w:rPr>
                <w:rFonts w:ascii="仿宋" w:eastAsia="仿宋" w:hAnsi="仿宋" w:cs="宋体"/>
                <w:b/>
                <w:color w:val="000000"/>
                <w:kern w:val="0"/>
                <w:szCs w:val="21"/>
              </w:rPr>
            </w:pPr>
            <w:r w:rsidRPr="00177033">
              <w:rPr>
                <w:rFonts w:ascii="仿宋" w:eastAsia="仿宋" w:hAnsi="仿宋" w:cs="宋体" w:hint="eastAsia"/>
                <w:b/>
                <w:color w:val="000000"/>
                <w:kern w:val="0"/>
                <w:szCs w:val="21"/>
              </w:rPr>
              <w:t>3</w:t>
            </w:r>
            <w:r w:rsidR="00C77150" w:rsidRPr="00177033">
              <w:rPr>
                <w:rFonts w:ascii="仿宋" w:eastAsia="仿宋" w:hAnsi="仿宋" w:cs="宋体"/>
                <w:b/>
                <w:color w:val="000000"/>
                <w:kern w:val="0"/>
                <w:szCs w:val="21"/>
              </w:rPr>
              <w:t>8</w:t>
            </w:r>
          </w:p>
        </w:tc>
        <w:tc>
          <w:tcPr>
            <w:tcW w:w="797" w:type="dxa"/>
            <w:noWrap/>
            <w:vAlign w:val="center"/>
            <w:hideMark/>
          </w:tcPr>
          <w:p w14:paraId="20AE428B" w14:textId="102D2620" w:rsidR="005E39BF" w:rsidRPr="00177033" w:rsidRDefault="005E39BF" w:rsidP="0065007C">
            <w:pPr>
              <w:widowControl/>
              <w:jc w:val="center"/>
              <w:rPr>
                <w:rFonts w:ascii="仿宋" w:eastAsia="仿宋" w:hAnsi="仿宋" w:cs="宋体"/>
                <w:b/>
                <w:color w:val="000000"/>
                <w:kern w:val="0"/>
                <w:szCs w:val="21"/>
              </w:rPr>
            </w:pPr>
            <w:r w:rsidRPr="00177033">
              <w:rPr>
                <w:rFonts w:ascii="仿宋" w:eastAsia="仿宋" w:hAnsi="仿宋" w:cs="宋体" w:hint="eastAsia"/>
                <w:b/>
                <w:color w:val="000000"/>
                <w:kern w:val="0"/>
                <w:szCs w:val="21"/>
              </w:rPr>
              <w:t>6</w:t>
            </w:r>
            <w:r w:rsidR="00C77150" w:rsidRPr="00177033">
              <w:rPr>
                <w:rFonts w:ascii="仿宋" w:eastAsia="仿宋" w:hAnsi="仿宋" w:cs="宋体"/>
                <w:b/>
                <w:color w:val="000000"/>
                <w:kern w:val="0"/>
                <w:szCs w:val="21"/>
              </w:rPr>
              <w:t>84</w:t>
            </w:r>
          </w:p>
        </w:tc>
        <w:tc>
          <w:tcPr>
            <w:tcW w:w="743" w:type="dxa"/>
            <w:noWrap/>
            <w:vAlign w:val="center"/>
            <w:hideMark/>
          </w:tcPr>
          <w:p w14:paraId="583B869E" w14:textId="3F486E70" w:rsidR="005E39BF" w:rsidRPr="00177033" w:rsidRDefault="00C77150" w:rsidP="0065007C">
            <w:pPr>
              <w:widowControl/>
              <w:jc w:val="center"/>
              <w:rPr>
                <w:rFonts w:ascii="仿宋" w:eastAsia="仿宋" w:hAnsi="仿宋" w:cs="宋体"/>
                <w:b/>
                <w:color w:val="000000"/>
                <w:kern w:val="0"/>
                <w:szCs w:val="21"/>
              </w:rPr>
            </w:pPr>
            <w:r w:rsidRPr="00177033">
              <w:rPr>
                <w:rFonts w:ascii="仿宋" w:eastAsia="仿宋" w:hAnsi="仿宋" w:cs="宋体"/>
                <w:b/>
                <w:color w:val="000000"/>
                <w:kern w:val="0"/>
                <w:szCs w:val="21"/>
              </w:rPr>
              <w:t>183</w:t>
            </w:r>
          </w:p>
        </w:tc>
        <w:tc>
          <w:tcPr>
            <w:tcW w:w="797" w:type="dxa"/>
            <w:noWrap/>
            <w:vAlign w:val="center"/>
            <w:hideMark/>
          </w:tcPr>
          <w:p w14:paraId="7EA8371B" w14:textId="46B9254C" w:rsidR="005E39BF" w:rsidRPr="00177033" w:rsidRDefault="00C77150" w:rsidP="0065007C">
            <w:pPr>
              <w:widowControl/>
              <w:jc w:val="center"/>
              <w:rPr>
                <w:rFonts w:ascii="仿宋" w:eastAsia="仿宋" w:hAnsi="仿宋" w:cs="宋体"/>
                <w:b/>
                <w:color w:val="000000"/>
                <w:kern w:val="0"/>
                <w:szCs w:val="21"/>
              </w:rPr>
            </w:pPr>
            <w:r w:rsidRPr="00177033">
              <w:rPr>
                <w:rFonts w:ascii="仿宋" w:eastAsia="仿宋" w:hAnsi="仿宋" w:cs="宋体"/>
                <w:b/>
                <w:color w:val="000000"/>
                <w:kern w:val="0"/>
                <w:szCs w:val="21"/>
              </w:rPr>
              <w:t>501</w:t>
            </w:r>
          </w:p>
        </w:tc>
        <w:tc>
          <w:tcPr>
            <w:tcW w:w="1116" w:type="dxa"/>
            <w:noWrap/>
            <w:vAlign w:val="center"/>
            <w:hideMark/>
          </w:tcPr>
          <w:p w14:paraId="1657139A" w14:textId="77777777" w:rsidR="005E39BF" w:rsidRPr="007C1886" w:rsidRDefault="005E39BF" w:rsidP="0065007C">
            <w:pPr>
              <w:widowControl/>
              <w:jc w:val="center"/>
              <w:rPr>
                <w:rFonts w:ascii="仿宋" w:eastAsia="仿宋" w:hAnsi="仿宋" w:cs="宋体"/>
                <w:b/>
                <w:color w:val="000000"/>
                <w:kern w:val="0"/>
                <w:szCs w:val="21"/>
              </w:rPr>
            </w:pPr>
          </w:p>
        </w:tc>
        <w:tc>
          <w:tcPr>
            <w:tcW w:w="534" w:type="dxa"/>
            <w:noWrap/>
            <w:vAlign w:val="center"/>
            <w:hideMark/>
          </w:tcPr>
          <w:p w14:paraId="2597BA1D" w14:textId="77777777" w:rsidR="005E39BF" w:rsidRPr="007C1886" w:rsidRDefault="005E39BF" w:rsidP="0065007C">
            <w:pPr>
              <w:widowControl/>
              <w:jc w:val="center"/>
              <w:rPr>
                <w:rFonts w:ascii="仿宋" w:eastAsia="仿宋" w:hAnsi="仿宋" w:cs="宋体"/>
                <w:b/>
                <w:color w:val="000000"/>
                <w:kern w:val="0"/>
                <w:szCs w:val="21"/>
              </w:rPr>
            </w:pPr>
            <w:r w:rsidRPr="007C1886">
              <w:rPr>
                <w:rFonts w:ascii="仿宋" w:eastAsia="仿宋" w:hAnsi="仿宋" w:cs="宋体" w:hint="eastAsia"/>
                <w:b/>
                <w:color w:val="000000"/>
                <w:kern w:val="0"/>
                <w:szCs w:val="21"/>
              </w:rPr>
              <w:t>4</w:t>
            </w:r>
          </w:p>
        </w:tc>
        <w:tc>
          <w:tcPr>
            <w:tcW w:w="534" w:type="dxa"/>
            <w:noWrap/>
            <w:vAlign w:val="center"/>
            <w:hideMark/>
          </w:tcPr>
          <w:p w14:paraId="48CBA2BB" w14:textId="77777777" w:rsidR="005E39BF" w:rsidRPr="007C1886" w:rsidRDefault="005E39BF" w:rsidP="0065007C">
            <w:pPr>
              <w:widowControl/>
              <w:jc w:val="center"/>
              <w:rPr>
                <w:rFonts w:ascii="仿宋" w:eastAsia="仿宋" w:hAnsi="仿宋" w:cs="宋体"/>
                <w:b/>
                <w:color w:val="000000"/>
                <w:kern w:val="0"/>
                <w:szCs w:val="21"/>
              </w:rPr>
            </w:pPr>
            <w:r w:rsidRPr="007C1886">
              <w:rPr>
                <w:rFonts w:ascii="仿宋" w:eastAsia="仿宋" w:hAnsi="仿宋" w:cs="宋体" w:hint="eastAsia"/>
                <w:b/>
                <w:color w:val="000000"/>
                <w:kern w:val="0"/>
                <w:szCs w:val="21"/>
              </w:rPr>
              <w:t>20</w:t>
            </w:r>
          </w:p>
        </w:tc>
        <w:tc>
          <w:tcPr>
            <w:tcW w:w="534" w:type="dxa"/>
            <w:noWrap/>
            <w:vAlign w:val="center"/>
            <w:hideMark/>
          </w:tcPr>
          <w:p w14:paraId="472EC29D" w14:textId="77777777" w:rsidR="005E39BF" w:rsidRPr="007C1886" w:rsidRDefault="005E39BF" w:rsidP="0065007C">
            <w:pPr>
              <w:widowControl/>
              <w:jc w:val="center"/>
              <w:rPr>
                <w:rFonts w:ascii="仿宋" w:eastAsia="仿宋" w:hAnsi="仿宋" w:cs="宋体"/>
                <w:b/>
                <w:color w:val="000000"/>
                <w:kern w:val="0"/>
                <w:szCs w:val="21"/>
              </w:rPr>
            </w:pPr>
            <w:r w:rsidRPr="007C1886">
              <w:rPr>
                <w:rFonts w:ascii="仿宋" w:eastAsia="仿宋" w:hAnsi="仿宋" w:cs="宋体" w:hint="eastAsia"/>
                <w:b/>
                <w:color w:val="000000"/>
                <w:kern w:val="0"/>
                <w:szCs w:val="21"/>
              </w:rPr>
              <w:t>12</w:t>
            </w:r>
          </w:p>
        </w:tc>
        <w:tc>
          <w:tcPr>
            <w:tcW w:w="534" w:type="dxa"/>
            <w:noWrap/>
            <w:vAlign w:val="center"/>
            <w:hideMark/>
          </w:tcPr>
          <w:p w14:paraId="67ECE357" w14:textId="77777777" w:rsidR="005E39BF" w:rsidRPr="007C1886" w:rsidRDefault="005E39BF" w:rsidP="0065007C">
            <w:pPr>
              <w:widowControl/>
              <w:jc w:val="center"/>
              <w:rPr>
                <w:rFonts w:ascii="仿宋" w:eastAsia="仿宋" w:hAnsi="仿宋" w:cs="宋体"/>
                <w:b/>
                <w:color w:val="000000"/>
                <w:kern w:val="0"/>
                <w:szCs w:val="21"/>
              </w:rPr>
            </w:pPr>
          </w:p>
        </w:tc>
        <w:tc>
          <w:tcPr>
            <w:tcW w:w="534" w:type="dxa"/>
            <w:noWrap/>
            <w:vAlign w:val="center"/>
            <w:hideMark/>
          </w:tcPr>
          <w:p w14:paraId="05DA6670" w14:textId="77777777" w:rsidR="005E39BF" w:rsidRPr="005B5649" w:rsidRDefault="005E39BF" w:rsidP="0065007C">
            <w:pPr>
              <w:widowControl/>
              <w:jc w:val="center"/>
              <w:rPr>
                <w:rFonts w:ascii="仿宋" w:eastAsia="仿宋" w:hAnsi="仿宋" w:cs="宋体"/>
                <w:color w:val="000000"/>
                <w:kern w:val="0"/>
                <w:szCs w:val="21"/>
              </w:rPr>
            </w:pPr>
          </w:p>
        </w:tc>
        <w:tc>
          <w:tcPr>
            <w:tcW w:w="1274" w:type="dxa"/>
            <w:noWrap/>
            <w:vAlign w:val="center"/>
            <w:hideMark/>
          </w:tcPr>
          <w:p w14:paraId="26988465" w14:textId="77777777" w:rsidR="005E39BF" w:rsidRPr="005B5649" w:rsidRDefault="005E39BF" w:rsidP="0065007C">
            <w:pPr>
              <w:widowControl/>
              <w:jc w:val="center"/>
              <w:rPr>
                <w:rFonts w:ascii="仿宋" w:eastAsia="仿宋" w:hAnsi="仿宋" w:cs="宋体"/>
                <w:color w:val="000000"/>
                <w:kern w:val="0"/>
                <w:szCs w:val="21"/>
              </w:rPr>
            </w:pPr>
          </w:p>
        </w:tc>
      </w:tr>
      <w:tr w:rsidR="005E39BF" w:rsidRPr="005B5649" w14:paraId="0BC324F8" w14:textId="77777777" w:rsidTr="0065007C">
        <w:trPr>
          <w:trHeight w:val="329"/>
        </w:trPr>
        <w:tc>
          <w:tcPr>
            <w:tcW w:w="724" w:type="dxa"/>
            <w:vMerge/>
            <w:vAlign w:val="center"/>
            <w:hideMark/>
          </w:tcPr>
          <w:p w14:paraId="7DC23044" w14:textId="77777777" w:rsidR="005E39BF" w:rsidRPr="005B5649" w:rsidRDefault="005E39BF" w:rsidP="0065007C">
            <w:pPr>
              <w:jc w:val="center"/>
              <w:rPr>
                <w:rFonts w:ascii="仿宋" w:eastAsia="仿宋" w:hAnsi="仿宋" w:cs="宋体"/>
                <w:color w:val="000000"/>
                <w:kern w:val="0"/>
                <w:szCs w:val="21"/>
              </w:rPr>
            </w:pPr>
          </w:p>
        </w:tc>
        <w:tc>
          <w:tcPr>
            <w:tcW w:w="709" w:type="dxa"/>
            <w:vMerge w:val="restart"/>
            <w:vAlign w:val="center"/>
            <w:hideMark/>
          </w:tcPr>
          <w:p w14:paraId="1DC29ECF"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专</w:t>
            </w:r>
          </w:p>
          <w:p w14:paraId="4E5339A6"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lastRenderedPageBreak/>
              <w:t>业</w:t>
            </w:r>
          </w:p>
          <w:p w14:paraId="69D775F6"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拓</w:t>
            </w:r>
          </w:p>
          <w:p w14:paraId="09D54459" w14:textId="77777777" w:rsidR="005E39BF"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展</w:t>
            </w:r>
          </w:p>
          <w:p w14:paraId="55ABC5F9" w14:textId="77777777" w:rsidR="005E39BF" w:rsidRPr="005B5649" w:rsidRDefault="005E39BF" w:rsidP="0065007C">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课</w:t>
            </w:r>
          </w:p>
        </w:tc>
        <w:tc>
          <w:tcPr>
            <w:tcW w:w="850" w:type="dxa"/>
            <w:noWrap/>
            <w:vAlign w:val="center"/>
            <w:hideMark/>
          </w:tcPr>
          <w:p w14:paraId="39D6D1C6"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lastRenderedPageBreak/>
              <w:t>B类</w:t>
            </w:r>
          </w:p>
        </w:tc>
        <w:tc>
          <w:tcPr>
            <w:tcW w:w="709" w:type="dxa"/>
            <w:noWrap/>
            <w:vAlign w:val="center"/>
            <w:hideMark/>
          </w:tcPr>
          <w:p w14:paraId="013A7D7D"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1</w:t>
            </w:r>
          </w:p>
        </w:tc>
        <w:tc>
          <w:tcPr>
            <w:tcW w:w="2835" w:type="dxa"/>
            <w:vAlign w:val="center"/>
            <w:hideMark/>
          </w:tcPr>
          <w:p w14:paraId="3BECCEBF"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摄影技术</w:t>
            </w:r>
          </w:p>
        </w:tc>
        <w:tc>
          <w:tcPr>
            <w:tcW w:w="578" w:type="dxa"/>
            <w:noWrap/>
            <w:vAlign w:val="center"/>
            <w:hideMark/>
          </w:tcPr>
          <w:p w14:paraId="06C440EB" w14:textId="77777777" w:rsidR="005E39BF" w:rsidRPr="00177033" w:rsidRDefault="005E39BF" w:rsidP="0065007C">
            <w:pPr>
              <w:widowControl/>
              <w:jc w:val="center"/>
              <w:rPr>
                <w:rFonts w:ascii="仿宋" w:eastAsia="仿宋" w:hAnsi="仿宋" w:cs="宋体"/>
                <w:color w:val="000000"/>
                <w:kern w:val="0"/>
                <w:szCs w:val="21"/>
              </w:rPr>
            </w:pPr>
            <w:r w:rsidRPr="00177033">
              <w:rPr>
                <w:rFonts w:ascii="仿宋" w:eastAsia="仿宋" w:hAnsi="仿宋" w:cs="宋体" w:hint="eastAsia"/>
                <w:color w:val="000000"/>
                <w:kern w:val="0"/>
                <w:szCs w:val="21"/>
              </w:rPr>
              <w:t>2</w:t>
            </w:r>
          </w:p>
        </w:tc>
        <w:tc>
          <w:tcPr>
            <w:tcW w:w="797" w:type="dxa"/>
            <w:noWrap/>
            <w:vAlign w:val="center"/>
            <w:hideMark/>
          </w:tcPr>
          <w:p w14:paraId="31FB39E9" w14:textId="77777777" w:rsidR="005E39BF" w:rsidRPr="00177033" w:rsidRDefault="005E39BF" w:rsidP="0065007C">
            <w:pPr>
              <w:widowControl/>
              <w:jc w:val="center"/>
              <w:rPr>
                <w:rFonts w:ascii="仿宋" w:eastAsia="仿宋" w:hAnsi="仿宋" w:cs="宋体"/>
                <w:color w:val="000000"/>
                <w:kern w:val="0"/>
                <w:szCs w:val="21"/>
              </w:rPr>
            </w:pPr>
            <w:r w:rsidRPr="00177033">
              <w:rPr>
                <w:rFonts w:ascii="仿宋" w:eastAsia="仿宋" w:hAnsi="仿宋" w:cs="宋体" w:hint="eastAsia"/>
                <w:color w:val="000000"/>
                <w:kern w:val="0"/>
                <w:szCs w:val="21"/>
              </w:rPr>
              <w:t>28</w:t>
            </w:r>
          </w:p>
        </w:tc>
        <w:tc>
          <w:tcPr>
            <w:tcW w:w="743" w:type="dxa"/>
            <w:noWrap/>
            <w:vAlign w:val="center"/>
            <w:hideMark/>
          </w:tcPr>
          <w:p w14:paraId="0DE95E83" w14:textId="775DD13B" w:rsidR="005E39BF" w:rsidRPr="00177033" w:rsidRDefault="00927252" w:rsidP="0065007C">
            <w:pPr>
              <w:widowControl/>
              <w:jc w:val="center"/>
              <w:rPr>
                <w:rFonts w:ascii="仿宋" w:eastAsia="仿宋" w:hAnsi="仿宋" w:cs="宋体"/>
                <w:color w:val="000000"/>
                <w:kern w:val="0"/>
                <w:szCs w:val="21"/>
              </w:rPr>
            </w:pPr>
            <w:r w:rsidRPr="00177033">
              <w:rPr>
                <w:rFonts w:ascii="仿宋" w:eastAsia="仿宋" w:hAnsi="仿宋" w:cs="宋体"/>
                <w:color w:val="000000"/>
                <w:kern w:val="0"/>
                <w:szCs w:val="21"/>
              </w:rPr>
              <w:t>7</w:t>
            </w:r>
          </w:p>
        </w:tc>
        <w:tc>
          <w:tcPr>
            <w:tcW w:w="797" w:type="dxa"/>
            <w:noWrap/>
            <w:vAlign w:val="center"/>
            <w:hideMark/>
          </w:tcPr>
          <w:p w14:paraId="4CDB8A47" w14:textId="18878EE6" w:rsidR="005E39BF" w:rsidRPr="00177033" w:rsidRDefault="005E39BF" w:rsidP="0065007C">
            <w:pPr>
              <w:widowControl/>
              <w:jc w:val="center"/>
              <w:rPr>
                <w:rFonts w:ascii="仿宋" w:eastAsia="仿宋" w:hAnsi="仿宋" w:cs="宋体"/>
                <w:color w:val="000000"/>
                <w:kern w:val="0"/>
                <w:szCs w:val="21"/>
              </w:rPr>
            </w:pPr>
            <w:r w:rsidRPr="00177033">
              <w:rPr>
                <w:rFonts w:ascii="仿宋" w:eastAsia="仿宋" w:hAnsi="仿宋" w:cs="宋体" w:hint="eastAsia"/>
                <w:color w:val="000000"/>
                <w:kern w:val="0"/>
                <w:szCs w:val="21"/>
              </w:rPr>
              <w:t>2</w:t>
            </w:r>
            <w:r w:rsidR="00927252" w:rsidRPr="00177033">
              <w:rPr>
                <w:rFonts w:ascii="仿宋" w:eastAsia="仿宋" w:hAnsi="仿宋" w:cs="宋体"/>
                <w:color w:val="000000"/>
                <w:kern w:val="0"/>
                <w:szCs w:val="21"/>
              </w:rPr>
              <w:t>1</w:t>
            </w:r>
          </w:p>
        </w:tc>
        <w:tc>
          <w:tcPr>
            <w:tcW w:w="1116" w:type="dxa"/>
            <w:noWrap/>
            <w:vAlign w:val="center"/>
            <w:hideMark/>
          </w:tcPr>
          <w:p w14:paraId="1D549299"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2</w:t>
            </w:r>
          </w:p>
        </w:tc>
        <w:tc>
          <w:tcPr>
            <w:tcW w:w="534" w:type="dxa"/>
            <w:noWrap/>
            <w:vAlign w:val="center"/>
            <w:hideMark/>
          </w:tcPr>
          <w:p w14:paraId="5088B207" w14:textId="77777777" w:rsidR="005E39BF" w:rsidRPr="005B5649" w:rsidRDefault="005E39BF" w:rsidP="0065007C">
            <w:pPr>
              <w:widowControl/>
              <w:jc w:val="center"/>
              <w:rPr>
                <w:rFonts w:ascii="仿宋" w:eastAsia="仿宋" w:hAnsi="仿宋" w:cs="宋体"/>
                <w:color w:val="000000"/>
                <w:kern w:val="0"/>
                <w:szCs w:val="21"/>
              </w:rPr>
            </w:pPr>
          </w:p>
        </w:tc>
        <w:tc>
          <w:tcPr>
            <w:tcW w:w="534" w:type="dxa"/>
            <w:noWrap/>
            <w:vAlign w:val="center"/>
            <w:hideMark/>
          </w:tcPr>
          <w:p w14:paraId="27228418" w14:textId="77777777" w:rsidR="005E39BF" w:rsidRPr="005B5649" w:rsidRDefault="005E39BF" w:rsidP="0065007C">
            <w:pPr>
              <w:widowControl/>
              <w:jc w:val="center"/>
              <w:rPr>
                <w:rFonts w:ascii="仿宋" w:eastAsia="仿宋" w:hAnsi="仿宋" w:cs="宋体"/>
                <w:color w:val="000000"/>
                <w:kern w:val="0"/>
                <w:szCs w:val="21"/>
              </w:rPr>
            </w:pPr>
          </w:p>
        </w:tc>
        <w:tc>
          <w:tcPr>
            <w:tcW w:w="534" w:type="dxa"/>
            <w:noWrap/>
            <w:vAlign w:val="center"/>
            <w:hideMark/>
          </w:tcPr>
          <w:p w14:paraId="7232667B" w14:textId="77777777" w:rsidR="005E39BF" w:rsidRPr="005B5649" w:rsidRDefault="005E39BF" w:rsidP="0065007C">
            <w:pPr>
              <w:widowControl/>
              <w:jc w:val="center"/>
              <w:rPr>
                <w:rFonts w:ascii="仿宋" w:eastAsia="仿宋" w:hAnsi="仿宋" w:cs="宋体"/>
                <w:color w:val="000000"/>
                <w:kern w:val="0"/>
                <w:szCs w:val="21"/>
              </w:rPr>
            </w:pPr>
          </w:p>
        </w:tc>
        <w:tc>
          <w:tcPr>
            <w:tcW w:w="534" w:type="dxa"/>
            <w:noWrap/>
            <w:vAlign w:val="center"/>
            <w:hideMark/>
          </w:tcPr>
          <w:p w14:paraId="12926DC1" w14:textId="77777777" w:rsidR="005E39BF" w:rsidRPr="005B5649" w:rsidRDefault="005E39BF" w:rsidP="0065007C">
            <w:pPr>
              <w:widowControl/>
              <w:jc w:val="center"/>
              <w:rPr>
                <w:rFonts w:ascii="仿宋" w:eastAsia="仿宋" w:hAnsi="仿宋" w:cs="宋体"/>
                <w:color w:val="000000"/>
                <w:kern w:val="0"/>
                <w:szCs w:val="21"/>
              </w:rPr>
            </w:pPr>
          </w:p>
        </w:tc>
        <w:tc>
          <w:tcPr>
            <w:tcW w:w="534" w:type="dxa"/>
            <w:noWrap/>
            <w:vAlign w:val="center"/>
            <w:hideMark/>
          </w:tcPr>
          <w:p w14:paraId="16893C57" w14:textId="77777777" w:rsidR="005E39BF" w:rsidRPr="005B5649" w:rsidRDefault="005E39BF" w:rsidP="0065007C">
            <w:pPr>
              <w:widowControl/>
              <w:jc w:val="center"/>
              <w:rPr>
                <w:rFonts w:ascii="仿宋" w:eastAsia="仿宋" w:hAnsi="仿宋" w:cs="宋体"/>
                <w:color w:val="000000"/>
                <w:kern w:val="0"/>
                <w:szCs w:val="21"/>
              </w:rPr>
            </w:pPr>
          </w:p>
        </w:tc>
        <w:tc>
          <w:tcPr>
            <w:tcW w:w="1274" w:type="dxa"/>
            <w:noWrap/>
            <w:vAlign w:val="center"/>
            <w:hideMark/>
          </w:tcPr>
          <w:p w14:paraId="29DC8410"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考查</w:t>
            </w:r>
          </w:p>
        </w:tc>
      </w:tr>
      <w:tr w:rsidR="00927252" w:rsidRPr="005B5649" w14:paraId="56B363DA" w14:textId="77777777" w:rsidTr="0065007C">
        <w:trPr>
          <w:trHeight w:val="329"/>
        </w:trPr>
        <w:tc>
          <w:tcPr>
            <w:tcW w:w="724" w:type="dxa"/>
            <w:vMerge/>
            <w:vAlign w:val="center"/>
            <w:hideMark/>
          </w:tcPr>
          <w:p w14:paraId="586DF8B0" w14:textId="77777777" w:rsidR="00927252" w:rsidRPr="005B5649" w:rsidRDefault="00927252" w:rsidP="00927252">
            <w:pPr>
              <w:jc w:val="center"/>
              <w:rPr>
                <w:rFonts w:ascii="仿宋" w:eastAsia="仿宋" w:hAnsi="仿宋" w:cs="宋体"/>
                <w:color w:val="000000"/>
                <w:kern w:val="0"/>
                <w:szCs w:val="21"/>
              </w:rPr>
            </w:pPr>
          </w:p>
        </w:tc>
        <w:tc>
          <w:tcPr>
            <w:tcW w:w="709" w:type="dxa"/>
            <w:vMerge/>
            <w:vAlign w:val="center"/>
            <w:hideMark/>
          </w:tcPr>
          <w:p w14:paraId="0DEA536E" w14:textId="77777777" w:rsidR="00927252" w:rsidRPr="005B5649" w:rsidRDefault="00927252" w:rsidP="00927252">
            <w:pPr>
              <w:jc w:val="center"/>
              <w:rPr>
                <w:rFonts w:ascii="仿宋" w:eastAsia="仿宋" w:hAnsi="仿宋" w:cs="宋体"/>
                <w:color w:val="000000"/>
                <w:kern w:val="0"/>
                <w:szCs w:val="21"/>
              </w:rPr>
            </w:pPr>
          </w:p>
        </w:tc>
        <w:tc>
          <w:tcPr>
            <w:tcW w:w="850" w:type="dxa"/>
            <w:noWrap/>
            <w:vAlign w:val="center"/>
            <w:hideMark/>
          </w:tcPr>
          <w:p w14:paraId="718F4E1E" w14:textId="77777777" w:rsidR="00927252" w:rsidRPr="005B5649" w:rsidRDefault="00927252" w:rsidP="00927252">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B类</w:t>
            </w:r>
          </w:p>
        </w:tc>
        <w:tc>
          <w:tcPr>
            <w:tcW w:w="709" w:type="dxa"/>
            <w:noWrap/>
            <w:vAlign w:val="center"/>
            <w:hideMark/>
          </w:tcPr>
          <w:p w14:paraId="21B4C6B7" w14:textId="77777777" w:rsidR="00927252" w:rsidRPr="005B5649" w:rsidRDefault="00927252" w:rsidP="00927252">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2</w:t>
            </w:r>
          </w:p>
        </w:tc>
        <w:tc>
          <w:tcPr>
            <w:tcW w:w="2835" w:type="dxa"/>
            <w:vAlign w:val="center"/>
            <w:hideMark/>
          </w:tcPr>
          <w:p w14:paraId="2F383106" w14:textId="77777777" w:rsidR="00927252" w:rsidRPr="005B5649" w:rsidRDefault="00927252" w:rsidP="00927252">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CorelDraw</w:t>
            </w:r>
          </w:p>
        </w:tc>
        <w:tc>
          <w:tcPr>
            <w:tcW w:w="578" w:type="dxa"/>
            <w:noWrap/>
            <w:vAlign w:val="center"/>
            <w:hideMark/>
          </w:tcPr>
          <w:p w14:paraId="19BD8527" w14:textId="77777777" w:rsidR="00927252" w:rsidRPr="005B5649" w:rsidRDefault="00927252" w:rsidP="00927252">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4</w:t>
            </w:r>
          </w:p>
        </w:tc>
        <w:tc>
          <w:tcPr>
            <w:tcW w:w="797" w:type="dxa"/>
            <w:noWrap/>
            <w:vAlign w:val="center"/>
            <w:hideMark/>
          </w:tcPr>
          <w:p w14:paraId="16A9F812" w14:textId="77777777" w:rsidR="00927252" w:rsidRPr="005B5649" w:rsidRDefault="00927252" w:rsidP="00927252">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72</w:t>
            </w:r>
          </w:p>
        </w:tc>
        <w:tc>
          <w:tcPr>
            <w:tcW w:w="743" w:type="dxa"/>
            <w:noWrap/>
            <w:vAlign w:val="center"/>
            <w:hideMark/>
          </w:tcPr>
          <w:p w14:paraId="119E8848" w14:textId="4E77A237" w:rsidR="00927252" w:rsidRPr="00177033" w:rsidRDefault="00927252" w:rsidP="00927252">
            <w:pPr>
              <w:widowControl/>
              <w:jc w:val="center"/>
              <w:rPr>
                <w:rFonts w:ascii="仿宋" w:eastAsia="仿宋" w:hAnsi="仿宋" w:cs="宋体"/>
                <w:color w:val="000000"/>
                <w:kern w:val="0"/>
                <w:szCs w:val="21"/>
              </w:rPr>
            </w:pPr>
            <w:r w:rsidRPr="00177033">
              <w:rPr>
                <w:rFonts w:ascii="仿宋" w:eastAsia="仿宋" w:hAnsi="仿宋" w:cs="宋体"/>
                <w:color w:val="000000"/>
                <w:kern w:val="0"/>
                <w:szCs w:val="21"/>
              </w:rPr>
              <w:t>24</w:t>
            </w:r>
          </w:p>
        </w:tc>
        <w:tc>
          <w:tcPr>
            <w:tcW w:w="797" w:type="dxa"/>
            <w:noWrap/>
            <w:vAlign w:val="center"/>
            <w:hideMark/>
          </w:tcPr>
          <w:p w14:paraId="09DEFF69" w14:textId="5FADF820" w:rsidR="00927252" w:rsidRPr="00177033" w:rsidRDefault="00927252" w:rsidP="00927252">
            <w:pPr>
              <w:widowControl/>
              <w:jc w:val="center"/>
              <w:rPr>
                <w:rFonts w:ascii="仿宋" w:eastAsia="仿宋" w:hAnsi="仿宋" w:cs="宋体"/>
                <w:color w:val="000000"/>
                <w:kern w:val="0"/>
                <w:szCs w:val="21"/>
              </w:rPr>
            </w:pPr>
            <w:r w:rsidRPr="00177033">
              <w:rPr>
                <w:rFonts w:ascii="仿宋" w:eastAsia="仿宋" w:hAnsi="仿宋" w:cs="宋体"/>
                <w:color w:val="000000"/>
                <w:kern w:val="0"/>
                <w:szCs w:val="21"/>
              </w:rPr>
              <w:t>48</w:t>
            </w:r>
          </w:p>
        </w:tc>
        <w:tc>
          <w:tcPr>
            <w:tcW w:w="1116" w:type="dxa"/>
            <w:noWrap/>
            <w:vAlign w:val="center"/>
            <w:hideMark/>
          </w:tcPr>
          <w:p w14:paraId="4AF91D09" w14:textId="77777777" w:rsidR="00927252" w:rsidRPr="005B5649" w:rsidRDefault="00927252" w:rsidP="00927252">
            <w:pPr>
              <w:widowControl/>
              <w:jc w:val="center"/>
              <w:rPr>
                <w:rFonts w:ascii="仿宋" w:eastAsia="仿宋" w:hAnsi="仿宋" w:cs="宋体"/>
                <w:color w:val="000000"/>
                <w:kern w:val="0"/>
                <w:szCs w:val="21"/>
              </w:rPr>
            </w:pPr>
          </w:p>
        </w:tc>
        <w:tc>
          <w:tcPr>
            <w:tcW w:w="534" w:type="dxa"/>
            <w:noWrap/>
            <w:vAlign w:val="center"/>
            <w:hideMark/>
          </w:tcPr>
          <w:p w14:paraId="51DBBD75" w14:textId="77777777" w:rsidR="00927252" w:rsidRPr="005B5649" w:rsidRDefault="00927252" w:rsidP="00927252">
            <w:pPr>
              <w:widowControl/>
              <w:jc w:val="center"/>
              <w:rPr>
                <w:rFonts w:ascii="仿宋" w:eastAsia="仿宋" w:hAnsi="仿宋" w:cs="宋体"/>
                <w:color w:val="000000"/>
                <w:kern w:val="0"/>
                <w:szCs w:val="21"/>
              </w:rPr>
            </w:pPr>
          </w:p>
        </w:tc>
        <w:tc>
          <w:tcPr>
            <w:tcW w:w="534" w:type="dxa"/>
            <w:noWrap/>
            <w:vAlign w:val="center"/>
            <w:hideMark/>
          </w:tcPr>
          <w:p w14:paraId="76000D83" w14:textId="77777777" w:rsidR="00927252" w:rsidRPr="005B5649" w:rsidRDefault="00927252" w:rsidP="00927252">
            <w:pPr>
              <w:widowControl/>
              <w:jc w:val="center"/>
              <w:rPr>
                <w:rFonts w:ascii="仿宋" w:eastAsia="仿宋" w:hAnsi="仿宋" w:cs="宋体"/>
                <w:color w:val="000000"/>
                <w:kern w:val="0"/>
                <w:szCs w:val="21"/>
              </w:rPr>
            </w:pPr>
          </w:p>
        </w:tc>
        <w:tc>
          <w:tcPr>
            <w:tcW w:w="534" w:type="dxa"/>
            <w:noWrap/>
            <w:vAlign w:val="center"/>
            <w:hideMark/>
          </w:tcPr>
          <w:p w14:paraId="7B135CE3" w14:textId="77777777" w:rsidR="00927252" w:rsidRPr="005B5649" w:rsidRDefault="00927252" w:rsidP="00927252">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4</w:t>
            </w:r>
          </w:p>
        </w:tc>
        <w:tc>
          <w:tcPr>
            <w:tcW w:w="534" w:type="dxa"/>
            <w:noWrap/>
            <w:vAlign w:val="center"/>
            <w:hideMark/>
          </w:tcPr>
          <w:p w14:paraId="30DF6BDF" w14:textId="77777777" w:rsidR="00927252" w:rsidRPr="005B5649" w:rsidRDefault="00927252" w:rsidP="00927252">
            <w:pPr>
              <w:widowControl/>
              <w:jc w:val="center"/>
              <w:rPr>
                <w:rFonts w:ascii="仿宋" w:eastAsia="仿宋" w:hAnsi="仿宋" w:cs="宋体"/>
                <w:color w:val="000000"/>
                <w:kern w:val="0"/>
                <w:szCs w:val="21"/>
              </w:rPr>
            </w:pPr>
          </w:p>
        </w:tc>
        <w:tc>
          <w:tcPr>
            <w:tcW w:w="534" w:type="dxa"/>
            <w:noWrap/>
            <w:vAlign w:val="center"/>
            <w:hideMark/>
          </w:tcPr>
          <w:p w14:paraId="063A2A26" w14:textId="77777777" w:rsidR="00927252" w:rsidRPr="005B5649" w:rsidRDefault="00927252" w:rsidP="00927252">
            <w:pPr>
              <w:widowControl/>
              <w:jc w:val="center"/>
              <w:rPr>
                <w:rFonts w:ascii="仿宋" w:eastAsia="仿宋" w:hAnsi="仿宋" w:cs="宋体"/>
                <w:color w:val="000000"/>
                <w:kern w:val="0"/>
                <w:szCs w:val="21"/>
              </w:rPr>
            </w:pPr>
          </w:p>
        </w:tc>
        <w:tc>
          <w:tcPr>
            <w:tcW w:w="1274" w:type="dxa"/>
            <w:noWrap/>
            <w:vAlign w:val="center"/>
            <w:hideMark/>
          </w:tcPr>
          <w:p w14:paraId="006FA902" w14:textId="77777777" w:rsidR="00927252" w:rsidRPr="005B5649" w:rsidRDefault="00927252" w:rsidP="0092725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院部</w:t>
            </w:r>
            <w:r w:rsidRPr="005B5649">
              <w:rPr>
                <w:rFonts w:ascii="仿宋" w:eastAsia="仿宋" w:hAnsi="仿宋" w:cs="宋体" w:hint="eastAsia"/>
                <w:color w:val="000000"/>
                <w:kern w:val="0"/>
                <w:szCs w:val="21"/>
              </w:rPr>
              <w:t>考试</w:t>
            </w:r>
          </w:p>
        </w:tc>
      </w:tr>
      <w:tr w:rsidR="00927252" w:rsidRPr="005B5649" w14:paraId="5A49B7D9" w14:textId="77777777" w:rsidTr="0065007C">
        <w:trPr>
          <w:trHeight w:val="329"/>
        </w:trPr>
        <w:tc>
          <w:tcPr>
            <w:tcW w:w="724" w:type="dxa"/>
            <w:vMerge/>
            <w:vAlign w:val="center"/>
            <w:hideMark/>
          </w:tcPr>
          <w:p w14:paraId="3B0A8FE4" w14:textId="77777777" w:rsidR="00927252" w:rsidRPr="005B5649" w:rsidRDefault="00927252" w:rsidP="00927252">
            <w:pPr>
              <w:jc w:val="center"/>
              <w:rPr>
                <w:rFonts w:ascii="仿宋" w:eastAsia="仿宋" w:hAnsi="仿宋" w:cs="宋体"/>
                <w:color w:val="000000"/>
                <w:kern w:val="0"/>
                <w:szCs w:val="21"/>
              </w:rPr>
            </w:pPr>
          </w:p>
        </w:tc>
        <w:tc>
          <w:tcPr>
            <w:tcW w:w="709" w:type="dxa"/>
            <w:vMerge/>
            <w:vAlign w:val="center"/>
            <w:hideMark/>
          </w:tcPr>
          <w:p w14:paraId="1F3F0023" w14:textId="77777777" w:rsidR="00927252" w:rsidRPr="005B5649" w:rsidRDefault="00927252" w:rsidP="00927252">
            <w:pPr>
              <w:jc w:val="center"/>
              <w:rPr>
                <w:rFonts w:ascii="仿宋" w:eastAsia="仿宋" w:hAnsi="仿宋" w:cs="宋体"/>
                <w:color w:val="000000"/>
                <w:kern w:val="0"/>
                <w:szCs w:val="21"/>
              </w:rPr>
            </w:pPr>
          </w:p>
        </w:tc>
        <w:tc>
          <w:tcPr>
            <w:tcW w:w="850" w:type="dxa"/>
            <w:noWrap/>
            <w:vAlign w:val="center"/>
            <w:hideMark/>
          </w:tcPr>
          <w:p w14:paraId="4EF4FE2E" w14:textId="77777777" w:rsidR="00927252" w:rsidRPr="005B5649" w:rsidRDefault="00927252" w:rsidP="00927252">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B类</w:t>
            </w:r>
          </w:p>
        </w:tc>
        <w:tc>
          <w:tcPr>
            <w:tcW w:w="709" w:type="dxa"/>
            <w:noWrap/>
            <w:vAlign w:val="center"/>
            <w:hideMark/>
          </w:tcPr>
          <w:p w14:paraId="27C7FEC8" w14:textId="77777777" w:rsidR="00927252" w:rsidRPr="005B5649" w:rsidRDefault="00927252" w:rsidP="00927252">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3</w:t>
            </w:r>
          </w:p>
        </w:tc>
        <w:tc>
          <w:tcPr>
            <w:tcW w:w="2835" w:type="dxa"/>
            <w:vAlign w:val="center"/>
            <w:hideMark/>
          </w:tcPr>
          <w:p w14:paraId="3E8610DA" w14:textId="77777777" w:rsidR="00927252" w:rsidRPr="005B5649" w:rsidRDefault="00927252" w:rsidP="00927252">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Illustrator</w:t>
            </w:r>
          </w:p>
        </w:tc>
        <w:tc>
          <w:tcPr>
            <w:tcW w:w="578" w:type="dxa"/>
            <w:noWrap/>
            <w:vAlign w:val="center"/>
            <w:hideMark/>
          </w:tcPr>
          <w:p w14:paraId="38415F00" w14:textId="77777777" w:rsidR="00927252" w:rsidRPr="005B5649" w:rsidRDefault="00927252" w:rsidP="00927252">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4</w:t>
            </w:r>
          </w:p>
        </w:tc>
        <w:tc>
          <w:tcPr>
            <w:tcW w:w="797" w:type="dxa"/>
            <w:noWrap/>
            <w:vAlign w:val="center"/>
            <w:hideMark/>
          </w:tcPr>
          <w:p w14:paraId="3EE65ABE" w14:textId="77777777" w:rsidR="00927252" w:rsidRPr="005B5649" w:rsidRDefault="00927252" w:rsidP="00927252">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72</w:t>
            </w:r>
          </w:p>
        </w:tc>
        <w:tc>
          <w:tcPr>
            <w:tcW w:w="743" w:type="dxa"/>
            <w:noWrap/>
            <w:vAlign w:val="center"/>
            <w:hideMark/>
          </w:tcPr>
          <w:p w14:paraId="2633F966" w14:textId="1864BD54" w:rsidR="00927252" w:rsidRPr="00177033" w:rsidRDefault="00927252" w:rsidP="00927252">
            <w:pPr>
              <w:widowControl/>
              <w:jc w:val="center"/>
              <w:rPr>
                <w:rFonts w:ascii="仿宋" w:eastAsia="仿宋" w:hAnsi="仿宋" w:cs="宋体"/>
                <w:color w:val="000000"/>
                <w:kern w:val="0"/>
                <w:szCs w:val="21"/>
              </w:rPr>
            </w:pPr>
            <w:r w:rsidRPr="00177033">
              <w:rPr>
                <w:rFonts w:ascii="仿宋" w:eastAsia="仿宋" w:hAnsi="仿宋" w:cs="宋体"/>
                <w:color w:val="000000"/>
                <w:kern w:val="0"/>
                <w:szCs w:val="21"/>
              </w:rPr>
              <w:t>24</w:t>
            </w:r>
          </w:p>
        </w:tc>
        <w:tc>
          <w:tcPr>
            <w:tcW w:w="797" w:type="dxa"/>
            <w:noWrap/>
            <w:vAlign w:val="center"/>
            <w:hideMark/>
          </w:tcPr>
          <w:p w14:paraId="32F397BF" w14:textId="3E32E7F0" w:rsidR="00927252" w:rsidRPr="00177033" w:rsidRDefault="00927252" w:rsidP="00927252">
            <w:pPr>
              <w:widowControl/>
              <w:jc w:val="center"/>
              <w:rPr>
                <w:rFonts w:ascii="仿宋" w:eastAsia="仿宋" w:hAnsi="仿宋" w:cs="宋体"/>
                <w:color w:val="000000"/>
                <w:kern w:val="0"/>
                <w:szCs w:val="21"/>
              </w:rPr>
            </w:pPr>
            <w:r w:rsidRPr="00177033">
              <w:rPr>
                <w:rFonts w:ascii="仿宋" w:eastAsia="仿宋" w:hAnsi="仿宋" w:cs="宋体"/>
                <w:color w:val="000000"/>
                <w:kern w:val="0"/>
                <w:szCs w:val="21"/>
              </w:rPr>
              <w:t>48</w:t>
            </w:r>
          </w:p>
        </w:tc>
        <w:tc>
          <w:tcPr>
            <w:tcW w:w="1116" w:type="dxa"/>
            <w:noWrap/>
            <w:vAlign w:val="center"/>
            <w:hideMark/>
          </w:tcPr>
          <w:p w14:paraId="46113E1F" w14:textId="77777777" w:rsidR="00927252" w:rsidRPr="005B5649" w:rsidRDefault="00927252" w:rsidP="00927252">
            <w:pPr>
              <w:widowControl/>
              <w:jc w:val="center"/>
              <w:rPr>
                <w:rFonts w:ascii="仿宋" w:eastAsia="仿宋" w:hAnsi="仿宋" w:cs="宋体"/>
                <w:color w:val="000000"/>
                <w:kern w:val="0"/>
                <w:szCs w:val="21"/>
              </w:rPr>
            </w:pPr>
          </w:p>
        </w:tc>
        <w:tc>
          <w:tcPr>
            <w:tcW w:w="534" w:type="dxa"/>
            <w:noWrap/>
            <w:vAlign w:val="center"/>
            <w:hideMark/>
          </w:tcPr>
          <w:p w14:paraId="1E890CE5" w14:textId="77777777" w:rsidR="00927252" w:rsidRPr="005B5649" w:rsidRDefault="00927252" w:rsidP="00927252">
            <w:pPr>
              <w:widowControl/>
              <w:jc w:val="center"/>
              <w:rPr>
                <w:rFonts w:ascii="仿宋" w:eastAsia="仿宋" w:hAnsi="仿宋" w:cs="宋体"/>
                <w:color w:val="000000"/>
                <w:kern w:val="0"/>
                <w:szCs w:val="21"/>
              </w:rPr>
            </w:pPr>
          </w:p>
        </w:tc>
        <w:tc>
          <w:tcPr>
            <w:tcW w:w="534" w:type="dxa"/>
            <w:noWrap/>
            <w:vAlign w:val="center"/>
            <w:hideMark/>
          </w:tcPr>
          <w:p w14:paraId="0AC07AAC" w14:textId="77777777" w:rsidR="00927252" w:rsidRPr="005B5649" w:rsidRDefault="00927252" w:rsidP="00927252">
            <w:pPr>
              <w:widowControl/>
              <w:jc w:val="center"/>
              <w:rPr>
                <w:rFonts w:ascii="仿宋" w:eastAsia="仿宋" w:hAnsi="仿宋" w:cs="宋体"/>
                <w:color w:val="000000"/>
                <w:kern w:val="0"/>
                <w:szCs w:val="21"/>
              </w:rPr>
            </w:pPr>
          </w:p>
        </w:tc>
        <w:tc>
          <w:tcPr>
            <w:tcW w:w="534" w:type="dxa"/>
            <w:noWrap/>
            <w:vAlign w:val="center"/>
            <w:hideMark/>
          </w:tcPr>
          <w:p w14:paraId="152EC4EB" w14:textId="77777777" w:rsidR="00927252" w:rsidRPr="005B5649" w:rsidRDefault="00927252" w:rsidP="00927252">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4</w:t>
            </w:r>
          </w:p>
        </w:tc>
        <w:tc>
          <w:tcPr>
            <w:tcW w:w="534" w:type="dxa"/>
            <w:noWrap/>
            <w:vAlign w:val="center"/>
            <w:hideMark/>
          </w:tcPr>
          <w:p w14:paraId="3E453A32" w14:textId="77777777" w:rsidR="00927252" w:rsidRPr="005B5649" w:rsidRDefault="00927252" w:rsidP="00927252">
            <w:pPr>
              <w:widowControl/>
              <w:jc w:val="center"/>
              <w:rPr>
                <w:rFonts w:ascii="仿宋" w:eastAsia="仿宋" w:hAnsi="仿宋" w:cs="宋体"/>
                <w:color w:val="000000"/>
                <w:kern w:val="0"/>
                <w:szCs w:val="21"/>
              </w:rPr>
            </w:pPr>
          </w:p>
        </w:tc>
        <w:tc>
          <w:tcPr>
            <w:tcW w:w="534" w:type="dxa"/>
            <w:noWrap/>
            <w:vAlign w:val="center"/>
            <w:hideMark/>
          </w:tcPr>
          <w:p w14:paraId="00D66D4E" w14:textId="77777777" w:rsidR="00927252" w:rsidRPr="005B5649" w:rsidRDefault="00927252" w:rsidP="00927252">
            <w:pPr>
              <w:widowControl/>
              <w:jc w:val="center"/>
              <w:rPr>
                <w:rFonts w:ascii="仿宋" w:eastAsia="仿宋" w:hAnsi="仿宋" w:cs="宋体"/>
                <w:color w:val="000000"/>
                <w:kern w:val="0"/>
                <w:szCs w:val="21"/>
              </w:rPr>
            </w:pPr>
          </w:p>
        </w:tc>
        <w:tc>
          <w:tcPr>
            <w:tcW w:w="1274" w:type="dxa"/>
            <w:noWrap/>
            <w:vAlign w:val="center"/>
            <w:hideMark/>
          </w:tcPr>
          <w:p w14:paraId="3D2BF458" w14:textId="77777777" w:rsidR="00927252" w:rsidRPr="005B5649" w:rsidRDefault="00927252" w:rsidP="0092725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院部</w:t>
            </w:r>
            <w:r w:rsidRPr="005B5649">
              <w:rPr>
                <w:rFonts w:ascii="仿宋" w:eastAsia="仿宋" w:hAnsi="仿宋" w:cs="宋体" w:hint="eastAsia"/>
                <w:color w:val="000000"/>
                <w:kern w:val="0"/>
                <w:szCs w:val="21"/>
              </w:rPr>
              <w:t>考试</w:t>
            </w:r>
          </w:p>
        </w:tc>
      </w:tr>
      <w:tr w:rsidR="005E39BF" w:rsidRPr="005B5649" w14:paraId="7E2D6303" w14:textId="77777777" w:rsidTr="0065007C">
        <w:trPr>
          <w:trHeight w:val="329"/>
        </w:trPr>
        <w:tc>
          <w:tcPr>
            <w:tcW w:w="724" w:type="dxa"/>
            <w:vMerge/>
            <w:vAlign w:val="center"/>
            <w:hideMark/>
          </w:tcPr>
          <w:p w14:paraId="591EEA01" w14:textId="77777777" w:rsidR="005E39BF" w:rsidRPr="005B5649" w:rsidRDefault="005E39BF" w:rsidP="0065007C">
            <w:pPr>
              <w:jc w:val="center"/>
              <w:rPr>
                <w:rFonts w:ascii="仿宋" w:eastAsia="仿宋" w:hAnsi="仿宋" w:cs="宋体"/>
                <w:color w:val="000000"/>
                <w:kern w:val="0"/>
                <w:szCs w:val="21"/>
              </w:rPr>
            </w:pPr>
          </w:p>
        </w:tc>
        <w:tc>
          <w:tcPr>
            <w:tcW w:w="709" w:type="dxa"/>
            <w:vMerge/>
            <w:vAlign w:val="center"/>
            <w:hideMark/>
          </w:tcPr>
          <w:p w14:paraId="120410F7" w14:textId="77777777" w:rsidR="005E39BF" w:rsidRPr="005B5649" w:rsidRDefault="005E39BF" w:rsidP="0065007C">
            <w:pPr>
              <w:jc w:val="center"/>
              <w:rPr>
                <w:rFonts w:ascii="仿宋" w:eastAsia="仿宋" w:hAnsi="仿宋" w:cs="宋体"/>
                <w:color w:val="000000"/>
                <w:kern w:val="0"/>
                <w:szCs w:val="21"/>
              </w:rPr>
            </w:pPr>
          </w:p>
        </w:tc>
        <w:tc>
          <w:tcPr>
            <w:tcW w:w="850" w:type="dxa"/>
            <w:noWrap/>
            <w:vAlign w:val="center"/>
            <w:hideMark/>
          </w:tcPr>
          <w:p w14:paraId="410B9D16"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B类</w:t>
            </w:r>
          </w:p>
        </w:tc>
        <w:tc>
          <w:tcPr>
            <w:tcW w:w="709" w:type="dxa"/>
            <w:noWrap/>
            <w:vAlign w:val="center"/>
            <w:hideMark/>
          </w:tcPr>
          <w:p w14:paraId="75962829"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4</w:t>
            </w:r>
          </w:p>
        </w:tc>
        <w:tc>
          <w:tcPr>
            <w:tcW w:w="2835" w:type="dxa"/>
            <w:vAlign w:val="center"/>
            <w:hideMark/>
          </w:tcPr>
          <w:p w14:paraId="1C8F9E90"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音效制作</w:t>
            </w:r>
          </w:p>
        </w:tc>
        <w:tc>
          <w:tcPr>
            <w:tcW w:w="578" w:type="dxa"/>
            <w:noWrap/>
            <w:vAlign w:val="center"/>
            <w:hideMark/>
          </w:tcPr>
          <w:p w14:paraId="4CC2C2EB"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2</w:t>
            </w:r>
          </w:p>
        </w:tc>
        <w:tc>
          <w:tcPr>
            <w:tcW w:w="797" w:type="dxa"/>
            <w:noWrap/>
            <w:vAlign w:val="center"/>
            <w:hideMark/>
          </w:tcPr>
          <w:p w14:paraId="66BC8B95"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36</w:t>
            </w:r>
          </w:p>
        </w:tc>
        <w:tc>
          <w:tcPr>
            <w:tcW w:w="743" w:type="dxa"/>
            <w:noWrap/>
            <w:vAlign w:val="center"/>
            <w:hideMark/>
          </w:tcPr>
          <w:p w14:paraId="6A43C7A4" w14:textId="75B90545" w:rsidR="005E39BF" w:rsidRPr="00177033" w:rsidRDefault="00927252" w:rsidP="0065007C">
            <w:pPr>
              <w:widowControl/>
              <w:jc w:val="center"/>
              <w:rPr>
                <w:rFonts w:ascii="仿宋" w:eastAsia="仿宋" w:hAnsi="仿宋" w:cs="宋体"/>
                <w:color w:val="000000"/>
                <w:kern w:val="0"/>
                <w:szCs w:val="21"/>
              </w:rPr>
            </w:pPr>
            <w:r w:rsidRPr="00177033">
              <w:rPr>
                <w:rFonts w:ascii="仿宋" w:eastAsia="仿宋" w:hAnsi="仿宋" w:cs="宋体"/>
                <w:color w:val="000000"/>
                <w:kern w:val="0"/>
                <w:szCs w:val="21"/>
              </w:rPr>
              <w:t>12</w:t>
            </w:r>
          </w:p>
        </w:tc>
        <w:tc>
          <w:tcPr>
            <w:tcW w:w="797" w:type="dxa"/>
            <w:noWrap/>
            <w:vAlign w:val="center"/>
            <w:hideMark/>
          </w:tcPr>
          <w:p w14:paraId="454EC9BA" w14:textId="45FC5469" w:rsidR="005E39BF" w:rsidRPr="00177033" w:rsidRDefault="00927252" w:rsidP="0065007C">
            <w:pPr>
              <w:widowControl/>
              <w:jc w:val="center"/>
              <w:rPr>
                <w:rFonts w:ascii="仿宋" w:eastAsia="仿宋" w:hAnsi="仿宋" w:cs="宋体"/>
                <w:color w:val="000000"/>
                <w:kern w:val="0"/>
                <w:szCs w:val="21"/>
              </w:rPr>
            </w:pPr>
            <w:r w:rsidRPr="00177033">
              <w:rPr>
                <w:rFonts w:ascii="仿宋" w:eastAsia="仿宋" w:hAnsi="仿宋" w:cs="宋体"/>
                <w:color w:val="000000"/>
                <w:kern w:val="0"/>
                <w:szCs w:val="21"/>
              </w:rPr>
              <w:t>24</w:t>
            </w:r>
          </w:p>
        </w:tc>
        <w:tc>
          <w:tcPr>
            <w:tcW w:w="1116" w:type="dxa"/>
            <w:noWrap/>
            <w:vAlign w:val="center"/>
            <w:hideMark/>
          </w:tcPr>
          <w:p w14:paraId="7A9DB4AA" w14:textId="77777777" w:rsidR="005E39BF" w:rsidRPr="005B5649" w:rsidRDefault="005E39BF" w:rsidP="0065007C">
            <w:pPr>
              <w:widowControl/>
              <w:jc w:val="center"/>
              <w:rPr>
                <w:rFonts w:ascii="仿宋" w:eastAsia="仿宋" w:hAnsi="仿宋" w:cs="宋体"/>
                <w:color w:val="000000"/>
                <w:kern w:val="0"/>
                <w:szCs w:val="21"/>
              </w:rPr>
            </w:pPr>
          </w:p>
        </w:tc>
        <w:tc>
          <w:tcPr>
            <w:tcW w:w="534" w:type="dxa"/>
            <w:noWrap/>
            <w:vAlign w:val="center"/>
            <w:hideMark/>
          </w:tcPr>
          <w:p w14:paraId="0F28E4A2" w14:textId="77777777" w:rsidR="005E39BF" w:rsidRPr="005B5649" w:rsidRDefault="005E39BF" w:rsidP="0065007C">
            <w:pPr>
              <w:widowControl/>
              <w:jc w:val="center"/>
              <w:rPr>
                <w:rFonts w:ascii="仿宋" w:eastAsia="仿宋" w:hAnsi="仿宋" w:cs="宋体"/>
                <w:color w:val="000000"/>
                <w:kern w:val="0"/>
                <w:szCs w:val="21"/>
              </w:rPr>
            </w:pPr>
          </w:p>
        </w:tc>
        <w:tc>
          <w:tcPr>
            <w:tcW w:w="534" w:type="dxa"/>
            <w:noWrap/>
            <w:vAlign w:val="center"/>
            <w:hideMark/>
          </w:tcPr>
          <w:p w14:paraId="2ED7CC88" w14:textId="77777777" w:rsidR="005E39BF" w:rsidRPr="005B5649" w:rsidRDefault="005E39BF" w:rsidP="0065007C">
            <w:pPr>
              <w:widowControl/>
              <w:jc w:val="center"/>
              <w:rPr>
                <w:rFonts w:ascii="仿宋" w:eastAsia="仿宋" w:hAnsi="仿宋" w:cs="宋体"/>
                <w:color w:val="000000"/>
                <w:kern w:val="0"/>
                <w:szCs w:val="21"/>
              </w:rPr>
            </w:pPr>
          </w:p>
        </w:tc>
        <w:tc>
          <w:tcPr>
            <w:tcW w:w="534" w:type="dxa"/>
            <w:noWrap/>
            <w:vAlign w:val="center"/>
            <w:hideMark/>
          </w:tcPr>
          <w:p w14:paraId="27CE414B"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2</w:t>
            </w:r>
          </w:p>
        </w:tc>
        <w:tc>
          <w:tcPr>
            <w:tcW w:w="534" w:type="dxa"/>
            <w:noWrap/>
            <w:vAlign w:val="center"/>
            <w:hideMark/>
          </w:tcPr>
          <w:p w14:paraId="2EABA374" w14:textId="77777777" w:rsidR="005E39BF" w:rsidRPr="005B5649" w:rsidRDefault="005E39BF" w:rsidP="0065007C">
            <w:pPr>
              <w:widowControl/>
              <w:jc w:val="center"/>
              <w:rPr>
                <w:rFonts w:ascii="仿宋" w:eastAsia="仿宋" w:hAnsi="仿宋" w:cs="宋体"/>
                <w:color w:val="000000"/>
                <w:kern w:val="0"/>
                <w:szCs w:val="21"/>
              </w:rPr>
            </w:pPr>
          </w:p>
        </w:tc>
        <w:tc>
          <w:tcPr>
            <w:tcW w:w="534" w:type="dxa"/>
            <w:noWrap/>
            <w:vAlign w:val="center"/>
            <w:hideMark/>
          </w:tcPr>
          <w:p w14:paraId="09AA5E61" w14:textId="77777777" w:rsidR="005E39BF" w:rsidRPr="005B5649" w:rsidRDefault="005E39BF" w:rsidP="0065007C">
            <w:pPr>
              <w:widowControl/>
              <w:jc w:val="center"/>
              <w:rPr>
                <w:rFonts w:ascii="仿宋" w:eastAsia="仿宋" w:hAnsi="仿宋" w:cs="宋体"/>
                <w:color w:val="000000"/>
                <w:kern w:val="0"/>
                <w:szCs w:val="21"/>
              </w:rPr>
            </w:pPr>
          </w:p>
        </w:tc>
        <w:tc>
          <w:tcPr>
            <w:tcW w:w="1274" w:type="dxa"/>
            <w:noWrap/>
            <w:vAlign w:val="center"/>
            <w:hideMark/>
          </w:tcPr>
          <w:p w14:paraId="67F35C6B"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考查</w:t>
            </w:r>
          </w:p>
        </w:tc>
      </w:tr>
      <w:tr w:rsidR="005E39BF" w:rsidRPr="005B5649" w14:paraId="425294D3" w14:textId="77777777" w:rsidTr="0065007C">
        <w:trPr>
          <w:trHeight w:val="329"/>
        </w:trPr>
        <w:tc>
          <w:tcPr>
            <w:tcW w:w="724" w:type="dxa"/>
            <w:vMerge/>
            <w:vAlign w:val="center"/>
            <w:hideMark/>
          </w:tcPr>
          <w:p w14:paraId="2E3C6ABE" w14:textId="77777777" w:rsidR="005E39BF" w:rsidRPr="005B5649" w:rsidRDefault="005E39BF" w:rsidP="0065007C">
            <w:pPr>
              <w:widowControl/>
              <w:jc w:val="center"/>
              <w:rPr>
                <w:rFonts w:ascii="仿宋" w:eastAsia="仿宋" w:hAnsi="仿宋" w:cs="宋体"/>
                <w:color w:val="000000"/>
                <w:kern w:val="0"/>
                <w:szCs w:val="21"/>
              </w:rPr>
            </w:pPr>
          </w:p>
        </w:tc>
        <w:tc>
          <w:tcPr>
            <w:tcW w:w="709" w:type="dxa"/>
            <w:vMerge/>
            <w:vAlign w:val="center"/>
            <w:hideMark/>
          </w:tcPr>
          <w:p w14:paraId="5ED7D037" w14:textId="77777777" w:rsidR="005E39BF" w:rsidRPr="005B5649" w:rsidRDefault="005E39BF" w:rsidP="0065007C">
            <w:pPr>
              <w:widowControl/>
              <w:jc w:val="center"/>
              <w:rPr>
                <w:rFonts w:ascii="仿宋" w:eastAsia="仿宋" w:hAnsi="仿宋" w:cs="宋体"/>
                <w:color w:val="000000"/>
                <w:kern w:val="0"/>
                <w:szCs w:val="21"/>
              </w:rPr>
            </w:pPr>
          </w:p>
        </w:tc>
        <w:tc>
          <w:tcPr>
            <w:tcW w:w="4394" w:type="dxa"/>
            <w:gridSpan w:val="3"/>
            <w:noWrap/>
            <w:vAlign w:val="center"/>
            <w:hideMark/>
          </w:tcPr>
          <w:p w14:paraId="185BBBFA" w14:textId="77777777" w:rsidR="005E39BF" w:rsidRPr="00B276E8" w:rsidRDefault="005E39BF" w:rsidP="0065007C">
            <w:pPr>
              <w:widowControl/>
              <w:jc w:val="center"/>
              <w:rPr>
                <w:rFonts w:ascii="仿宋" w:eastAsia="仿宋" w:hAnsi="仿宋" w:cs="宋体"/>
                <w:b/>
                <w:bCs/>
                <w:color w:val="000000"/>
                <w:kern w:val="0"/>
                <w:szCs w:val="21"/>
              </w:rPr>
            </w:pPr>
            <w:r w:rsidRPr="00B276E8">
              <w:rPr>
                <w:rFonts w:ascii="仿宋" w:eastAsia="仿宋" w:hAnsi="仿宋" w:cs="宋体" w:hint="eastAsia"/>
                <w:b/>
                <w:bCs/>
                <w:color w:val="000000"/>
                <w:kern w:val="0"/>
                <w:szCs w:val="21"/>
              </w:rPr>
              <w:t>小计：4门</w:t>
            </w:r>
          </w:p>
        </w:tc>
        <w:tc>
          <w:tcPr>
            <w:tcW w:w="578" w:type="dxa"/>
            <w:noWrap/>
            <w:vAlign w:val="center"/>
            <w:hideMark/>
          </w:tcPr>
          <w:p w14:paraId="1247322D" w14:textId="77777777" w:rsidR="005E39BF" w:rsidRPr="00B276E8" w:rsidRDefault="005E39BF" w:rsidP="0065007C">
            <w:pPr>
              <w:widowControl/>
              <w:jc w:val="center"/>
              <w:rPr>
                <w:rFonts w:ascii="仿宋" w:eastAsia="仿宋" w:hAnsi="仿宋" w:cs="宋体"/>
                <w:b/>
                <w:color w:val="000000"/>
                <w:kern w:val="0"/>
                <w:szCs w:val="21"/>
              </w:rPr>
            </w:pPr>
            <w:r w:rsidRPr="00B276E8">
              <w:rPr>
                <w:rFonts w:ascii="仿宋" w:eastAsia="仿宋" w:hAnsi="仿宋" w:cs="宋体" w:hint="eastAsia"/>
                <w:b/>
                <w:color w:val="000000"/>
                <w:kern w:val="0"/>
                <w:szCs w:val="21"/>
              </w:rPr>
              <w:t>12</w:t>
            </w:r>
          </w:p>
        </w:tc>
        <w:tc>
          <w:tcPr>
            <w:tcW w:w="797" w:type="dxa"/>
            <w:noWrap/>
            <w:vAlign w:val="center"/>
            <w:hideMark/>
          </w:tcPr>
          <w:p w14:paraId="505C9F58" w14:textId="77777777" w:rsidR="005E39BF" w:rsidRPr="00B276E8" w:rsidRDefault="005E39BF" w:rsidP="0065007C">
            <w:pPr>
              <w:widowControl/>
              <w:jc w:val="center"/>
              <w:rPr>
                <w:rFonts w:ascii="仿宋" w:eastAsia="仿宋" w:hAnsi="仿宋" w:cs="宋体"/>
                <w:b/>
                <w:color w:val="000000"/>
                <w:kern w:val="0"/>
                <w:szCs w:val="21"/>
              </w:rPr>
            </w:pPr>
            <w:r w:rsidRPr="00B276E8">
              <w:rPr>
                <w:rFonts w:ascii="仿宋" w:eastAsia="仿宋" w:hAnsi="仿宋" w:cs="宋体" w:hint="eastAsia"/>
                <w:b/>
                <w:color w:val="000000"/>
                <w:kern w:val="0"/>
                <w:szCs w:val="21"/>
              </w:rPr>
              <w:t>208</w:t>
            </w:r>
          </w:p>
        </w:tc>
        <w:tc>
          <w:tcPr>
            <w:tcW w:w="743" w:type="dxa"/>
            <w:noWrap/>
            <w:vAlign w:val="center"/>
            <w:hideMark/>
          </w:tcPr>
          <w:p w14:paraId="0C59D940" w14:textId="51D34A6E" w:rsidR="005E39BF" w:rsidRPr="00177033" w:rsidRDefault="00C77150" w:rsidP="0065007C">
            <w:pPr>
              <w:widowControl/>
              <w:jc w:val="center"/>
              <w:rPr>
                <w:rFonts w:ascii="仿宋" w:eastAsia="仿宋" w:hAnsi="仿宋" w:cs="宋体"/>
                <w:b/>
                <w:color w:val="000000"/>
                <w:kern w:val="0"/>
                <w:szCs w:val="21"/>
              </w:rPr>
            </w:pPr>
            <w:r w:rsidRPr="00177033">
              <w:rPr>
                <w:rFonts w:ascii="仿宋" w:eastAsia="仿宋" w:hAnsi="仿宋" w:cs="宋体"/>
                <w:b/>
                <w:color w:val="000000"/>
                <w:kern w:val="0"/>
                <w:szCs w:val="21"/>
              </w:rPr>
              <w:t>67</w:t>
            </w:r>
          </w:p>
        </w:tc>
        <w:tc>
          <w:tcPr>
            <w:tcW w:w="797" w:type="dxa"/>
            <w:noWrap/>
            <w:vAlign w:val="center"/>
            <w:hideMark/>
          </w:tcPr>
          <w:p w14:paraId="6DF01D67" w14:textId="434F3B74" w:rsidR="005E39BF" w:rsidRPr="00177033" w:rsidRDefault="00C77150" w:rsidP="0065007C">
            <w:pPr>
              <w:widowControl/>
              <w:jc w:val="center"/>
              <w:rPr>
                <w:rFonts w:ascii="仿宋" w:eastAsia="仿宋" w:hAnsi="仿宋" w:cs="宋体"/>
                <w:b/>
                <w:color w:val="000000"/>
                <w:kern w:val="0"/>
                <w:szCs w:val="21"/>
              </w:rPr>
            </w:pPr>
            <w:r w:rsidRPr="00177033">
              <w:rPr>
                <w:rFonts w:ascii="仿宋" w:eastAsia="仿宋" w:hAnsi="仿宋" w:cs="宋体"/>
                <w:b/>
                <w:color w:val="000000"/>
                <w:kern w:val="0"/>
                <w:szCs w:val="21"/>
              </w:rPr>
              <w:t>141</w:t>
            </w:r>
          </w:p>
        </w:tc>
        <w:tc>
          <w:tcPr>
            <w:tcW w:w="1116" w:type="dxa"/>
            <w:noWrap/>
            <w:vAlign w:val="center"/>
            <w:hideMark/>
          </w:tcPr>
          <w:p w14:paraId="2FA4D841" w14:textId="77777777" w:rsidR="005E39BF" w:rsidRPr="00B276E8" w:rsidRDefault="005E39BF" w:rsidP="0065007C">
            <w:pPr>
              <w:widowControl/>
              <w:jc w:val="center"/>
              <w:rPr>
                <w:rFonts w:ascii="仿宋" w:eastAsia="仿宋" w:hAnsi="仿宋" w:cs="宋体"/>
                <w:b/>
                <w:color w:val="000000"/>
                <w:kern w:val="0"/>
                <w:szCs w:val="21"/>
              </w:rPr>
            </w:pPr>
            <w:r w:rsidRPr="00B276E8">
              <w:rPr>
                <w:rFonts w:ascii="仿宋" w:eastAsia="仿宋" w:hAnsi="仿宋" w:cs="宋体" w:hint="eastAsia"/>
                <w:b/>
                <w:color w:val="000000"/>
                <w:kern w:val="0"/>
                <w:szCs w:val="21"/>
              </w:rPr>
              <w:t>2</w:t>
            </w:r>
          </w:p>
        </w:tc>
        <w:tc>
          <w:tcPr>
            <w:tcW w:w="534" w:type="dxa"/>
            <w:noWrap/>
            <w:vAlign w:val="center"/>
            <w:hideMark/>
          </w:tcPr>
          <w:p w14:paraId="6208F560" w14:textId="77777777" w:rsidR="005E39BF" w:rsidRPr="00B276E8" w:rsidRDefault="005E39BF" w:rsidP="0065007C">
            <w:pPr>
              <w:widowControl/>
              <w:jc w:val="center"/>
              <w:rPr>
                <w:rFonts w:ascii="仿宋" w:eastAsia="仿宋" w:hAnsi="仿宋" w:cs="宋体"/>
                <w:b/>
                <w:color w:val="000000"/>
                <w:kern w:val="0"/>
                <w:szCs w:val="21"/>
              </w:rPr>
            </w:pPr>
          </w:p>
        </w:tc>
        <w:tc>
          <w:tcPr>
            <w:tcW w:w="534" w:type="dxa"/>
            <w:noWrap/>
            <w:vAlign w:val="center"/>
            <w:hideMark/>
          </w:tcPr>
          <w:p w14:paraId="0CBA53D2" w14:textId="77777777" w:rsidR="005E39BF" w:rsidRPr="00B276E8" w:rsidRDefault="005E39BF" w:rsidP="0065007C">
            <w:pPr>
              <w:widowControl/>
              <w:jc w:val="center"/>
              <w:rPr>
                <w:rFonts w:ascii="仿宋" w:eastAsia="仿宋" w:hAnsi="仿宋" w:cs="宋体"/>
                <w:b/>
                <w:color w:val="000000"/>
                <w:kern w:val="0"/>
                <w:szCs w:val="21"/>
              </w:rPr>
            </w:pPr>
          </w:p>
        </w:tc>
        <w:tc>
          <w:tcPr>
            <w:tcW w:w="534" w:type="dxa"/>
            <w:noWrap/>
            <w:vAlign w:val="center"/>
            <w:hideMark/>
          </w:tcPr>
          <w:p w14:paraId="632E6100" w14:textId="77777777" w:rsidR="005E39BF" w:rsidRPr="00B276E8" w:rsidRDefault="005E39BF" w:rsidP="0065007C">
            <w:pPr>
              <w:widowControl/>
              <w:jc w:val="center"/>
              <w:rPr>
                <w:rFonts w:ascii="仿宋" w:eastAsia="仿宋" w:hAnsi="仿宋" w:cs="宋体"/>
                <w:b/>
                <w:color w:val="000000"/>
                <w:kern w:val="0"/>
                <w:szCs w:val="21"/>
              </w:rPr>
            </w:pPr>
            <w:r w:rsidRPr="00B276E8">
              <w:rPr>
                <w:rFonts w:ascii="仿宋" w:eastAsia="仿宋" w:hAnsi="仿宋" w:cs="宋体" w:hint="eastAsia"/>
                <w:b/>
                <w:color w:val="000000"/>
                <w:kern w:val="0"/>
                <w:szCs w:val="21"/>
              </w:rPr>
              <w:t>10</w:t>
            </w:r>
          </w:p>
        </w:tc>
        <w:tc>
          <w:tcPr>
            <w:tcW w:w="534" w:type="dxa"/>
            <w:noWrap/>
            <w:vAlign w:val="center"/>
            <w:hideMark/>
          </w:tcPr>
          <w:p w14:paraId="054C224F" w14:textId="77777777" w:rsidR="005E39BF" w:rsidRPr="005B5649" w:rsidRDefault="005E39BF" w:rsidP="0065007C">
            <w:pPr>
              <w:widowControl/>
              <w:jc w:val="center"/>
              <w:rPr>
                <w:rFonts w:ascii="仿宋" w:eastAsia="仿宋" w:hAnsi="仿宋" w:cs="宋体"/>
                <w:color w:val="000000"/>
                <w:kern w:val="0"/>
                <w:szCs w:val="21"/>
              </w:rPr>
            </w:pPr>
          </w:p>
        </w:tc>
        <w:tc>
          <w:tcPr>
            <w:tcW w:w="534" w:type="dxa"/>
            <w:noWrap/>
            <w:vAlign w:val="center"/>
            <w:hideMark/>
          </w:tcPr>
          <w:p w14:paraId="54CCD3FD" w14:textId="77777777" w:rsidR="005E39BF" w:rsidRPr="005B5649" w:rsidRDefault="005E39BF" w:rsidP="0065007C">
            <w:pPr>
              <w:widowControl/>
              <w:jc w:val="center"/>
              <w:rPr>
                <w:rFonts w:ascii="仿宋" w:eastAsia="仿宋" w:hAnsi="仿宋" w:cs="宋体"/>
                <w:color w:val="000000"/>
                <w:kern w:val="0"/>
                <w:szCs w:val="21"/>
              </w:rPr>
            </w:pPr>
          </w:p>
        </w:tc>
        <w:tc>
          <w:tcPr>
            <w:tcW w:w="1274" w:type="dxa"/>
            <w:noWrap/>
            <w:vAlign w:val="center"/>
            <w:hideMark/>
          </w:tcPr>
          <w:p w14:paraId="50ED7FF4" w14:textId="77777777" w:rsidR="005E39BF" w:rsidRPr="005B5649" w:rsidRDefault="005E39BF" w:rsidP="0065007C">
            <w:pPr>
              <w:widowControl/>
              <w:jc w:val="center"/>
              <w:rPr>
                <w:rFonts w:ascii="仿宋" w:eastAsia="仿宋" w:hAnsi="仿宋" w:cs="宋体"/>
                <w:color w:val="000000"/>
                <w:kern w:val="0"/>
                <w:szCs w:val="21"/>
              </w:rPr>
            </w:pPr>
          </w:p>
        </w:tc>
      </w:tr>
      <w:tr w:rsidR="005E39BF" w:rsidRPr="005B5649" w14:paraId="09EE0871" w14:textId="77777777" w:rsidTr="0065007C">
        <w:trPr>
          <w:trHeight w:val="329"/>
        </w:trPr>
        <w:tc>
          <w:tcPr>
            <w:tcW w:w="1433" w:type="dxa"/>
            <w:gridSpan w:val="2"/>
            <w:vMerge w:val="restart"/>
            <w:noWrap/>
            <w:vAlign w:val="center"/>
            <w:hideMark/>
          </w:tcPr>
          <w:p w14:paraId="75242CAE"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其它</w:t>
            </w:r>
          </w:p>
        </w:tc>
        <w:tc>
          <w:tcPr>
            <w:tcW w:w="850" w:type="dxa"/>
            <w:noWrap/>
            <w:vAlign w:val="center"/>
            <w:hideMark/>
          </w:tcPr>
          <w:p w14:paraId="07D2FABD"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C类</w:t>
            </w:r>
          </w:p>
        </w:tc>
        <w:tc>
          <w:tcPr>
            <w:tcW w:w="709" w:type="dxa"/>
            <w:noWrap/>
            <w:vAlign w:val="center"/>
            <w:hideMark/>
          </w:tcPr>
          <w:p w14:paraId="43E9CAF3"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1</w:t>
            </w:r>
          </w:p>
        </w:tc>
        <w:tc>
          <w:tcPr>
            <w:tcW w:w="2835" w:type="dxa"/>
            <w:vAlign w:val="center"/>
            <w:hideMark/>
          </w:tcPr>
          <w:p w14:paraId="7B1B9F25"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毕业实习</w:t>
            </w:r>
          </w:p>
        </w:tc>
        <w:tc>
          <w:tcPr>
            <w:tcW w:w="578" w:type="dxa"/>
            <w:noWrap/>
            <w:vAlign w:val="center"/>
            <w:hideMark/>
          </w:tcPr>
          <w:p w14:paraId="6DB54A98"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30</w:t>
            </w:r>
          </w:p>
        </w:tc>
        <w:tc>
          <w:tcPr>
            <w:tcW w:w="797" w:type="dxa"/>
            <w:noWrap/>
            <w:vAlign w:val="center"/>
            <w:hideMark/>
          </w:tcPr>
          <w:p w14:paraId="5EFBA8AC"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480</w:t>
            </w:r>
          </w:p>
        </w:tc>
        <w:tc>
          <w:tcPr>
            <w:tcW w:w="743" w:type="dxa"/>
            <w:noWrap/>
            <w:vAlign w:val="center"/>
            <w:hideMark/>
          </w:tcPr>
          <w:p w14:paraId="7782A745" w14:textId="77777777" w:rsidR="005E39BF" w:rsidRPr="005B5649" w:rsidRDefault="005E39BF" w:rsidP="0065007C">
            <w:pPr>
              <w:widowControl/>
              <w:jc w:val="center"/>
              <w:rPr>
                <w:rFonts w:ascii="仿宋" w:eastAsia="仿宋" w:hAnsi="仿宋" w:cs="宋体"/>
                <w:color w:val="000000"/>
                <w:kern w:val="0"/>
                <w:szCs w:val="21"/>
              </w:rPr>
            </w:pPr>
          </w:p>
        </w:tc>
        <w:tc>
          <w:tcPr>
            <w:tcW w:w="797" w:type="dxa"/>
            <w:noWrap/>
            <w:vAlign w:val="center"/>
            <w:hideMark/>
          </w:tcPr>
          <w:p w14:paraId="6A580BA2"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480</w:t>
            </w:r>
          </w:p>
        </w:tc>
        <w:tc>
          <w:tcPr>
            <w:tcW w:w="1116" w:type="dxa"/>
            <w:noWrap/>
            <w:vAlign w:val="center"/>
            <w:hideMark/>
          </w:tcPr>
          <w:p w14:paraId="4EC33292" w14:textId="77777777" w:rsidR="005E39BF" w:rsidRPr="005B5649" w:rsidRDefault="005E39BF" w:rsidP="0065007C">
            <w:pPr>
              <w:widowControl/>
              <w:jc w:val="center"/>
              <w:rPr>
                <w:rFonts w:ascii="仿宋" w:eastAsia="仿宋" w:hAnsi="仿宋" w:cs="宋体"/>
                <w:color w:val="000000"/>
                <w:kern w:val="0"/>
                <w:szCs w:val="21"/>
              </w:rPr>
            </w:pPr>
          </w:p>
        </w:tc>
        <w:tc>
          <w:tcPr>
            <w:tcW w:w="534" w:type="dxa"/>
            <w:noWrap/>
            <w:vAlign w:val="center"/>
            <w:hideMark/>
          </w:tcPr>
          <w:p w14:paraId="3177FA62" w14:textId="77777777" w:rsidR="005E39BF" w:rsidRPr="005B5649" w:rsidRDefault="005E39BF" w:rsidP="0065007C">
            <w:pPr>
              <w:widowControl/>
              <w:jc w:val="center"/>
              <w:rPr>
                <w:rFonts w:ascii="仿宋" w:eastAsia="仿宋" w:hAnsi="仿宋" w:cs="宋体"/>
                <w:color w:val="000000"/>
                <w:kern w:val="0"/>
                <w:szCs w:val="21"/>
              </w:rPr>
            </w:pPr>
          </w:p>
        </w:tc>
        <w:tc>
          <w:tcPr>
            <w:tcW w:w="534" w:type="dxa"/>
            <w:noWrap/>
            <w:vAlign w:val="center"/>
            <w:hideMark/>
          </w:tcPr>
          <w:p w14:paraId="62CD584B" w14:textId="77777777" w:rsidR="005E39BF" w:rsidRPr="005B5649" w:rsidRDefault="005E39BF" w:rsidP="0065007C">
            <w:pPr>
              <w:widowControl/>
              <w:jc w:val="center"/>
              <w:rPr>
                <w:rFonts w:ascii="仿宋" w:eastAsia="仿宋" w:hAnsi="仿宋" w:cs="宋体"/>
                <w:color w:val="000000"/>
                <w:kern w:val="0"/>
                <w:szCs w:val="21"/>
              </w:rPr>
            </w:pPr>
          </w:p>
        </w:tc>
        <w:tc>
          <w:tcPr>
            <w:tcW w:w="534" w:type="dxa"/>
            <w:noWrap/>
            <w:vAlign w:val="center"/>
            <w:hideMark/>
          </w:tcPr>
          <w:p w14:paraId="7AC11527" w14:textId="77777777" w:rsidR="005E39BF" w:rsidRPr="005B5649" w:rsidRDefault="005E39BF" w:rsidP="0065007C">
            <w:pPr>
              <w:widowControl/>
              <w:jc w:val="center"/>
              <w:rPr>
                <w:rFonts w:ascii="仿宋" w:eastAsia="仿宋" w:hAnsi="仿宋" w:cs="宋体"/>
                <w:color w:val="000000"/>
                <w:kern w:val="0"/>
                <w:szCs w:val="21"/>
              </w:rPr>
            </w:pPr>
          </w:p>
        </w:tc>
        <w:tc>
          <w:tcPr>
            <w:tcW w:w="534" w:type="dxa"/>
            <w:noWrap/>
            <w:vAlign w:val="center"/>
            <w:hideMark/>
          </w:tcPr>
          <w:p w14:paraId="5C556630" w14:textId="77777777" w:rsidR="005E39BF" w:rsidRPr="005B5649" w:rsidRDefault="005E39BF" w:rsidP="0065007C">
            <w:pPr>
              <w:widowControl/>
              <w:jc w:val="center"/>
              <w:rPr>
                <w:rFonts w:ascii="仿宋" w:eastAsia="仿宋" w:hAnsi="仿宋" w:cs="宋体"/>
                <w:color w:val="000000"/>
                <w:kern w:val="0"/>
                <w:szCs w:val="21"/>
              </w:rPr>
            </w:pPr>
          </w:p>
        </w:tc>
        <w:tc>
          <w:tcPr>
            <w:tcW w:w="534" w:type="dxa"/>
            <w:noWrap/>
            <w:vAlign w:val="center"/>
            <w:hideMark/>
          </w:tcPr>
          <w:p w14:paraId="533E245D" w14:textId="77777777" w:rsidR="005E39BF" w:rsidRPr="005B5649" w:rsidRDefault="005E39BF" w:rsidP="0065007C">
            <w:pPr>
              <w:widowControl/>
              <w:jc w:val="center"/>
              <w:rPr>
                <w:rFonts w:ascii="仿宋" w:eastAsia="仿宋" w:hAnsi="仿宋" w:cs="宋体"/>
                <w:color w:val="000000"/>
                <w:kern w:val="0"/>
                <w:szCs w:val="21"/>
              </w:rPr>
            </w:pPr>
          </w:p>
        </w:tc>
        <w:tc>
          <w:tcPr>
            <w:tcW w:w="1274" w:type="dxa"/>
            <w:noWrap/>
            <w:vAlign w:val="center"/>
            <w:hideMark/>
          </w:tcPr>
          <w:p w14:paraId="1205F754" w14:textId="77777777" w:rsidR="005E39BF" w:rsidRPr="005B5649" w:rsidRDefault="005E39BF" w:rsidP="0065007C">
            <w:pPr>
              <w:widowControl/>
              <w:jc w:val="center"/>
              <w:rPr>
                <w:rFonts w:ascii="仿宋" w:eastAsia="仿宋" w:hAnsi="仿宋" w:cs="宋体"/>
                <w:color w:val="000000"/>
                <w:kern w:val="0"/>
                <w:szCs w:val="21"/>
              </w:rPr>
            </w:pPr>
          </w:p>
        </w:tc>
      </w:tr>
      <w:tr w:rsidR="005E39BF" w:rsidRPr="005B5649" w14:paraId="459F547A" w14:textId="77777777" w:rsidTr="0065007C">
        <w:trPr>
          <w:trHeight w:val="361"/>
        </w:trPr>
        <w:tc>
          <w:tcPr>
            <w:tcW w:w="1433" w:type="dxa"/>
            <w:gridSpan w:val="2"/>
            <w:vMerge/>
            <w:vAlign w:val="center"/>
            <w:hideMark/>
          </w:tcPr>
          <w:p w14:paraId="0BC69000" w14:textId="77777777" w:rsidR="005E39BF" w:rsidRPr="005B5649" w:rsidRDefault="005E39BF" w:rsidP="0065007C">
            <w:pPr>
              <w:widowControl/>
              <w:jc w:val="center"/>
              <w:rPr>
                <w:rFonts w:ascii="仿宋" w:eastAsia="仿宋" w:hAnsi="仿宋" w:cs="宋体"/>
                <w:color w:val="000000"/>
                <w:kern w:val="0"/>
                <w:szCs w:val="21"/>
              </w:rPr>
            </w:pPr>
          </w:p>
        </w:tc>
        <w:tc>
          <w:tcPr>
            <w:tcW w:w="850" w:type="dxa"/>
            <w:noWrap/>
            <w:vAlign w:val="center"/>
            <w:hideMark/>
          </w:tcPr>
          <w:p w14:paraId="5B8F0546"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C类</w:t>
            </w:r>
          </w:p>
        </w:tc>
        <w:tc>
          <w:tcPr>
            <w:tcW w:w="709" w:type="dxa"/>
            <w:noWrap/>
            <w:vAlign w:val="center"/>
            <w:hideMark/>
          </w:tcPr>
          <w:p w14:paraId="18CA2DE4"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2</w:t>
            </w:r>
          </w:p>
        </w:tc>
        <w:tc>
          <w:tcPr>
            <w:tcW w:w="2835" w:type="dxa"/>
            <w:vAlign w:val="center"/>
            <w:hideMark/>
          </w:tcPr>
          <w:p w14:paraId="1F4F470B"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毕业报告（设计）</w:t>
            </w:r>
          </w:p>
        </w:tc>
        <w:tc>
          <w:tcPr>
            <w:tcW w:w="578" w:type="dxa"/>
            <w:noWrap/>
            <w:vAlign w:val="center"/>
            <w:hideMark/>
          </w:tcPr>
          <w:p w14:paraId="3F6521DA"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4</w:t>
            </w:r>
          </w:p>
        </w:tc>
        <w:tc>
          <w:tcPr>
            <w:tcW w:w="797" w:type="dxa"/>
            <w:noWrap/>
            <w:vAlign w:val="center"/>
            <w:hideMark/>
          </w:tcPr>
          <w:p w14:paraId="25D06C28"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64</w:t>
            </w:r>
          </w:p>
        </w:tc>
        <w:tc>
          <w:tcPr>
            <w:tcW w:w="743" w:type="dxa"/>
            <w:noWrap/>
            <w:vAlign w:val="center"/>
            <w:hideMark/>
          </w:tcPr>
          <w:p w14:paraId="47D20AB4" w14:textId="77777777" w:rsidR="005E39BF" w:rsidRPr="005B5649" w:rsidRDefault="005E39BF" w:rsidP="0065007C">
            <w:pPr>
              <w:widowControl/>
              <w:jc w:val="center"/>
              <w:rPr>
                <w:rFonts w:ascii="仿宋" w:eastAsia="仿宋" w:hAnsi="仿宋" w:cs="宋体"/>
                <w:color w:val="000000"/>
                <w:kern w:val="0"/>
                <w:szCs w:val="21"/>
              </w:rPr>
            </w:pPr>
          </w:p>
        </w:tc>
        <w:tc>
          <w:tcPr>
            <w:tcW w:w="797" w:type="dxa"/>
            <w:noWrap/>
            <w:vAlign w:val="center"/>
            <w:hideMark/>
          </w:tcPr>
          <w:p w14:paraId="5FF182DD"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64</w:t>
            </w:r>
          </w:p>
        </w:tc>
        <w:tc>
          <w:tcPr>
            <w:tcW w:w="1116" w:type="dxa"/>
            <w:noWrap/>
            <w:vAlign w:val="center"/>
            <w:hideMark/>
          </w:tcPr>
          <w:p w14:paraId="4F365291" w14:textId="77777777" w:rsidR="005E39BF" w:rsidRPr="005B5649" w:rsidRDefault="005E39BF" w:rsidP="0065007C">
            <w:pPr>
              <w:widowControl/>
              <w:jc w:val="center"/>
              <w:rPr>
                <w:rFonts w:ascii="仿宋" w:eastAsia="仿宋" w:hAnsi="仿宋" w:cs="宋体"/>
                <w:color w:val="000000"/>
                <w:kern w:val="0"/>
                <w:szCs w:val="21"/>
              </w:rPr>
            </w:pPr>
          </w:p>
        </w:tc>
        <w:tc>
          <w:tcPr>
            <w:tcW w:w="534" w:type="dxa"/>
            <w:noWrap/>
            <w:vAlign w:val="center"/>
            <w:hideMark/>
          </w:tcPr>
          <w:p w14:paraId="720A6F4C" w14:textId="77777777" w:rsidR="005E39BF" w:rsidRPr="005B5649" w:rsidRDefault="005E39BF" w:rsidP="0065007C">
            <w:pPr>
              <w:widowControl/>
              <w:jc w:val="center"/>
              <w:rPr>
                <w:rFonts w:ascii="仿宋" w:eastAsia="仿宋" w:hAnsi="仿宋" w:cs="宋体"/>
                <w:color w:val="000000"/>
                <w:kern w:val="0"/>
                <w:szCs w:val="21"/>
              </w:rPr>
            </w:pPr>
          </w:p>
        </w:tc>
        <w:tc>
          <w:tcPr>
            <w:tcW w:w="534" w:type="dxa"/>
            <w:noWrap/>
            <w:vAlign w:val="center"/>
            <w:hideMark/>
          </w:tcPr>
          <w:p w14:paraId="155CA2A9" w14:textId="77777777" w:rsidR="005E39BF" w:rsidRPr="005B5649" w:rsidRDefault="005E39BF" w:rsidP="0065007C">
            <w:pPr>
              <w:widowControl/>
              <w:jc w:val="center"/>
              <w:rPr>
                <w:rFonts w:ascii="仿宋" w:eastAsia="仿宋" w:hAnsi="仿宋" w:cs="宋体"/>
                <w:color w:val="000000"/>
                <w:kern w:val="0"/>
                <w:szCs w:val="21"/>
              </w:rPr>
            </w:pPr>
          </w:p>
        </w:tc>
        <w:tc>
          <w:tcPr>
            <w:tcW w:w="534" w:type="dxa"/>
            <w:noWrap/>
            <w:vAlign w:val="center"/>
            <w:hideMark/>
          </w:tcPr>
          <w:p w14:paraId="1DD8DE2D" w14:textId="77777777" w:rsidR="005E39BF" w:rsidRPr="005B5649" w:rsidRDefault="005E39BF" w:rsidP="0065007C">
            <w:pPr>
              <w:widowControl/>
              <w:jc w:val="center"/>
              <w:rPr>
                <w:rFonts w:ascii="仿宋" w:eastAsia="仿宋" w:hAnsi="仿宋" w:cs="宋体"/>
                <w:color w:val="000000"/>
                <w:kern w:val="0"/>
                <w:szCs w:val="21"/>
              </w:rPr>
            </w:pPr>
          </w:p>
        </w:tc>
        <w:tc>
          <w:tcPr>
            <w:tcW w:w="534" w:type="dxa"/>
            <w:noWrap/>
            <w:vAlign w:val="center"/>
            <w:hideMark/>
          </w:tcPr>
          <w:p w14:paraId="23D02157" w14:textId="77777777" w:rsidR="005E39BF" w:rsidRPr="005B5649" w:rsidRDefault="005E39BF" w:rsidP="0065007C">
            <w:pPr>
              <w:widowControl/>
              <w:jc w:val="center"/>
              <w:rPr>
                <w:rFonts w:ascii="仿宋" w:eastAsia="仿宋" w:hAnsi="仿宋" w:cs="宋体"/>
                <w:color w:val="000000"/>
                <w:kern w:val="0"/>
                <w:szCs w:val="21"/>
              </w:rPr>
            </w:pPr>
          </w:p>
        </w:tc>
        <w:tc>
          <w:tcPr>
            <w:tcW w:w="534" w:type="dxa"/>
            <w:noWrap/>
            <w:vAlign w:val="center"/>
            <w:hideMark/>
          </w:tcPr>
          <w:p w14:paraId="029BDAE7" w14:textId="77777777" w:rsidR="005E39BF" w:rsidRPr="005B5649" w:rsidRDefault="005E39BF" w:rsidP="0065007C">
            <w:pPr>
              <w:widowControl/>
              <w:jc w:val="center"/>
              <w:rPr>
                <w:rFonts w:ascii="仿宋" w:eastAsia="仿宋" w:hAnsi="仿宋" w:cs="宋体"/>
                <w:color w:val="000000"/>
                <w:kern w:val="0"/>
                <w:szCs w:val="21"/>
              </w:rPr>
            </w:pPr>
          </w:p>
        </w:tc>
        <w:tc>
          <w:tcPr>
            <w:tcW w:w="1274" w:type="dxa"/>
            <w:noWrap/>
            <w:vAlign w:val="center"/>
            <w:hideMark/>
          </w:tcPr>
          <w:p w14:paraId="302990A8" w14:textId="77777777" w:rsidR="005E39BF" w:rsidRPr="005B5649" w:rsidRDefault="005E39BF" w:rsidP="0065007C">
            <w:pPr>
              <w:widowControl/>
              <w:jc w:val="center"/>
              <w:rPr>
                <w:rFonts w:ascii="仿宋" w:eastAsia="仿宋" w:hAnsi="仿宋" w:cs="宋体"/>
                <w:color w:val="000000"/>
                <w:kern w:val="0"/>
                <w:szCs w:val="21"/>
              </w:rPr>
            </w:pPr>
          </w:p>
        </w:tc>
      </w:tr>
      <w:tr w:rsidR="005E39BF" w:rsidRPr="005B5649" w14:paraId="78F58367" w14:textId="77777777" w:rsidTr="0065007C">
        <w:trPr>
          <w:trHeight w:val="329"/>
        </w:trPr>
        <w:tc>
          <w:tcPr>
            <w:tcW w:w="1433" w:type="dxa"/>
            <w:gridSpan w:val="2"/>
            <w:vMerge/>
            <w:vAlign w:val="center"/>
            <w:hideMark/>
          </w:tcPr>
          <w:p w14:paraId="0C7895D4" w14:textId="77777777" w:rsidR="005E39BF" w:rsidRPr="005B5649" w:rsidRDefault="005E39BF" w:rsidP="0065007C">
            <w:pPr>
              <w:widowControl/>
              <w:jc w:val="center"/>
              <w:rPr>
                <w:rFonts w:ascii="仿宋" w:eastAsia="仿宋" w:hAnsi="仿宋" w:cs="宋体"/>
                <w:color w:val="000000"/>
                <w:kern w:val="0"/>
                <w:szCs w:val="21"/>
              </w:rPr>
            </w:pPr>
          </w:p>
        </w:tc>
        <w:tc>
          <w:tcPr>
            <w:tcW w:w="850" w:type="dxa"/>
            <w:noWrap/>
            <w:vAlign w:val="center"/>
            <w:hideMark/>
          </w:tcPr>
          <w:p w14:paraId="0918A0C3"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C类</w:t>
            </w:r>
          </w:p>
        </w:tc>
        <w:tc>
          <w:tcPr>
            <w:tcW w:w="709" w:type="dxa"/>
            <w:noWrap/>
            <w:vAlign w:val="center"/>
            <w:hideMark/>
          </w:tcPr>
          <w:p w14:paraId="10DC1BE7"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3</w:t>
            </w:r>
          </w:p>
        </w:tc>
        <w:tc>
          <w:tcPr>
            <w:tcW w:w="2835" w:type="dxa"/>
            <w:vAlign w:val="center"/>
            <w:hideMark/>
          </w:tcPr>
          <w:p w14:paraId="67273632"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毕业教育</w:t>
            </w:r>
          </w:p>
        </w:tc>
        <w:tc>
          <w:tcPr>
            <w:tcW w:w="578" w:type="dxa"/>
            <w:noWrap/>
            <w:vAlign w:val="center"/>
            <w:hideMark/>
          </w:tcPr>
          <w:p w14:paraId="66570EBA"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2</w:t>
            </w:r>
          </w:p>
        </w:tc>
        <w:tc>
          <w:tcPr>
            <w:tcW w:w="797" w:type="dxa"/>
            <w:noWrap/>
            <w:vAlign w:val="center"/>
            <w:hideMark/>
          </w:tcPr>
          <w:p w14:paraId="34DCEB5C"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32</w:t>
            </w:r>
          </w:p>
        </w:tc>
        <w:tc>
          <w:tcPr>
            <w:tcW w:w="743" w:type="dxa"/>
            <w:noWrap/>
            <w:vAlign w:val="center"/>
            <w:hideMark/>
          </w:tcPr>
          <w:p w14:paraId="1A3DF095" w14:textId="77777777" w:rsidR="005E39BF" w:rsidRPr="005B5649" w:rsidRDefault="005E39BF" w:rsidP="0065007C">
            <w:pPr>
              <w:widowControl/>
              <w:jc w:val="center"/>
              <w:rPr>
                <w:rFonts w:ascii="仿宋" w:eastAsia="仿宋" w:hAnsi="仿宋" w:cs="宋体"/>
                <w:color w:val="000000"/>
                <w:kern w:val="0"/>
                <w:szCs w:val="21"/>
              </w:rPr>
            </w:pPr>
          </w:p>
        </w:tc>
        <w:tc>
          <w:tcPr>
            <w:tcW w:w="797" w:type="dxa"/>
            <w:noWrap/>
            <w:vAlign w:val="center"/>
            <w:hideMark/>
          </w:tcPr>
          <w:p w14:paraId="55433488"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32</w:t>
            </w:r>
          </w:p>
        </w:tc>
        <w:tc>
          <w:tcPr>
            <w:tcW w:w="1116" w:type="dxa"/>
            <w:noWrap/>
            <w:vAlign w:val="center"/>
            <w:hideMark/>
          </w:tcPr>
          <w:p w14:paraId="0E432C49" w14:textId="77777777" w:rsidR="005E39BF" w:rsidRPr="005B5649" w:rsidRDefault="005E39BF" w:rsidP="0065007C">
            <w:pPr>
              <w:widowControl/>
              <w:jc w:val="center"/>
              <w:rPr>
                <w:rFonts w:ascii="仿宋" w:eastAsia="仿宋" w:hAnsi="仿宋" w:cs="宋体"/>
                <w:color w:val="000000"/>
                <w:kern w:val="0"/>
                <w:szCs w:val="21"/>
              </w:rPr>
            </w:pPr>
          </w:p>
        </w:tc>
        <w:tc>
          <w:tcPr>
            <w:tcW w:w="534" w:type="dxa"/>
            <w:noWrap/>
            <w:vAlign w:val="center"/>
            <w:hideMark/>
          </w:tcPr>
          <w:p w14:paraId="4206AF0E" w14:textId="77777777" w:rsidR="005E39BF" w:rsidRPr="005B5649" w:rsidRDefault="005E39BF" w:rsidP="0065007C">
            <w:pPr>
              <w:widowControl/>
              <w:jc w:val="center"/>
              <w:rPr>
                <w:rFonts w:ascii="仿宋" w:eastAsia="仿宋" w:hAnsi="仿宋" w:cs="宋体"/>
                <w:color w:val="000000"/>
                <w:kern w:val="0"/>
                <w:szCs w:val="21"/>
              </w:rPr>
            </w:pPr>
          </w:p>
        </w:tc>
        <w:tc>
          <w:tcPr>
            <w:tcW w:w="534" w:type="dxa"/>
            <w:noWrap/>
            <w:vAlign w:val="center"/>
            <w:hideMark/>
          </w:tcPr>
          <w:p w14:paraId="15769151" w14:textId="77777777" w:rsidR="005E39BF" w:rsidRPr="005B5649" w:rsidRDefault="005E39BF" w:rsidP="0065007C">
            <w:pPr>
              <w:widowControl/>
              <w:jc w:val="center"/>
              <w:rPr>
                <w:rFonts w:ascii="仿宋" w:eastAsia="仿宋" w:hAnsi="仿宋" w:cs="宋体"/>
                <w:color w:val="000000"/>
                <w:kern w:val="0"/>
                <w:szCs w:val="21"/>
              </w:rPr>
            </w:pPr>
          </w:p>
        </w:tc>
        <w:tc>
          <w:tcPr>
            <w:tcW w:w="534" w:type="dxa"/>
            <w:noWrap/>
            <w:vAlign w:val="center"/>
            <w:hideMark/>
          </w:tcPr>
          <w:p w14:paraId="00B1931E" w14:textId="77777777" w:rsidR="005E39BF" w:rsidRPr="005B5649" w:rsidRDefault="005E39BF" w:rsidP="0065007C">
            <w:pPr>
              <w:widowControl/>
              <w:jc w:val="center"/>
              <w:rPr>
                <w:rFonts w:ascii="仿宋" w:eastAsia="仿宋" w:hAnsi="仿宋" w:cs="宋体"/>
                <w:color w:val="000000"/>
                <w:kern w:val="0"/>
                <w:szCs w:val="21"/>
              </w:rPr>
            </w:pPr>
          </w:p>
        </w:tc>
        <w:tc>
          <w:tcPr>
            <w:tcW w:w="534" w:type="dxa"/>
            <w:noWrap/>
            <w:vAlign w:val="center"/>
            <w:hideMark/>
          </w:tcPr>
          <w:p w14:paraId="37658C56" w14:textId="77777777" w:rsidR="005E39BF" w:rsidRPr="005B5649" w:rsidRDefault="005E39BF" w:rsidP="0065007C">
            <w:pPr>
              <w:widowControl/>
              <w:jc w:val="center"/>
              <w:rPr>
                <w:rFonts w:ascii="仿宋" w:eastAsia="仿宋" w:hAnsi="仿宋" w:cs="宋体"/>
                <w:color w:val="000000"/>
                <w:kern w:val="0"/>
                <w:szCs w:val="21"/>
              </w:rPr>
            </w:pPr>
          </w:p>
        </w:tc>
        <w:tc>
          <w:tcPr>
            <w:tcW w:w="534" w:type="dxa"/>
            <w:noWrap/>
            <w:vAlign w:val="center"/>
            <w:hideMark/>
          </w:tcPr>
          <w:p w14:paraId="4DC5A00D" w14:textId="77777777" w:rsidR="005E39BF" w:rsidRPr="005B5649" w:rsidRDefault="005E39BF" w:rsidP="0065007C">
            <w:pPr>
              <w:widowControl/>
              <w:jc w:val="center"/>
              <w:rPr>
                <w:rFonts w:ascii="仿宋" w:eastAsia="仿宋" w:hAnsi="仿宋" w:cs="宋体"/>
                <w:color w:val="000000"/>
                <w:kern w:val="0"/>
                <w:szCs w:val="21"/>
              </w:rPr>
            </w:pPr>
          </w:p>
        </w:tc>
        <w:tc>
          <w:tcPr>
            <w:tcW w:w="1274" w:type="dxa"/>
            <w:noWrap/>
            <w:vAlign w:val="center"/>
            <w:hideMark/>
          </w:tcPr>
          <w:p w14:paraId="3199EBBD" w14:textId="77777777" w:rsidR="005E39BF" w:rsidRPr="005B5649" w:rsidRDefault="005E39BF" w:rsidP="0065007C">
            <w:pPr>
              <w:widowControl/>
              <w:jc w:val="center"/>
              <w:rPr>
                <w:rFonts w:ascii="仿宋" w:eastAsia="仿宋" w:hAnsi="仿宋" w:cs="宋体"/>
                <w:color w:val="000000"/>
                <w:kern w:val="0"/>
                <w:szCs w:val="21"/>
              </w:rPr>
            </w:pPr>
          </w:p>
        </w:tc>
      </w:tr>
      <w:tr w:rsidR="005E39BF" w:rsidRPr="005B5649" w14:paraId="72625702" w14:textId="77777777" w:rsidTr="0065007C">
        <w:trPr>
          <w:trHeight w:val="329"/>
        </w:trPr>
        <w:tc>
          <w:tcPr>
            <w:tcW w:w="1433" w:type="dxa"/>
            <w:gridSpan w:val="2"/>
            <w:vMerge/>
            <w:vAlign w:val="center"/>
            <w:hideMark/>
          </w:tcPr>
          <w:p w14:paraId="7DBF0D23" w14:textId="77777777" w:rsidR="005E39BF" w:rsidRPr="005B5649" w:rsidRDefault="005E39BF" w:rsidP="0065007C">
            <w:pPr>
              <w:widowControl/>
              <w:jc w:val="center"/>
              <w:rPr>
                <w:rFonts w:ascii="仿宋" w:eastAsia="仿宋" w:hAnsi="仿宋" w:cs="宋体"/>
                <w:color w:val="000000"/>
                <w:kern w:val="0"/>
                <w:szCs w:val="21"/>
              </w:rPr>
            </w:pPr>
          </w:p>
        </w:tc>
        <w:tc>
          <w:tcPr>
            <w:tcW w:w="4394" w:type="dxa"/>
            <w:gridSpan w:val="3"/>
            <w:noWrap/>
            <w:vAlign w:val="center"/>
            <w:hideMark/>
          </w:tcPr>
          <w:p w14:paraId="2567E856" w14:textId="77777777" w:rsidR="005E39BF" w:rsidRPr="005B5649" w:rsidRDefault="005E39BF" w:rsidP="0065007C">
            <w:pPr>
              <w:widowControl/>
              <w:jc w:val="center"/>
              <w:rPr>
                <w:rFonts w:ascii="仿宋" w:eastAsia="仿宋" w:hAnsi="仿宋" w:cs="宋体"/>
                <w:b/>
                <w:bCs/>
                <w:color w:val="000000"/>
                <w:kern w:val="0"/>
                <w:szCs w:val="21"/>
              </w:rPr>
            </w:pPr>
            <w:r w:rsidRPr="005B5649">
              <w:rPr>
                <w:rFonts w:ascii="仿宋" w:eastAsia="仿宋" w:hAnsi="仿宋" w:cs="宋体" w:hint="eastAsia"/>
                <w:b/>
                <w:bCs/>
                <w:color w:val="000000"/>
                <w:kern w:val="0"/>
                <w:szCs w:val="21"/>
              </w:rPr>
              <w:t>小计</w:t>
            </w:r>
          </w:p>
        </w:tc>
        <w:tc>
          <w:tcPr>
            <w:tcW w:w="578" w:type="dxa"/>
            <w:noWrap/>
            <w:vAlign w:val="center"/>
            <w:hideMark/>
          </w:tcPr>
          <w:p w14:paraId="1E48DF05"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36</w:t>
            </w:r>
          </w:p>
        </w:tc>
        <w:tc>
          <w:tcPr>
            <w:tcW w:w="797" w:type="dxa"/>
            <w:noWrap/>
            <w:vAlign w:val="center"/>
            <w:hideMark/>
          </w:tcPr>
          <w:p w14:paraId="6CA089FF"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576</w:t>
            </w:r>
          </w:p>
        </w:tc>
        <w:tc>
          <w:tcPr>
            <w:tcW w:w="743" w:type="dxa"/>
            <w:noWrap/>
            <w:vAlign w:val="center"/>
            <w:hideMark/>
          </w:tcPr>
          <w:p w14:paraId="65DAEAE7" w14:textId="77777777" w:rsidR="005E39BF" w:rsidRPr="005B5649" w:rsidRDefault="005E39BF" w:rsidP="0065007C">
            <w:pPr>
              <w:widowControl/>
              <w:jc w:val="center"/>
              <w:rPr>
                <w:rFonts w:ascii="仿宋" w:eastAsia="仿宋" w:hAnsi="仿宋" w:cs="宋体"/>
                <w:color w:val="000000"/>
                <w:kern w:val="0"/>
                <w:szCs w:val="21"/>
              </w:rPr>
            </w:pPr>
          </w:p>
        </w:tc>
        <w:tc>
          <w:tcPr>
            <w:tcW w:w="797" w:type="dxa"/>
            <w:noWrap/>
            <w:vAlign w:val="center"/>
            <w:hideMark/>
          </w:tcPr>
          <w:p w14:paraId="1A729615"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576</w:t>
            </w:r>
          </w:p>
        </w:tc>
        <w:tc>
          <w:tcPr>
            <w:tcW w:w="1116" w:type="dxa"/>
            <w:noWrap/>
            <w:vAlign w:val="center"/>
            <w:hideMark/>
          </w:tcPr>
          <w:p w14:paraId="38F46844" w14:textId="77777777" w:rsidR="005E39BF" w:rsidRPr="005B5649" w:rsidRDefault="005E39BF" w:rsidP="0065007C">
            <w:pPr>
              <w:widowControl/>
              <w:jc w:val="center"/>
              <w:rPr>
                <w:rFonts w:ascii="仿宋" w:eastAsia="仿宋" w:hAnsi="仿宋" w:cs="宋体"/>
                <w:color w:val="000000"/>
                <w:kern w:val="0"/>
                <w:szCs w:val="21"/>
              </w:rPr>
            </w:pPr>
          </w:p>
        </w:tc>
        <w:tc>
          <w:tcPr>
            <w:tcW w:w="534" w:type="dxa"/>
            <w:noWrap/>
            <w:vAlign w:val="center"/>
            <w:hideMark/>
          </w:tcPr>
          <w:p w14:paraId="1350BADE" w14:textId="77777777" w:rsidR="005E39BF" w:rsidRPr="005B5649" w:rsidRDefault="005E39BF" w:rsidP="0065007C">
            <w:pPr>
              <w:widowControl/>
              <w:jc w:val="center"/>
              <w:rPr>
                <w:rFonts w:ascii="仿宋" w:eastAsia="仿宋" w:hAnsi="仿宋" w:cs="宋体"/>
                <w:color w:val="000000"/>
                <w:kern w:val="0"/>
                <w:szCs w:val="21"/>
              </w:rPr>
            </w:pPr>
          </w:p>
        </w:tc>
        <w:tc>
          <w:tcPr>
            <w:tcW w:w="534" w:type="dxa"/>
            <w:noWrap/>
            <w:vAlign w:val="center"/>
            <w:hideMark/>
          </w:tcPr>
          <w:p w14:paraId="1B1D990A" w14:textId="77777777" w:rsidR="005E39BF" w:rsidRPr="005B5649" w:rsidRDefault="005E39BF" w:rsidP="0065007C">
            <w:pPr>
              <w:widowControl/>
              <w:jc w:val="center"/>
              <w:rPr>
                <w:rFonts w:ascii="仿宋" w:eastAsia="仿宋" w:hAnsi="仿宋" w:cs="宋体"/>
                <w:color w:val="000000"/>
                <w:kern w:val="0"/>
                <w:szCs w:val="21"/>
              </w:rPr>
            </w:pPr>
          </w:p>
        </w:tc>
        <w:tc>
          <w:tcPr>
            <w:tcW w:w="534" w:type="dxa"/>
            <w:noWrap/>
            <w:vAlign w:val="center"/>
            <w:hideMark/>
          </w:tcPr>
          <w:p w14:paraId="5984C58F" w14:textId="77777777" w:rsidR="005E39BF" w:rsidRPr="005B5649" w:rsidRDefault="005E39BF" w:rsidP="0065007C">
            <w:pPr>
              <w:widowControl/>
              <w:jc w:val="center"/>
              <w:rPr>
                <w:rFonts w:ascii="仿宋" w:eastAsia="仿宋" w:hAnsi="仿宋" w:cs="宋体"/>
                <w:color w:val="000000"/>
                <w:kern w:val="0"/>
                <w:szCs w:val="21"/>
              </w:rPr>
            </w:pPr>
          </w:p>
        </w:tc>
        <w:tc>
          <w:tcPr>
            <w:tcW w:w="534" w:type="dxa"/>
            <w:noWrap/>
            <w:vAlign w:val="center"/>
            <w:hideMark/>
          </w:tcPr>
          <w:p w14:paraId="559BF03D" w14:textId="77777777" w:rsidR="005E39BF" w:rsidRPr="005B5649" w:rsidRDefault="005E39BF" w:rsidP="0065007C">
            <w:pPr>
              <w:widowControl/>
              <w:jc w:val="center"/>
              <w:rPr>
                <w:rFonts w:ascii="仿宋" w:eastAsia="仿宋" w:hAnsi="仿宋" w:cs="宋体"/>
                <w:color w:val="000000"/>
                <w:kern w:val="0"/>
                <w:szCs w:val="21"/>
              </w:rPr>
            </w:pPr>
          </w:p>
        </w:tc>
        <w:tc>
          <w:tcPr>
            <w:tcW w:w="534" w:type="dxa"/>
            <w:noWrap/>
            <w:vAlign w:val="center"/>
            <w:hideMark/>
          </w:tcPr>
          <w:p w14:paraId="5A5C4693" w14:textId="77777777" w:rsidR="005E39BF" w:rsidRPr="005B5649" w:rsidRDefault="005E39BF" w:rsidP="0065007C">
            <w:pPr>
              <w:widowControl/>
              <w:jc w:val="center"/>
              <w:rPr>
                <w:rFonts w:ascii="仿宋" w:eastAsia="仿宋" w:hAnsi="仿宋" w:cs="宋体"/>
                <w:color w:val="000000"/>
                <w:kern w:val="0"/>
                <w:szCs w:val="21"/>
              </w:rPr>
            </w:pPr>
          </w:p>
        </w:tc>
        <w:tc>
          <w:tcPr>
            <w:tcW w:w="1274" w:type="dxa"/>
            <w:noWrap/>
            <w:vAlign w:val="center"/>
            <w:hideMark/>
          </w:tcPr>
          <w:p w14:paraId="210C5D41" w14:textId="77777777" w:rsidR="005E39BF" w:rsidRPr="005B5649" w:rsidRDefault="005E39BF" w:rsidP="0065007C">
            <w:pPr>
              <w:widowControl/>
              <w:jc w:val="center"/>
              <w:rPr>
                <w:rFonts w:ascii="仿宋" w:eastAsia="仿宋" w:hAnsi="仿宋" w:cs="宋体"/>
                <w:color w:val="000000"/>
                <w:kern w:val="0"/>
                <w:szCs w:val="21"/>
              </w:rPr>
            </w:pPr>
          </w:p>
        </w:tc>
      </w:tr>
      <w:tr w:rsidR="005E39BF" w:rsidRPr="005B5649" w14:paraId="6646E2F1" w14:textId="77777777" w:rsidTr="0065007C">
        <w:trPr>
          <w:trHeight w:val="329"/>
        </w:trPr>
        <w:tc>
          <w:tcPr>
            <w:tcW w:w="5827" w:type="dxa"/>
            <w:gridSpan w:val="5"/>
            <w:noWrap/>
            <w:vAlign w:val="center"/>
            <w:hideMark/>
          </w:tcPr>
          <w:p w14:paraId="41B0E41C"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总计所有课程</w:t>
            </w:r>
          </w:p>
        </w:tc>
        <w:tc>
          <w:tcPr>
            <w:tcW w:w="578" w:type="dxa"/>
            <w:noWrap/>
            <w:vAlign w:val="center"/>
            <w:hideMark/>
          </w:tcPr>
          <w:p w14:paraId="3A2BCDBB" w14:textId="0BB98A78" w:rsidR="005E39BF" w:rsidRPr="006F7D49" w:rsidRDefault="00A37C2E" w:rsidP="0065007C">
            <w:pPr>
              <w:widowControl/>
              <w:jc w:val="center"/>
              <w:rPr>
                <w:rFonts w:ascii="仿宋" w:eastAsia="仿宋" w:hAnsi="仿宋" w:cs="宋体"/>
                <w:color w:val="000000"/>
                <w:kern w:val="0"/>
                <w:szCs w:val="21"/>
                <w:highlight w:val="cyan"/>
              </w:rPr>
            </w:pPr>
            <w:r w:rsidRPr="006F7D49">
              <w:rPr>
                <w:rFonts w:ascii="仿宋" w:eastAsia="仿宋" w:hAnsi="仿宋" w:cs="宋体" w:hint="eastAsia"/>
                <w:color w:val="000000"/>
                <w:kern w:val="0"/>
                <w:szCs w:val="21"/>
                <w:highlight w:val="cyan"/>
              </w:rPr>
              <w:t>17</w:t>
            </w:r>
            <w:r w:rsidR="006F7D49" w:rsidRPr="006F7D49">
              <w:rPr>
                <w:rFonts w:ascii="仿宋" w:eastAsia="仿宋" w:hAnsi="仿宋" w:cs="宋体"/>
                <w:color w:val="000000"/>
                <w:kern w:val="0"/>
                <w:szCs w:val="21"/>
                <w:highlight w:val="cyan"/>
              </w:rPr>
              <w:t>4</w:t>
            </w:r>
          </w:p>
        </w:tc>
        <w:tc>
          <w:tcPr>
            <w:tcW w:w="797" w:type="dxa"/>
            <w:noWrap/>
            <w:vAlign w:val="center"/>
            <w:hideMark/>
          </w:tcPr>
          <w:p w14:paraId="3D804451" w14:textId="716DE0D8" w:rsidR="005E39BF" w:rsidRPr="006F7D49" w:rsidRDefault="00A37C2E" w:rsidP="00E60A5F">
            <w:pPr>
              <w:widowControl/>
              <w:jc w:val="center"/>
              <w:rPr>
                <w:rFonts w:ascii="仿宋" w:eastAsia="仿宋" w:hAnsi="仿宋" w:cs="宋体"/>
                <w:color w:val="000000"/>
                <w:kern w:val="0"/>
                <w:szCs w:val="21"/>
                <w:highlight w:val="cyan"/>
              </w:rPr>
            </w:pPr>
            <w:r w:rsidRPr="006F7D49">
              <w:rPr>
                <w:rFonts w:ascii="仿宋" w:eastAsia="仿宋" w:hAnsi="仿宋" w:cs="宋体" w:hint="eastAsia"/>
                <w:color w:val="000000"/>
                <w:kern w:val="0"/>
                <w:szCs w:val="21"/>
                <w:highlight w:val="cyan"/>
              </w:rPr>
              <w:t>29</w:t>
            </w:r>
            <w:r w:rsidR="006F7D49" w:rsidRPr="006F7D49">
              <w:rPr>
                <w:rFonts w:ascii="仿宋" w:eastAsia="仿宋" w:hAnsi="仿宋" w:cs="宋体"/>
                <w:color w:val="000000"/>
                <w:kern w:val="0"/>
                <w:szCs w:val="21"/>
                <w:highlight w:val="cyan"/>
              </w:rPr>
              <w:t>74</w:t>
            </w:r>
          </w:p>
        </w:tc>
        <w:tc>
          <w:tcPr>
            <w:tcW w:w="743" w:type="dxa"/>
            <w:noWrap/>
            <w:vAlign w:val="center"/>
            <w:hideMark/>
          </w:tcPr>
          <w:p w14:paraId="7CC9B8E7" w14:textId="389968EB" w:rsidR="005E39BF" w:rsidRPr="006F7D49" w:rsidRDefault="006F7D49" w:rsidP="007C29DE">
            <w:pPr>
              <w:widowControl/>
              <w:jc w:val="center"/>
              <w:rPr>
                <w:rFonts w:ascii="仿宋" w:eastAsia="仿宋" w:hAnsi="仿宋" w:cs="宋体"/>
                <w:color w:val="000000"/>
                <w:kern w:val="0"/>
                <w:szCs w:val="21"/>
                <w:highlight w:val="cyan"/>
              </w:rPr>
            </w:pPr>
            <w:r w:rsidRPr="006F7D49">
              <w:rPr>
                <w:rFonts w:ascii="仿宋" w:eastAsia="仿宋" w:hAnsi="仿宋" w:cs="宋体"/>
                <w:color w:val="000000"/>
                <w:kern w:val="0"/>
                <w:szCs w:val="21"/>
                <w:highlight w:val="cyan"/>
              </w:rPr>
              <w:t>798</w:t>
            </w:r>
          </w:p>
        </w:tc>
        <w:tc>
          <w:tcPr>
            <w:tcW w:w="797" w:type="dxa"/>
            <w:noWrap/>
            <w:vAlign w:val="center"/>
            <w:hideMark/>
          </w:tcPr>
          <w:p w14:paraId="61C7822F" w14:textId="5766A6E3" w:rsidR="005E39BF" w:rsidRPr="006F7D49" w:rsidRDefault="005E39BF" w:rsidP="007C29DE">
            <w:pPr>
              <w:widowControl/>
              <w:jc w:val="center"/>
              <w:rPr>
                <w:rFonts w:ascii="仿宋" w:eastAsia="仿宋" w:hAnsi="仿宋" w:cs="宋体"/>
                <w:color w:val="000000"/>
                <w:kern w:val="0"/>
                <w:szCs w:val="21"/>
                <w:highlight w:val="cyan"/>
              </w:rPr>
            </w:pPr>
            <w:r w:rsidRPr="006F7D49">
              <w:rPr>
                <w:rFonts w:ascii="仿宋" w:eastAsia="仿宋" w:hAnsi="仿宋" w:cs="宋体" w:hint="eastAsia"/>
                <w:color w:val="000000"/>
                <w:kern w:val="0"/>
                <w:szCs w:val="21"/>
                <w:highlight w:val="cyan"/>
              </w:rPr>
              <w:t>2</w:t>
            </w:r>
            <w:r w:rsidR="006F7D49" w:rsidRPr="006F7D49">
              <w:rPr>
                <w:rFonts w:ascii="仿宋" w:eastAsia="仿宋" w:hAnsi="仿宋" w:cs="宋体"/>
                <w:color w:val="000000"/>
                <w:kern w:val="0"/>
                <w:szCs w:val="21"/>
                <w:highlight w:val="cyan"/>
              </w:rPr>
              <w:t>176</w:t>
            </w:r>
          </w:p>
        </w:tc>
        <w:tc>
          <w:tcPr>
            <w:tcW w:w="1116" w:type="dxa"/>
            <w:noWrap/>
            <w:vAlign w:val="center"/>
            <w:hideMark/>
          </w:tcPr>
          <w:p w14:paraId="3DDA201D" w14:textId="77777777" w:rsidR="005E39BF" w:rsidRPr="005A0D07" w:rsidRDefault="00A37C2E" w:rsidP="0065007C">
            <w:pPr>
              <w:widowControl/>
              <w:jc w:val="center"/>
              <w:rPr>
                <w:rFonts w:ascii="仿宋" w:eastAsia="仿宋" w:hAnsi="仿宋" w:cs="宋体"/>
                <w:color w:val="000000"/>
                <w:kern w:val="0"/>
                <w:szCs w:val="21"/>
                <w:highlight w:val="yellow"/>
              </w:rPr>
            </w:pPr>
            <w:r>
              <w:rPr>
                <w:rFonts w:ascii="仿宋" w:eastAsia="仿宋" w:hAnsi="仿宋" w:cs="宋体" w:hint="eastAsia"/>
                <w:color w:val="000000"/>
                <w:kern w:val="0"/>
                <w:szCs w:val="21"/>
                <w:highlight w:val="yellow"/>
              </w:rPr>
              <w:t>34</w:t>
            </w:r>
          </w:p>
        </w:tc>
        <w:tc>
          <w:tcPr>
            <w:tcW w:w="534" w:type="dxa"/>
            <w:noWrap/>
            <w:vAlign w:val="center"/>
            <w:hideMark/>
          </w:tcPr>
          <w:p w14:paraId="740EC69C" w14:textId="77777777" w:rsidR="005E39BF" w:rsidRPr="005A0D07" w:rsidRDefault="00A37C2E" w:rsidP="0065007C">
            <w:pPr>
              <w:widowControl/>
              <w:jc w:val="center"/>
              <w:rPr>
                <w:rFonts w:ascii="仿宋" w:eastAsia="仿宋" w:hAnsi="仿宋" w:cs="宋体"/>
                <w:color w:val="000000"/>
                <w:kern w:val="0"/>
                <w:szCs w:val="21"/>
                <w:highlight w:val="yellow"/>
              </w:rPr>
            </w:pPr>
            <w:r>
              <w:rPr>
                <w:rFonts w:ascii="仿宋" w:eastAsia="仿宋" w:hAnsi="仿宋" w:cs="宋体" w:hint="eastAsia"/>
                <w:color w:val="000000"/>
                <w:kern w:val="0"/>
                <w:szCs w:val="21"/>
                <w:highlight w:val="yellow"/>
              </w:rPr>
              <w:t>32</w:t>
            </w:r>
          </w:p>
        </w:tc>
        <w:tc>
          <w:tcPr>
            <w:tcW w:w="534" w:type="dxa"/>
            <w:noWrap/>
            <w:vAlign w:val="center"/>
            <w:hideMark/>
          </w:tcPr>
          <w:p w14:paraId="75E632D9" w14:textId="77777777" w:rsidR="005E39BF" w:rsidRPr="005A0D07" w:rsidRDefault="005E39BF" w:rsidP="0065007C">
            <w:pPr>
              <w:widowControl/>
              <w:jc w:val="center"/>
              <w:rPr>
                <w:rFonts w:ascii="仿宋" w:eastAsia="仿宋" w:hAnsi="仿宋" w:cs="宋体"/>
                <w:color w:val="000000"/>
                <w:kern w:val="0"/>
                <w:szCs w:val="21"/>
                <w:highlight w:val="yellow"/>
              </w:rPr>
            </w:pPr>
            <w:r w:rsidRPr="005A0D07">
              <w:rPr>
                <w:rFonts w:ascii="仿宋" w:eastAsia="仿宋" w:hAnsi="仿宋" w:cs="宋体" w:hint="eastAsia"/>
                <w:color w:val="000000"/>
                <w:kern w:val="0"/>
                <w:szCs w:val="21"/>
                <w:highlight w:val="yellow"/>
              </w:rPr>
              <w:t>34</w:t>
            </w:r>
          </w:p>
        </w:tc>
        <w:tc>
          <w:tcPr>
            <w:tcW w:w="534" w:type="dxa"/>
            <w:noWrap/>
            <w:vAlign w:val="center"/>
            <w:hideMark/>
          </w:tcPr>
          <w:p w14:paraId="1B39A97E" w14:textId="77777777" w:rsidR="005E39BF" w:rsidRPr="005A0D07" w:rsidRDefault="005E39BF" w:rsidP="0065007C">
            <w:pPr>
              <w:widowControl/>
              <w:jc w:val="center"/>
              <w:rPr>
                <w:rFonts w:ascii="仿宋" w:eastAsia="仿宋" w:hAnsi="仿宋" w:cs="宋体"/>
                <w:color w:val="000000"/>
                <w:kern w:val="0"/>
                <w:szCs w:val="21"/>
                <w:highlight w:val="yellow"/>
              </w:rPr>
            </w:pPr>
            <w:r w:rsidRPr="005A0D07">
              <w:rPr>
                <w:rFonts w:ascii="仿宋" w:eastAsia="仿宋" w:hAnsi="仿宋" w:cs="宋体" w:hint="eastAsia"/>
                <w:color w:val="000000"/>
                <w:kern w:val="0"/>
                <w:szCs w:val="21"/>
                <w:highlight w:val="yellow"/>
              </w:rPr>
              <w:t>30</w:t>
            </w:r>
          </w:p>
        </w:tc>
        <w:tc>
          <w:tcPr>
            <w:tcW w:w="534" w:type="dxa"/>
            <w:noWrap/>
            <w:vAlign w:val="center"/>
            <w:hideMark/>
          </w:tcPr>
          <w:p w14:paraId="0E280797" w14:textId="77777777" w:rsidR="005E39BF" w:rsidRPr="005A0D07" w:rsidRDefault="005E39BF" w:rsidP="0065007C">
            <w:pPr>
              <w:widowControl/>
              <w:jc w:val="center"/>
              <w:rPr>
                <w:rFonts w:ascii="仿宋" w:eastAsia="仿宋" w:hAnsi="仿宋" w:cs="宋体"/>
                <w:color w:val="000000"/>
                <w:kern w:val="0"/>
                <w:szCs w:val="21"/>
                <w:highlight w:val="yellow"/>
              </w:rPr>
            </w:pPr>
          </w:p>
        </w:tc>
        <w:tc>
          <w:tcPr>
            <w:tcW w:w="534" w:type="dxa"/>
            <w:noWrap/>
            <w:vAlign w:val="center"/>
            <w:hideMark/>
          </w:tcPr>
          <w:p w14:paraId="30B7E3E7" w14:textId="77777777" w:rsidR="005E39BF" w:rsidRPr="005A0D07" w:rsidRDefault="005E39BF" w:rsidP="0065007C">
            <w:pPr>
              <w:widowControl/>
              <w:jc w:val="center"/>
              <w:rPr>
                <w:rFonts w:ascii="仿宋" w:eastAsia="仿宋" w:hAnsi="仿宋" w:cs="宋体"/>
                <w:color w:val="000000"/>
                <w:kern w:val="0"/>
                <w:szCs w:val="21"/>
                <w:highlight w:val="yellow"/>
              </w:rPr>
            </w:pPr>
          </w:p>
        </w:tc>
        <w:tc>
          <w:tcPr>
            <w:tcW w:w="1274" w:type="dxa"/>
            <w:noWrap/>
            <w:vAlign w:val="center"/>
            <w:hideMark/>
          </w:tcPr>
          <w:p w14:paraId="19AEE9AA" w14:textId="77777777" w:rsidR="005E39BF" w:rsidRPr="005A0D07" w:rsidRDefault="005E39BF" w:rsidP="0065007C">
            <w:pPr>
              <w:widowControl/>
              <w:jc w:val="center"/>
              <w:rPr>
                <w:rFonts w:ascii="仿宋" w:eastAsia="仿宋" w:hAnsi="仿宋" w:cs="宋体"/>
                <w:color w:val="000000"/>
                <w:kern w:val="0"/>
                <w:szCs w:val="21"/>
                <w:highlight w:val="yellow"/>
              </w:rPr>
            </w:pPr>
          </w:p>
        </w:tc>
      </w:tr>
      <w:tr w:rsidR="005E39BF" w:rsidRPr="005B5649" w14:paraId="73B88E9C" w14:textId="77777777" w:rsidTr="0065007C">
        <w:trPr>
          <w:trHeight w:val="329"/>
        </w:trPr>
        <w:tc>
          <w:tcPr>
            <w:tcW w:w="5827" w:type="dxa"/>
            <w:gridSpan w:val="5"/>
            <w:noWrap/>
            <w:vAlign w:val="center"/>
            <w:hideMark/>
          </w:tcPr>
          <w:p w14:paraId="487D1CA1" w14:textId="77777777" w:rsidR="005E39BF" w:rsidRPr="005B5649" w:rsidRDefault="005E39BF" w:rsidP="0065007C">
            <w:pPr>
              <w:widowControl/>
              <w:jc w:val="center"/>
              <w:rPr>
                <w:rFonts w:ascii="仿宋" w:eastAsia="仿宋" w:hAnsi="仿宋" w:cs="宋体"/>
                <w:color w:val="000000"/>
                <w:kern w:val="0"/>
                <w:szCs w:val="21"/>
              </w:rPr>
            </w:pPr>
            <w:r w:rsidRPr="005B5649">
              <w:rPr>
                <w:rFonts w:ascii="仿宋" w:eastAsia="仿宋" w:hAnsi="仿宋" w:cs="宋体" w:hint="eastAsia"/>
                <w:color w:val="000000"/>
                <w:kern w:val="0"/>
                <w:szCs w:val="21"/>
              </w:rPr>
              <w:t>开设课程总数</w:t>
            </w:r>
          </w:p>
        </w:tc>
        <w:tc>
          <w:tcPr>
            <w:tcW w:w="578" w:type="dxa"/>
            <w:noWrap/>
            <w:vAlign w:val="center"/>
            <w:hideMark/>
          </w:tcPr>
          <w:p w14:paraId="02C0279B" w14:textId="77777777" w:rsidR="005E39BF" w:rsidRPr="005A0D07" w:rsidRDefault="008A6368" w:rsidP="0065007C">
            <w:pPr>
              <w:widowControl/>
              <w:jc w:val="center"/>
              <w:rPr>
                <w:rFonts w:ascii="仿宋" w:eastAsia="仿宋" w:hAnsi="仿宋" w:cs="宋体"/>
                <w:color w:val="000000"/>
                <w:kern w:val="0"/>
                <w:szCs w:val="21"/>
                <w:highlight w:val="yellow"/>
              </w:rPr>
            </w:pPr>
            <w:r>
              <w:rPr>
                <w:rFonts w:ascii="仿宋" w:eastAsia="仿宋" w:hAnsi="仿宋" w:cs="宋体" w:hint="eastAsia"/>
                <w:color w:val="000000"/>
                <w:kern w:val="0"/>
                <w:szCs w:val="21"/>
                <w:highlight w:val="yellow"/>
              </w:rPr>
              <w:t>43</w:t>
            </w:r>
          </w:p>
        </w:tc>
        <w:tc>
          <w:tcPr>
            <w:tcW w:w="3453" w:type="dxa"/>
            <w:gridSpan w:val="4"/>
            <w:noWrap/>
            <w:vAlign w:val="center"/>
            <w:hideMark/>
          </w:tcPr>
          <w:p w14:paraId="20BC13FE" w14:textId="77777777" w:rsidR="005E39BF" w:rsidRPr="005A0D07" w:rsidRDefault="005E39BF" w:rsidP="0065007C">
            <w:pPr>
              <w:widowControl/>
              <w:jc w:val="center"/>
              <w:rPr>
                <w:rFonts w:ascii="仿宋" w:eastAsia="仿宋" w:hAnsi="仿宋" w:cs="宋体"/>
                <w:color w:val="000000"/>
                <w:kern w:val="0"/>
                <w:szCs w:val="21"/>
                <w:highlight w:val="yellow"/>
              </w:rPr>
            </w:pPr>
            <w:r w:rsidRPr="005A0D07">
              <w:rPr>
                <w:rFonts w:ascii="仿宋" w:eastAsia="仿宋" w:hAnsi="仿宋" w:cs="宋体" w:hint="eastAsia"/>
                <w:color w:val="000000"/>
                <w:kern w:val="0"/>
                <w:szCs w:val="21"/>
                <w:highlight w:val="yellow"/>
              </w:rPr>
              <w:t>考查课程总数</w:t>
            </w:r>
          </w:p>
        </w:tc>
        <w:tc>
          <w:tcPr>
            <w:tcW w:w="534" w:type="dxa"/>
            <w:noWrap/>
            <w:vAlign w:val="center"/>
            <w:hideMark/>
          </w:tcPr>
          <w:p w14:paraId="6A57B0F8" w14:textId="71F61396" w:rsidR="005E39BF" w:rsidRPr="005A0D07" w:rsidRDefault="008A6368" w:rsidP="0065007C">
            <w:pPr>
              <w:widowControl/>
              <w:jc w:val="center"/>
              <w:rPr>
                <w:rFonts w:ascii="仿宋" w:eastAsia="仿宋" w:hAnsi="仿宋" w:cs="宋体"/>
                <w:color w:val="000000"/>
                <w:kern w:val="0"/>
                <w:szCs w:val="21"/>
                <w:highlight w:val="yellow"/>
              </w:rPr>
            </w:pPr>
            <w:r>
              <w:rPr>
                <w:rFonts w:ascii="仿宋" w:eastAsia="仿宋" w:hAnsi="仿宋" w:cs="宋体" w:hint="eastAsia"/>
                <w:color w:val="000000"/>
                <w:kern w:val="0"/>
                <w:szCs w:val="21"/>
                <w:highlight w:val="yellow"/>
              </w:rPr>
              <w:t>2</w:t>
            </w:r>
            <w:r w:rsidR="00A14EAF">
              <w:rPr>
                <w:rFonts w:ascii="仿宋" w:eastAsia="仿宋" w:hAnsi="仿宋" w:cs="宋体"/>
                <w:color w:val="000000"/>
                <w:kern w:val="0"/>
                <w:szCs w:val="21"/>
                <w:highlight w:val="yellow"/>
              </w:rPr>
              <w:t>5</w:t>
            </w:r>
          </w:p>
        </w:tc>
        <w:tc>
          <w:tcPr>
            <w:tcW w:w="2136" w:type="dxa"/>
            <w:gridSpan w:val="4"/>
            <w:noWrap/>
            <w:vAlign w:val="center"/>
            <w:hideMark/>
          </w:tcPr>
          <w:p w14:paraId="412D05B1" w14:textId="77777777" w:rsidR="005E39BF" w:rsidRPr="005A0D07" w:rsidRDefault="005E39BF" w:rsidP="0065007C">
            <w:pPr>
              <w:widowControl/>
              <w:jc w:val="center"/>
              <w:rPr>
                <w:rFonts w:ascii="仿宋" w:eastAsia="仿宋" w:hAnsi="仿宋" w:cs="宋体"/>
                <w:color w:val="000000"/>
                <w:kern w:val="0"/>
                <w:szCs w:val="21"/>
                <w:highlight w:val="yellow"/>
              </w:rPr>
            </w:pPr>
            <w:r w:rsidRPr="005A0D07">
              <w:rPr>
                <w:rFonts w:ascii="仿宋" w:eastAsia="仿宋" w:hAnsi="仿宋" w:cs="宋体" w:hint="eastAsia"/>
                <w:color w:val="000000"/>
                <w:kern w:val="0"/>
                <w:szCs w:val="21"/>
                <w:highlight w:val="yellow"/>
              </w:rPr>
              <w:t>考试课程总数</w:t>
            </w:r>
          </w:p>
        </w:tc>
        <w:tc>
          <w:tcPr>
            <w:tcW w:w="1274" w:type="dxa"/>
            <w:noWrap/>
            <w:vAlign w:val="center"/>
            <w:hideMark/>
          </w:tcPr>
          <w:p w14:paraId="77402AD8" w14:textId="689071E1" w:rsidR="005E39BF" w:rsidRPr="005A0D07" w:rsidRDefault="00A14EAF" w:rsidP="0065007C">
            <w:pPr>
              <w:widowControl/>
              <w:jc w:val="center"/>
              <w:rPr>
                <w:rFonts w:ascii="仿宋" w:eastAsia="仿宋" w:hAnsi="仿宋" w:cs="宋体"/>
                <w:color w:val="000000"/>
                <w:kern w:val="0"/>
                <w:szCs w:val="21"/>
                <w:highlight w:val="yellow"/>
              </w:rPr>
            </w:pPr>
            <w:r>
              <w:rPr>
                <w:rFonts w:ascii="仿宋" w:eastAsia="仿宋" w:hAnsi="仿宋" w:cs="宋体"/>
                <w:color w:val="000000"/>
                <w:kern w:val="0"/>
                <w:szCs w:val="21"/>
                <w:highlight w:val="yellow"/>
              </w:rPr>
              <w:t>18</w:t>
            </w:r>
          </w:p>
        </w:tc>
      </w:tr>
    </w:tbl>
    <w:p w14:paraId="0A43F77A" w14:textId="77777777" w:rsidR="00177B79" w:rsidRDefault="00177B79">
      <w:pPr>
        <w:overflowPunct w:val="0"/>
        <w:adjustRightInd w:val="0"/>
        <w:ind w:firstLineChars="200" w:firstLine="480"/>
        <w:jc w:val="center"/>
        <w:rPr>
          <w:rFonts w:eastAsia="方正仿宋简体"/>
          <w:sz w:val="24"/>
        </w:rPr>
      </w:pPr>
    </w:p>
    <w:p w14:paraId="6C79C016" w14:textId="5157ADDB" w:rsidR="00881335" w:rsidRDefault="00B02797">
      <w:pPr>
        <w:overflowPunct w:val="0"/>
        <w:adjustRightInd w:val="0"/>
        <w:spacing w:line="360" w:lineRule="auto"/>
        <w:ind w:firstLine="720"/>
        <w:rPr>
          <w:rFonts w:ascii="仿宋" w:eastAsia="仿宋" w:hAnsi="仿宋"/>
          <w:sz w:val="24"/>
        </w:rPr>
      </w:pPr>
      <w:r>
        <w:rPr>
          <w:rFonts w:ascii="仿宋" w:eastAsia="仿宋" w:hAnsi="仿宋" w:hint="eastAsia"/>
          <w:sz w:val="24"/>
        </w:rPr>
        <w:t>说明：</w:t>
      </w:r>
    </w:p>
    <w:p w14:paraId="15CAF1BF" w14:textId="77777777" w:rsidR="00DC5D8F" w:rsidRPr="00881335" w:rsidRDefault="00B02797" w:rsidP="00881335">
      <w:pPr>
        <w:pStyle w:val="ae"/>
        <w:numPr>
          <w:ilvl w:val="0"/>
          <w:numId w:val="2"/>
        </w:numPr>
        <w:overflowPunct w:val="0"/>
        <w:adjustRightInd w:val="0"/>
        <w:spacing w:line="360" w:lineRule="auto"/>
        <w:ind w:firstLineChars="0"/>
        <w:rPr>
          <w:rFonts w:ascii="仿宋" w:eastAsia="仿宋" w:hAnsi="仿宋"/>
          <w:sz w:val="24"/>
        </w:rPr>
      </w:pPr>
      <w:r w:rsidRPr="00881335">
        <w:rPr>
          <w:rFonts w:ascii="仿宋" w:eastAsia="仿宋" w:hAnsi="仿宋" w:hint="eastAsia"/>
          <w:sz w:val="24"/>
        </w:rPr>
        <w:t>A类（纯理论课）/B类（（理论＋实践）课）/ C类（</w:t>
      </w:r>
      <w:proofErr w:type="gramStart"/>
      <w:r w:rsidRPr="00881335">
        <w:rPr>
          <w:rFonts w:ascii="仿宋" w:eastAsia="仿宋" w:hAnsi="仿宋" w:hint="eastAsia"/>
          <w:sz w:val="24"/>
        </w:rPr>
        <w:t>纯实践</w:t>
      </w:r>
      <w:proofErr w:type="gramEnd"/>
      <w:r w:rsidRPr="00881335">
        <w:rPr>
          <w:rFonts w:ascii="仿宋" w:eastAsia="仿宋" w:hAnsi="仿宋" w:hint="eastAsia"/>
          <w:sz w:val="24"/>
        </w:rPr>
        <w:t>课）。</w:t>
      </w:r>
    </w:p>
    <w:p w14:paraId="25A8F9A4" w14:textId="77777777" w:rsidR="00881335" w:rsidRPr="00881335" w:rsidRDefault="00881335" w:rsidP="00881335">
      <w:pPr>
        <w:pStyle w:val="ae"/>
        <w:numPr>
          <w:ilvl w:val="0"/>
          <w:numId w:val="2"/>
        </w:numPr>
        <w:overflowPunct w:val="0"/>
        <w:adjustRightInd w:val="0"/>
        <w:spacing w:line="360" w:lineRule="auto"/>
        <w:ind w:firstLineChars="0"/>
        <w:rPr>
          <w:rFonts w:ascii="仿宋" w:eastAsia="仿宋" w:hAnsi="仿宋"/>
          <w:sz w:val="24"/>
          <w:highlight w:val="yellow"/>
        </w:rPr>
      </w:pPr>
      <w:r w:rsidRPr="00881335">
        <w:rPr>
          <w:rFonts w:ascii="仿宋" w:eastAsia="仿宋" w:hAnsi="仿宋" w:hint="eastAsia"/>
          <w:sz w:val="24"/>
          <w:highlight w:val="yellow"/>
        </w:rPr>
        <w:t>竞赛或企业实践期间完成某个项目，可计入学分。</w:t>
      </w:r>
    </w:p>
    <w:p w14:paraId="5E7DC678" w14:textId="77777777" w:rsidR="00DC5D8F" w:rsidRDefault="00DC5D8F" w:rsidP="00475E13">
      <w:pPr>
        <w:spacing w:beforeLines="50" w:before="120" w:afterLines="50" w:after="120"/>
        <w:jc w:val="center"/>
        <w:rPr>
          <w:rFonts w:ascii="黑体" w:eastAsia="黑体" w:hAnsi="黑体"/>
          <w:szCs w:val="21"/>
        </w:rPr>
      </w:pPr>
    </w:p>
    <w:p w14:paraId="1A33C4C9" w14:textId="77777777" w:rsidR="00DC5D8F" w:rsidRDefault="00DC5D8F" w:rsidP="00475E13">
      <w:pPr>
        <w:spacing w:beforeLines="50" w:before="120" w:afterLines="50" w:after="120"/>
        <w:jc w:val="center"/>
        <w:rPr>
          <w:rFonts w:ascii="黑体" w:eastAsia="黑体" w:hAnsi="黑体"/>
          <w:szCs w:val="21"/>
        </w:rPr>
        <w:sectPr w:rsidR="00DC5D8F">
          <w:pgSz w:w="16838" w:h="11906" w:orient="landscape"/>
          <w:pgMar w:top="1440" w:right="1440" w:bottom="1440" w:left="1440" w:header="709" w:footer="709" w:gutter="0"/>
          <w:cols w:space="708"/>
          <w:docGrid w:linePitch="360"/>
        </w:sectPr>
      </w:pPr>
    </w:p>
    <w:p w14:paraId="4F1108AB" w14:textId="77777777" w:rsidR="00DC5D8F" w:rsidRDefault="00B02797" w:rsidP="00475E13">
      <w:pPr>
        <w:spacing w:beforeLines="50" w:before="120" w:afterLines="50" w:after="120" w:line="360" w:lineRule="auto"/>
        <w:jc w:val="center"/>
        <w:rPr>
          <w:rFonts w:ascii="仿宋" w:eastAsia="仿宋" w:hAnsi="仿宋"/>
          <w:sz w:val="24"/>
        </w:rPr>
      </w:pPr>
      <w:r>
        <w:rPr>
          <w:rFonts w:ascii="仿宋" w:eastAsia="仿宋" w:hAnsi="仿宋" w:hint="eastAsia"/>
          <w:sz w:val="24"/>
        </w:rPr>
        <w:lastRenderedPageBreak/>
        <w:t>表7-1   课程结构与学时分配表</w:t>
      </w:r>
    </w:p>
    <w:tbl>
      <w:tblPr>
        <w:tblW w:w="8685" w:type="dxa"/>
        <w:jc w:val="center"/>
        <w:tblLook w:val="04A0" w:firstRow="1" w:lastRow="0" w:firstColumn="1" w:lastColumn="0" w:noHBand="0" w:noVBand="1"/>
      </w:tblPr>
      <w:tblGrid>
        <w:gridCol w:w="1447"/>
        <w:gridCol w:w="1448"/>
        <w:gridCol w:w="1447"/>
        <w:gridCol w:w="1448"/>
        <w:gridCol w:w="1447"/>
        <w:gridCol w:w="1448"/>
      </w:tblGrid>
      <w:tr w:rsidR="008D6769" w:rsidRPr="008D6769" w14:paraId="29F5AE7D" w14:textId="77777777" w:rsidTr="00A01417">
        <w:trPr>
          <w:trHeight w:val="556"/>
          <w:jc w:val="center"/>
        </w:trPr>
        <w:tc>
          <w:tcPr>
            <w:tcW w:w="2895"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797154C" w14:textId="77777777" w:rsidR="008D6769" w:rsidRPr="008D6769" w:rsidRDefault="008D6769" w:rsidP="008D6769">
            <w:pPr>
              <w:widowControl/>
              <w:jc w:val="center"/>
              <w:rPr>
                <w:rFonts w:ascii="仿宋" w:eastAsia="仿宋" w:hAnsi="仿宋" w:cs="宋体"/>
                <w:b/>
                <w:bCs/>
                <w:color w:val="000000"/>
                <w:kern w:val="0"/>
                <w:szCs w:val="21"/>
              </w:rPr>
            </w:pPr>
            <w:r w:rsidRPr="008D6769">
              <w:rPr>
                <w:rFonts w:ascii="仿宋" w:eastAsia="仿宋" w:hAnsi="仿宋" w:cs="宋体" w:hint="eastAsia"/>
                <w:b/>
                <w:bCs/>
                <w:color w:val="000000"/>
                <w:kern w:val="0"/>
                <w:szCs w:val="21"/>
              </w:rPr>
              <w:t>课程结构</w:t>
            </w:r>
          </w:p>
        </w:tc>
        <w:tc>
          <w:tcPr>
            <w:tcW w:w="2895" w:type="dxa"/>
            <w:gridSpan w:val="2"/>
            <w:tcBorders>
              <w:top w:val="single" w:sz="8" w:space="0" w:color="auto"/>
              <w:left w:val="nil"/>
              <w:bottom w:val="single" w:sz="8" w:space="0" w:color="auto"/>
              <w:right w:val="single" w:sz="8" w:space="0" w:color="000000"/>
            </w:tcBorders>
            <w:shd w:val="clear" w:color="auto" w:fill="auto"/>
            <w:vAlign w:val="center"/>
            <w:hideMark/>
          </w:tcPr>
          <w:p w14:paraId="7A1901BD" w14:textId="77777777" w:rsidR="008D6769" w:rsidRPr="008D6769" w:rsidRDefault="008D6769" w:rsidP="008D6769">
            <w:pPr>
              <w:widowControl/>
              <w:jc w:val="center"/>
              <w:rPr>
                <w:rFonts w:ascii="仿宋" w:eastAsia="仿宋" w:hAnsi="仿宋" w:cs="宋体"/>
                <w:b/>
                <w:bCs/>
                <w:color w:val="000000"/>
                <w:kern w:val="0"/>
                <w:szCs w:val="21"/>
              </w:rPr>
            </w:pPr>
            <w:r w:rsidRPr="008D6769">
              <w:rPr>
                <w:rFonts w:ascii="仿宋" w:eastAsia="仿宋" w:hAnsi="仿宋" w:cs="宋体" w:hint="eastAsia"/>
                <w:b/>
                <w:bCs/>
                <w:color w:val="000000"/>
                <w:kern w:val="0"/>
                <w:szCs w:val="21"/>
              </w:rPr>
              <w:t>学时</w:t>
            </w:r>
          </w:p>
        </w:tc>
        <w:tc>
          <w:tcPr>
            <w:tcW w:w="2895" w:type="dxa"/>
            <w:gridSpan w:val="2"/>
            <w:tcBorders>
              <w:top w:val="single" w:sz="8" w:space="0" w:color="auto"/>
              <w:left w:val="nil"/>
              <w:bottom w:val="single" w:sz="8" w:space="0" w:color="auto"/>
              <w:right w:val="single" w:sz="8" w:space="0" w:color="000000"/>
            </w:tcBorders>
            <w:shd w:val="clear" w:color="auto" w:fill="auto"/>
            <w:vAlign w:val="center"/>
            <w:hideMark/>
          </w:tcPr>
          <w:p w14:paraId="2C6496B0" w14:textId="77777777" w:rsidR="008D6769" w:rsidRPr="008D6769" w:rsidRDefault="008D6769" w:rsidP="008D6769">
            <w:pPr>
              <w:widowControl/>
              <w:jc w:val="center"/>
              <w:rPr>
                <w:rFonts w:ascii="仿宋" w:eastAsia="仿宋" w:hAnsi="仿宋" w:cs="宋体"/>
                <w:b/>
                <w:bCs/>
                <w:color w:val="000000"/>
                <w:kern w:val="0"/>
                <w:szCs w:val="21"/>
              </w:rPr>
            </w:pPr>
            <w:r w:rsidRPr="008D6769">
              <w:rPr>
                <w:rFonts w:ascii="仿宋" w:eastAsia="仿宋" w:hAnsi="仿宋" w:cs="宋体" w:hint="eastAsia"/>
                <w:b/>
                <w:bCs/>
                <w:color w:val="000000"/>
                <w:kern w:val="0"/>
                <w:szCs w:val="21"/>
              </w:rPr>
              <w:t>学分</w:t>
            </w:r>
          </w:p>
        </w:tc>
      </w:tr>
      <w:tr w:rsidR="008D6769" w:rsidRPr="008D6769" w14:paraId="5A799786" w14:textId="77777777" w:rsidTr="00A01417">
        <w:trPr>
          <w:trHeight w:val="556"/>
          <w:jc w:val="center"/>
        </w:trPr>
        <w:tc>
          <w:tcPr>
            <w:tcW w:w="2895" w:type="dxa"/>
            <w:gridSpan w:val="2"/>
            <w:vMerge/>
            <w:tcBorders>
              <w:top w:val="single" w:sz="8" w:space="0" w:color="auto"/>
              <w:left w:val="single" w:sz="8" w:space="0" w:color="auto"/>
              <w:bottom w:val="single" w:sz="8" w:space="0" w:color="000000"/>
              <w:right w:val="single" w:sz="8" w:space="0" w:color="000000"/>
            </w:tcBorders>
            <w:vAlign w:val="center"/>
            <w:hideMark/>
          </w:tcPr>
          <w:p w14:paraId="5133AF00" w14:textId="77777777" w:rsidR="008D6769" w:rsidRPr="008D6769" w:rsidRDefault="008D6769" w:rsidP="008D6769">
            <w:pPr>
              <w:widowControl/>
              <w:jc w:val="left"/>
              <w:rPr>
                <w:rFonts w:ascii="仿宋" w:eastAsia="仿宋" w:hAnsi="仿宋" w:cs="宋体"/>
                <w:b/>
                <w:bCs/>
                <w:color w:val="000000"/>
                <w:kern w:val="0"/>
                <w:szCs w:val="21"/>
              </w:rPr>
            </w:pPr>
          </w:p>
        </w:tc>
        <w:tc>
          <w:tcPr>
            <w:tcW w:w="1447" w:type="dxa"/>
            <w:tcBorders>
              <w:top w:val="nil"/>
              <w:left w:val="nil"/>
              <w:bottom w:val="single" w:sz="8" w:space="0" w:color="auto"/>
              <w:right w:val="single" w:sz="8" w:space="0" w:color="auto"/>
            </w:tcBorders>
            <w:shd w:val="clear" w:color="auto" w:fill="auto"/>
            <w:vAlign w:val="center"/>
            <w:hideMark/>
          </w:tcPr>
          <w:p w14:paraId="46CD78AD" w14:textId="77777777" w:rsidR="008D6769" w:rsidRPr="008D6769" w:rsidRDefault="008D6769" w:rsidP="008D6769">
            <w:pPr>
              <w:widowControl/>
              <w:jc w:val="center"/>
              <w:rPr>
                <w:rFonts w:ascii="仿宋" w:eastAsia="仿宋" w:hAnsi="仿宋" w:cs="宋体"/>
                <w:b/>
                <w:bCs/>
                <w:color w:val="000000"/>
                <w:kern w:val="0"/>
                <w:szCs w:val="21"/>
              </w:rPr>
            </w:pPr>
            <w:r w:rsidRPr="008D6769">
              <w:rPr>
                <w:rFonts w:ascii="仿宋" w:eastAsia="仿宋" w:hAnsi="仿宋" w:cs="宋体" w:hint="eastAsia"/>
                <w:b/>
                <w:bCs/>
                <w:color w:val="000000"/>
                <w:kern w:val="0"/>
                <w:szCs w:val="21"/>
              </w:rPr>
              <w:t>总学时</w:t>
            </w:r>
          </w:p>
        </w:tc>
        <w:tc>
          <w:tcPr>
            <w:tcW w:w="1447" w:type="dxa"/>
            <w:tcBorders>
              <w:top w:val="nil"/>
              <w:left w:val="nil"/>
              <w:bottom w:val="single" w:sz="8" w:space="0" w:color="auto"/>
              <w:right w:val="single" w:sz="8" w:space="0" w:color="auto"/>
            </w:tcBorders>
            <w:shd w:val="clear" w:color="auto" w:fill="auto"/>
            <w:vAlign w:val="center"/>
            <w:hideMark/>
          </w:tcPr>
          <w:p w14:paraId="539B7158" w14:textId="77777777" w:rsidR="008D6769" w:rsidRPr="008D6769" w:rsidRDefault="008D6769" w:rsidP="008D6769">
            <w:pPr>
              <w:widowControl/>
              <w:jc w:val="center"/>
              <w:rPr>
                <w:rFonts w:ascii="仿宋" w:eastAsia="仿宋" w:hAnsi="仿宋" w:cs="宋体"/>
                <w:b/>
                <w:bCs/>
                <w:color w:val="000000"/>
                <w:kern w:val="0"/>
                <w:szCs w:val="21"/>
              </w:rPr>
            </w:pPr>
            <w:r w:rsidRPr="008D6769">
              <w:rPr>
                <w:rFonts w:ascii="仿宋" w:eastAsia="仿宋" w:hAnsi="仿宋" w:cs="宋体" w:hint="eastAsia"/>
                <w:b/>
                <w:bCs/>
                <w:color w:val="000000"/>
                <w:kern w:val="0"/>
                <w:szCs w:val="21"/>
              </w:rPr>
              <w:t>百分比</w:t>
            </w:r>
          </w:p>
        </w:tc>
        <w:tc>
          <w:tcPr>
            <w:tcW w:w="1447" w:type="dxa"/>
            <w:tcBorders>
              <w:top w:val="nil"/>
              <w:left w:val="nil"/>
              <w:bottom w:val="single" w:sz="8" w:space="0" w:color="auto"/>
              <w:right w:val="single" w:sz="8" w:space="0" w:color="auto"/>
            </w:tcBorders>
            <w:shd w:val="clear" w:color="auto" w:fill="auto"/>
            <w:vAlign w:val="center"/>
            <w:hideMark/>
          </w:tcPr>
          <w:p w14:paraId="0D581769" w14:textId="77777777" w:rsidR="008D6769" w:rsidRPr="008D6769" w:rsidRDefault="008D6769" w:rsidP="008D6769">
            <w:pPr>
              <w:widowControl/>
              <w:jc w:val="center"/>
              <w:rPr>
                <w:rFonts w:ascii="仿宋" w:eastAsia="仿宋" w:hAnsi="仿宋" w:cs="宋体"/>
                <w:b/>
                <w:bCs/>
                <w:color w:val="000000"/>
                <w:kern w:val="0"/>
                <w:szCs w:val="21"/>
              </w:rPr>
            </w:pPr>
            <w:r w:rsidRPr="008D6769">
              <w:rPr>
                <w:rFonts w:ascii="仿宋" w:eastAsia="仿宋" w:hAnsi="仿宋" w:cs="宋体" w:hint="eastAsia"/>
                <w:b/>
                <w:bCs/>
                <w:color w:val="000000"/>
                <w:kern w:val="0"/>
                <w:szCs w:val="21"/>
              </w:rPr>
              <w:t>总学分</w:t>
            </w:r>
          </w:p>
        </w:tc>
        <w:tc>
          <w:tcPr>
            <w:tcW w:w="1447" w:type="dxa"/>
            <w:tcBorders>
              <w:top w:val="nil"/>
              <w:left w:val="nil"/>
              <w:bottom w:val="single" w:sz="8" w:space="0" w:color="auto"/>
              <w:right w:val="single" w:sz="8" w:space="0" w:color="auto"/>
            </w:tcBorders>
            <w:shd w:val="clear" w:color="auto" w:fill="auto"/>
            <w:vAlign w:val="center"/>
            <w:hideMark/>
          </w:tcPr>
          <w:p w14:paraId="0786D3D7" w14:textId="77777777" w:rsidR="008D6769" w:rsidRPr="008D6769" w:rsidRDefault="008D6769" w:rsidP="008D6769">
            <w:pPr>
              <w:widowControl/>
              <w:jc w:val="center"/>
              <w:rPr>
                <w:rFonts w:ascii="仿宋" w:eastAsia="仿宋" w:hAnsi="仿宋" w:cs="宋体"/>
                <w:b/>
                <w:bCs/>
                <w:color w:val="000000"/>
                <w:kern w:val="0"/>
                <w:szCs w:val="21"/>
              </w:rPr>
            </w:pPr>
            <w:r w:rsidRPr="008D6769">
              <w:rPr>
                <w:rFonts w:ascii="仿宋" w:eastAsia="仿宋" w:hAnsi="仿宋" w:cs="宋体" w:hint="eastAsia"/>
                <w:b/>
                <w:bCs/>
                <w:color w:val="000000"/>
                <w:kern w:val="0"/>
                <w:szCs w:val="21"/>
              </w:rPr>
              <w:t>百分比</w:t>
            </w:r>
          </w:p>
        </w:tc>
      </w:tr>
      <w:tr w:rsidR="008D6769" w:rsidRPr="008D6769" w14:paraId="4BAFC38E" w14:textId="77777777" w:rsidTr="00A01417">
        <w:trPr>
          <w:trHeight w:val="556"/>
          <w:jc w:val="center"/>
        </w:trPr>
        <w:tc>
          <w:tcPr>
            <w:tcW w:w="1447" w:type="dxa"/>
            <w:vMerge w:val="restart"/>
            <w:tcBorders>
              <w:top w:val="nil"/>
              <w:left w:val="single" w:sz="8" w:space="0" w:color="auto"/>
              <w:bottom w:val="single" w:sz="8" w:space="0" w:color="000000"/>
              <w:right w:val="single" w:sz="8" w:space="0" w:color="auto"/>
            </w:tcBorders>
            <w:shd w:val="clear" w:color="auto" w:fill="auto"/>
            <w:vAlign w:val="center"/>
            <w:hideMark/>
          </w:tcPr>
          <w:p w14:paraId="05B6E745" w14:textId="77777777" w:rsidR="008D6769" w:rsidRPr="008D6769" w:rsidRDefault="008D6769" w:rsidP="008D6769">
            <w:pPr>
              <w:widowControl/>
              <w:jc w:val="center"/>
              <w:rPr>
                <w:rFonts w:ascii="仿宋" w:eastAsia="仿宋" w:hAnsi="仿宋" w:cs="宋体"/>
                <w:color w:val="000000"/>
                <w:kern w:val="0"/>
                <w:szCs w:val="21"/>
              </w:rPr>
            </w:pPr>
            <w:r w:rsidRPr="008D6769">
              <w:rPr>
                <w:rFonts w:ascii="仿宋" w:eastAsia="仿宋" w:hAnsi="仿宋" w:cs="宋体" w:hint="eastAsia"/>
                <w:color w:val="000000"/>
                <w:kern w:val="0"/>
                <w:szCs w:val="21"/>
              </w:rPr>
              <w:t>公共课</w:t>
            </w:r>
          </w:p>
        </w:tc>
        <w:tc>
          <w:tcPr>
            <w:tcW w:w="1447" w:type="dxa"/>
            <w:tcBorders>
              <w:top w:val="nil"/>
              <w:left w:val="nil"/>
              <w:bottom w:val="single" w:sz="8" w:space="0" w:color="auto"/>
              <w:right w:val="single" w:sz="8" w:space="0" w:color="auto"/>
            </w:tcBorders>
            <w:shd w:val="clear" w:color="auto" w:fill="auto"/>
            <w:vAlign w:val="center"/>
            <w:hideMark/>
          </w:tcPr>
          <w:p w14:paraId="54D2F1A5" w14:textId="77777777" w:rsidR="008D6769" w:rsidRPr="008D6769" w:rsidRDefault="008D6769" w:rsidP="008D6769">
            <w:pPr>
              <w:widowControl/>
              <w:jc w:val="center"/>
              <w:rPr>
                <w:rFonts w:ascii="仿宋" w:eastAsia="仿宋" w:hAnsi="仿宋" w:cs="宋体"/>
                <w:color w:val="000000"/>
                <w:kern w:val="0"/>
                <w:szCs w:val="21"/>
              </w:rPr>
            </w:pPr>
            <w:r w:rsidRPr="008D6769">
              <w:rPr>
                <w:rFonts w:ascii="仿宋" w:eastAsia="仿宋" w:hAnsi="仿宋" w:cs="宋体" w:hint="eastAsia"/>
                <w:color w:val="000000"/>
                <w:kern w:val="0"/>
                <w:szCs w:val="21"/>
              </w:rPr>
              <w:t>公共基础必修课</w:t>
            </w:r>
          </w:p>
        </w:tc>
        <w:tc>
          <w:tcPr>
            <w:tcW w:w="1447" w:type="dxa"/>
            <w:tcBorders>
              <w:top w:val="nil"/>
              <w:left w:val="nil"/>
              <w:bottom w:val="single" w:sz="8" w:space="0" w:color="auto"/>
              <w:right w:val="single" w:sz="8" w:space="0" w:color="auto"/>
            </w:tcBorders>
            <w:shd w:val="clear" w:color="auto" w:fill="auto"/>
            <w:vAlign w:val="center"/>
            <w:hideMark/>
          </w:tcPr>
          <w:p w14:paraId="3B8D2DE5" w14:textId="77777777" w:rsidR="008D6769" w:rsidRPr="008D6769" w:rsidRDefault="008D6769" w:rsidP="008D6769">
            <w:pPr>
              <w:widowControl/>
              <w:jc w:val="center"/>
              <w:rPr>
                <w:rFonts w:ascii="仿宋" w:eastAsia="仿宋" w:hAnsi="仿宋" w:cs="宋体"/>
                <w:color w:val="000000"/>
                <w:kern w:val="0"/>
                <w:szCs w:val="21"/>
              </w:rPr>
            </w:pPr>
            <w:r w:rsidRPr="008D6769">
              <w:rPr>
                <w:rFonts w:ascii="仿宋" w:eastAsia="仿宋" w:hAnsi="仿宋" w:cs="宋体" w:hint="eastAsia"/>
                <w:color w:val="000000"/>
                <w:kern w:val="0"/>
                <w:szCs w:val="21"/>
                <w:highlight w:val="yellow"/>
              </w:rPr>
              <w:t>610</w:t>
            </w:r>
          </w:p>
        </w:tc>
        <w:tc>
          <w:tcPr>
            <w:tcW w:w="1447" w:type="dxa"/>
            <w:tcBorders>
              <w:top w:val="nil"/>
              <w:left w:val="nil"/>
              <w:bottom w:val="single" w:sz="8" w:space="0" w:color="auto"/>
              <w:right w:val="single" w:sz="8" w:space="0" w:color="auto"/>
            </w:tcBorders>
            <w:shd w:val="clear" w:color="auto" w:fill="auto"/>
            <w:vAlign w:val="center"/>
            <w:hideMark/>
          </w:tcPr>
          <w:p w14:paraId="322673B2" w14:textId="77777777" w:rsidR="008D6769" w:rsidRPr="008D6769" w:rsidRDefault="008D6769" w:rsidP="008D6769">
            <w:pPr>
              <w:widowControl/>
              <w:jc w:val="center"/>
              <w:rPr>
                <w:rFonts w:ascii="仿宋" w:eastAsia="仿宋" w:hAnsi="仿宋" w:cs="宋体"/>
                <w:color w:val="000000"/>
                <w:kern w:val="0"/>
                <w:szCs w:val="21"/>
                <w:highlight w:val="yellow"/>
              </w:rPr>
            </w:pPr>
            <w:r w:rsidRPr="008D6769">
              <w:rPr>
                <w:rFonts w:ascii="仿宋" w:eastAsia="仿宋" w:hAnsi="仿宋" w:cs="宋体" w:hint="eastAsia"/>
                <w:color w:val="000000"/>
                <w:kern w:val="0"/>
                <w:szCs w:val="21"/>
                <w:highlight w:val="yellow"/>
              </w:rPr>
              <w:t>20.51%</w:t>
            </w:r>
          </w:p>
        </w:tc>
        <w:tc>
          <w:tcPr>
            <w:tcW w:w="1447" w:type="dxa"/>
            <w:tcBorders>
              <w:top w:val="nil"/>
              <w:left w:val="nil"/>
              <w:bottom w:val="single" w:sz="8" w:space="0" w:color="auto"/>
              <w:right w:val="single" w:sz="8" w:space="0" w:color="auto"/>
            </w:tcBorders>
            <w:shd w:val="clear" w:color="auto" w:fill="auto"/>
            <w:vAlign w:val="center"/>
            <w:hideMark/>
          </w:tcPr>
          <w:p w14:paraId="083154C6" w14:textId="77777777" w:rsidR="008D6769" w:rsidRPr="008D6769" w:rsidRDefault="008D6769" w:rsidP="008D6769">
            <w:pPr>
              <w:widowControl/>
              <w:jc w:val="center"/>
              <w:rPr>
                <w:rFonts w:ascii="仿宋" w:eastAsia="仿宋" w:hAnsi="仿宋" w:cs="宋体"/>
                <w:color w:val="000000"/>
                <w:kern w:val="0"/>
                <w:szCs w:val="21"/>
              </w:rPr>
            </w:pPr>
            <w:r w:rsidRPr="008D6769">
              <w:rPr>
                <w:rFonts w:ascii="仿宋" w:eastAsia="仿宋" w:hAnsi="仿宋" w:cs="宋体" w:hint="eastAsia"/>
                <w:color w:val="000000"/>
                <w:kern w:val="0"/>
                <w:szCs w:val="21"/>
                <w:highlight w:val="yellow"/>
              </w:rPr>
              <w:t>36</w:t>
            </w:r>
          </w:p>
        </w:tc>
        <w:tc>
          <w:tcPr>
            <w:tcW w:w="1447" w:type="dxa"/>
            <w:tcBorders>
              <w:top w:val="nil"/>
              <w:left w:val="nil"/>
              <w:bottom w:val="single" w:sz="8" w:space="0" w:color="auto"/>
              <w:right w:val="single" w:sz="8" w:space="0" w:color="auto"/>
            </w:tcBorders>
            <w:shd w:val="clear" w:color="auto" w:fill="auto"/>
            <w:vAlign w:val="center"/>
            <w:hideMark/>
          </w:tcPr>
          <w:p w14:paraId="678DF2FD" w14:textId="77777777" w:rsidR="008D6769" w:rsidRPr="008D6769" w:rsidRDefault="008D6769" w:rsidP="008D6769">
            <w:pPr>
              <w:widowControl/>
              <w:jc w:val="center"/>
              <w:rPr>
                <w:rFonts w:ascii="仿宋" w:eastAsia="仿宋" w:hAnsi="仿宋" w:cs="宋体"/>
                <w:color w:val="000000"/>
                <w:kern w:val="0"/>
                <w:szCs w:val="21"/>
                <w:highlight w:val="yellow"/>
              </w:rPr>
            </w:pPr>
            <w:r w:rsidRPr="008D6769">
              <w:rPr>
                <w:rFonts w:ascii="仿宋" w:eastAsia="仿宋" w:hAnsi="仿宋" w:cs="宋体" w:hint="eastAsia"/>
                <w:color w:val="000000"/>
                <w:kern w:val="0"/>
                <w:szCs w:val="21"/>
                <w:highlight w:val="yellow"/>
              </w:rPr>
              <w:t>20.69%</w:t>
            </w:r>
          </w:p>
        </w:tc>
      </w:tr>
      <w:tr w:rsidR="008D6769" w:rsidRPr="008D6769" w14:paraId="38C93EC8" w14:textId="77777777" w:rsidTr="00A01417">
        <w:trPr>
          <w:trHeight w:val="556"/>
          <w:jc w:val="center"/>
        </w:trPr>
        <w:tc>
          <w:tcPr>
            <w:tcW w:w="1447" w:type="dxa"/>
            <w:vMerge/>
            <w:tcBorders>
              <w:top w:val="nil"/>
              <w:left w:val="single" w:sz="8" w:space="0" w:color="auto"/>
              <w:bottom w:val="single" w:sz="8" w:space="0" w:color="000000"/>
              <w:right w:val="single" w:sz="8" w:space="0" w:color="auto"/>
            </w:tcBorders>
            <w:vAlign w:val="center"/>
            <w:hideMark/>
          </w:tcPr>
          <w:p w14:paraId="30EDEACA" w14:textId="77777777" w:rsidR="008D6769" w:rsidRPr="008D6769" w:rsidRDefault="008D6769" w:rsidP="008D6769">
            <w:pPr>
              <w:widowControl/>
              <w:jc w:val="left"/>
              <w:rPr>
                <w:rFonts w:ascii="仿宋" w:eastAsia="仿宋" w:hAnsi="仿宋" w:cs="宋体"/>
                <w:color w:val="000000"/>
                <w:kern w:val="0"/>
                <w:szCs w:val="21"/>
              </w:rPr>
            </w:pPr>
          </w:p>
        </w:tc>
        <w:tc>
          <w:tcPr>
            <w:tcW w:w="1447" w:type="dxa"/>
            <w:tcBorders>
              <w:top w:val="nil"/>
              <w:left w:val="nil"/>
              <w:bottom w:val="single" w:sz="8" w:space="0" w:color="auto"/>
              <w:right w:val="single" w:sz="8" w:space="0" w:color="auto"/>
            </w:tcBorders>
            <w:shd w:val="clear" w:color="auto" w:fill="auto"/>
            <w:vAlign w:val="center"/>
            <w:hideMark/>
          </w:tcPr>
          <w:p w14:paraId="325516CF" w14:textId="77777777" w:rsidR="008D6769" w:rsidRPr="008D6769" w:rsidRDefault="008D6769" w:rsidP="008D6769">
            <w:pPr>
              <w:widowControl/>
              <w:jc w:val="center"/>
              <w:rPr>
                <w:rFonts w:ascii="仿宋" w:eastAsia="仿宋" w:hAnsi="仿宋" w:cs="宋体"/>
                <w:color w:val="000000"/>
                <w:kern w:val="0"/>
                <w:szCs w:val="21"/>
              </w:rPr>
            </w:pPr>
            <w:r w:rsidRPr="008D6769">
              <w:rPr>
                <w:rFonts w:ascii="仿宋" w:eastAsia="仿宋" w:hAnsi="仿宋" w:cs="宋体" w:hint="eastAsia"/>
                <w:color w:val="000000"/>
                <w:kern w:val="0"/>
                <w:szCs w:val="21"/>
              </w:rPr>
              <w:t>公共基础选修课</w:t>
            </w:r>
          </w:p>
        </w:tc>
        <w:tc>
          <w:tcPr>
            <w:tcW w:w="1447" w:type="dxa"/>
            <w:tcBorders>
              <w:top w:val="nil"/>
              <w:left w:val="nil"/>
              <w:bottom w:val="single" w:sz="8" w:space="0" w:color="auto"/>
              <w:right w:val="single" w:sz="8" w:space="0" w:color="auto"/>
            </w:tcBorders>
            <w:shd w:val="clear" w:color="auto" w:fill="auto"/>
            <w:vAlign w:val="center"/>
            <w:hideMark/>
          </w:tcPr>
          <w:p w14:paraId="0558CB5C" w14:textId="77777777" w:rsidR="008D6769" w:rsidRPr="008D6769" w:rsidRDefault="008D6769" w:rsidP="008D6769">
            <w:pPr>
              <w:widowControl/>
              <w:jc w:val="center"/>
              <w:rPr>
                <w:rFonts w:ascii="仿宋" w:eastAsia="仿宋" w:hAnsi="仿宋" w:cs="宋体"/>
                <w:color w:val="000000"/>
                <w:kern w:val="0"/>
                <w:szCs w:val="21"/>
              </w:rPr>
            </w:pPr>
            <w:r w:rsidRPr="008D6769">
              <w:rPr>
                <w:rFonts w:ascii="仿宋" w:eastAsia="仿宋" w:hAnsi="仿宋" w:cs="宋体" w:hint="eastAsia"/>
                <w:color w:val="000000"/>
                <w:kern w:val="0"/>
                <w:szCs w:val="21"/>
              </w:rPr>
              <w:t>328</w:t>
            </w:r>
          </w:p>
        </w:tc>
        <w:tc>
          <w:tcPr>
            <w:tcW w:w="1447" w:type="dxa"/>
            <w:tcBorders>
              <w:top w:val="nil"/>
              <w:left w:val="nil"/>
              <w:bottom w:val="single" w:sz="8" w:space="0" w:color="auto"/>
              <w:right w:val="single" w:sz="8" w:space="0" w:color="auto"/>
            </w:tcBorders>
            <w:shd w:val="clear" w:color="auto" w:fill="auto"/>
            <w:vAlign w:val="center"/>
            <w:hideMark/>
          </w:tcPr>
          <w:p w14:paraId="3A7E38D4" w14:textId="77777777" w:rsidR="008D6769" w:rsidRPr="008D6769" w:rsidRDefault="008D6769" w:rsidP="008D6769">
            <w:pPr>
              <w:widowControl/>
              <w:jc w:val="center"/>
              <w:rPr>
                <w:rFonts w:ascii="仿宋" w:eastAsia="仿宋" w:hAnsi="仿宋" w:cs="宋体"/>
                <w:color w:val="000000"/>
                <w:kern w:val="0"/>
                <w:szCs w:val="21"/>
                <w:highlight w:val="yellow"/>
              </w:rPr>
            </w:pPr>
            <w:r w:rsidRPr="008D6769">
              <w:rPr>
                <w:rFonts w:ascii="仿宋" w:eastAsia="仿宋" w:hAnsi="仿宋" w:cs="宋体" w:hint="eastAsia"/>
                <w:color w:val="000000"/>
                <w:kern w:val="0"/>
                <w:szCs w:val="21"/>
                <w:highlight w:val="yellow"/>
              </w:rPr>
              <w:t>11.03%</w:t>
            </w:r>
          </w:p>
        </w:tc>
        <w:tc>
          <w:tcPr>
            <w:tcW w:w="1447" w:type="dxa"/>
            <w:tcBorders>
              <w:top w:val="nil"/>
              <w:left w:val="nil"/>
              <w:bottom w:val="single" w:sz="8" w:space="0" w:color="auto"/>
              <w:right w:val="single" w:sz="8" w:space="0" w:color="auto"/>
            </w:tcBorders>
            <w:shd w:val="clear" w:color="auto" w:fill="auto"/>
            <w:vAlign w:val="center"/>
            <w:hideMark/>
          </w:tcPr>
          <w:p w14:paraId="1756DD88" w14:textId="77777777" w:rsidR="008D6769" w:rsidRPr="008D6769" w:rsidRDefault="008D6769" w:rsidP="008D6769">
            <w:pPr>
              <w:widowControl/>
              <w:jc w:val="center"/>
              <w:rPr>
                <w:rFonts w:ascii="仿宋" w:eastAsia="仿宋" w:hAnsi="仿宋" w:cs="宋体"/>
                <w:color w:val="000000"/>
                <w:kern w:val="0"/>
                <w:szCs w:val="21"/>
              </w:rPr>
            </w:pPr>
            <w:r w:rsidRPr="008D6769">
              <w:rPr>
                <w:rFonts w:ascii="仿宋" w:eastAsia="仿宋" w:hAnsi="仿宋" w:cs="宋体" w:hint="eastAsia"/>
                <w:color w:val="000000"/>
                <w:kern w:val="0"/>
                <w:szCs w:val="21"/>
              </w:rPr>
              <w:t>20</w:t>
            </w:r>
          </w:p>
        </w:tc>
        <w:tc>
          <w:tcPr>
            <w:tcW w:w="1447" w:type="dxa"/>
            <w:tcBorders>
              <w:top w:val="nil"/>
              <w:left w:val="nil"/>
              <w:bottom w:val="single" w:sz="8" w:space="0" w:color="auto"/>
              <w:right w:val="single" w:sz="8" w:space="0" w:color="auto"/>
            </w:tcBorders>
            <w:shd w:val="clear" w:color="auto" w:fill="auto"/>
            <w:vAlign w:val="center"/>
            <w:hideMark/>
          </w:tcPr>
          <w:p w14:paraId="7A7D6CF0" w14:textId="77777777" w:rsidR="008D6769" w:rsidRPr="008D6769" w:rsidRDefault="008D6769" w:rsidP="008D6769">
            <w:pPr>
              <w:widowControl/>
              <w:jc w:val="center"/>
              <w:rPr>
                <w:rFonts w:ascii="仿宋" w:eastAsia="仿宋" w:hAnsi="仿宋" w:cs="宋体"/>
                <w:color w:val="000000"/>
                <w:kern w:val="0"/>
                <w:szCs w:val="21"/>
                <w:highlight w:val="yellow"/>
              </w:rPr>
            </w:pPr>
            <w:r w:rsidRPr="008D6769">
              <w:rPr>
                <w:rFonts w:ascii="仿宋" w:eastAsia="仿宋" w:hAnsi="仿宋" w:cs="宋体" w:hint="eastAsia"/>
                <w:color w:val="000000"/>
                <w:kern w:val="0"/>
                <w:szCs w:val="21"/>
                <w:highlight w:val="yellow"/>
              </w:rPr>
              <w:t>11%</w:t>
            </w:r>
          </w:p>
        </w:tc>
      </w:tr>
      <w:tr w:rsidR="008D6769" w:rsidRPr="008D6769" w14:paraId="5BB0AD13" w14:textId="77777777" w:rsidTr="00A01417">
        <w:trPr>
          <w:trHeight w:val="556"/>
          <w:jc w:val="center"/>
        </w:trPr>
        <w:tc>
          <w:tcPr>
            <w:tcW w:w="1447" w:type="dxa"/>
            <w:vMerge w:val="restart"/>
            <w:tcBorders>
              <w:top w:val="nil"/>
              <w:left w:val="single" w:sz="8" w:space="0" w:color="auto"/>
              <w:bottom w:val="single" w:sz="8" w:space="0" w:color="000000"/>
              <w:right w:val="single" w:sz="8" w:space="0" w:color="auto"/>
            </w:tcBorders>
            <w:shd w:val="clear" w:color="auto" w:fill="auto"/>
            <w:vAlign w:val="center"/>
            <w:hideMark/>
          </w:tcPr>
          <w:p w14:paraId="1B7A416B" w14:textId="77777777" w:rsidR="008D6769" w:rsidRPr="008D6769" w:rsidRDefault="008D6769" w:rsidP="008D6769">
            <w:pPr>
              <w:widowControl/>
              <w:jc w:val="center"/>
              <w:rPr>
                <w:rFonts w:ascii="仿宋" w:eastAsia="仿宋" w:hAnsi="仿宋" w:cs="宋体"/>
                <w:color w:val="000000"/>
                <w:kern w:val="0"/>
                <w:szCs w:val="21"/>
              </w:rPr>
            </w:pPr>
            <w:r w:rsidRPr="008D6769">
              <w:rPr>
                <w:rFonts w:ascii="仿宋" w:eastAsia="仿宋" w:hAnsi="仿宋" w:cs="宋体" w:hint="eastAsia"/>
                <w:color w:val="000000"/>
                <w:kern w:val="0"/>
                <w:szCs w:val="21"/>
              </w:rPr>
              <w:t>专业课</w:t>
            </w:r>
          </w:p>
        </w:tc>
        <w:tc>
          <w:tcPr>
            <w:tcW w:w="1447" w:type="dxa"/>
            <w:tcBorders>
              <w:top w:val="nil"/>
              <w:left w:val="nil"/>
              <w:bottom w:val="single" w:sz="8" w:space="0" w:color="auto"/>
              <w:right w:val="single" w:sz="8" w:space="0" w:color="auto"/>
            </w:tcBorders>
            <w:shd w:val="clear" w:color="auto" w:fill="auto"/>
            <w:vAlign w:val="center"/>
            <w:hideMark/>
          </w:tcPr>
          <w:p w14:paraId="3C2C79A4" w14:textId="77777777" w:rsidR="008D6769" w:rsidRPr="008D6769" w:rsidRDefault="008D6769" w:rsidP="008D6769">
            <w:pPr>
              <w:widowControl/>
              <w:jc w:val="center"/>
              <w:rPr>
                <w:rFonts w:ascii="仿宋" w:eastAsia="仿宋" w:hAnsi="仿宋" w:cs="宋体"/>
                <w:color w:val="000000"/>
                <w:kern w:val="0"/>
                <w:szCs w:val="21"/>
              </w:rPr>
            </w:pPr>
            <w:r w:rsidRPr="008D6769">
              <w:rPr>
                <w:rFonts w:ascii="仿宋" w:eastAsia="仿宋" w:hAnsi="仿宋" w:cs="宋体" w:hint="eastAsia"/>
                <w:color w:val="000000"/>
                <w:kern w:val="0"/>
                <w:szCs w:val="21"/>
              </w:rPr>
              <w:t>专业基础课</w:t>
            </w:r>
          </w:p>
        </w:tc>
        <w:tc>
          <w:tcPr>
            <w:tcW w:w="1447" w:type="dxa"/>
            <w:tcBorders>
              <w:top w:val="nil"/>
              <w:left w:val="nil"/>
              <w:bottom w:val="single" w:sz="8" w:space="0" w:color="auto"/>
              <w:right w:val="single" w:sz="8" w:space="0" w:color="auto"/>
            </w:tcBorders>
            <w:shd w:val="clear" w:color="auto" w:fill="auto"/>
            <w:vAlign w:val="center"/>
            <w:hideMark/>
          </w:tcPr>
          <w:p w14:paraId="11436545" w14:textId="77777777" w:rsidR="008D6769" w:rsidRPr="008D6769" w:rsidRDefault="008D6769" w:rsidP="008D6769">
            <w:pPr>
              <w:widowControl/>
              <w:jc w:val="center"/>
              <w:rPr>
                <w:rFonts w:ascii="仿宋" w:eastAsia="仿宋" w:hAnsi="仿宋" w:cs="宋体"/>
                <w:color w:val="000000"/>
                <w:kern w:val="0"/>
                <w:szCs w:val="21"/>
              </w:rPr>
            </w:pPr>
            <w:r w:rsidRPr="008D6769">
              <w:rPr>
                <w:rFonts w:ascii="仿宋" w:eastAsia="仿宋" w:hAnsi="仿宋" w:cs="宋体" w:hint="eastAsia"/>
                <w:color w:val="000000"/>
                <w:kern w:val="0"/>
                <w:szCs w:val="21"/>
              </w:rPr>
              <w:t>568</w:t>
            </w:r>
          </w:p>
        </w:tc>
        <w:tc>
          <w:tcPr>
            <w:tcW w:w="1447" w:type="dxa"/>
            <w:tcBorders>
              <w:top w:val="nil"/>
              <w:left w:val="nil"/>
              <w:bottom w:val="single" w:sz="8" w:space="0" w:color="auto"/>
              <w:right w:val="single" w:sz="8" w:space="0" w:color="auto"/>
            </w:tcBorders>
            <w:shd w:val="clear" w:color="auto" w:fill="auto"/>
            <w:vAlign w:val="center"/>
            <w:hideMark/>
          </w:tcPr>
          <w:p w14:paraId="6190AFA0" w14:textId="77777777" w:rsidR="008D6769" w:rsidRPr="008D6769" w:rsidRDefault="008D6769" w:rsidP="008D6769">
            <w:pPr>
              <w:widowControl/>
              <w:jc w:val="center"/>
              <w:rPr>
                <w:rFonts w:ascii="仿宋" w:eastAsia="仿宋" w:hAnsi="仿宋" w:cs="宋体"/>
                <w:color w:val="000000"/>
                <w:kern w:val="0"/>
                <w:szCs w:val="21"/>
                <w:highlight w:val="yellow"/>
              </w:rPr>
            </w:pPr>
            <w:r w:rsidRPr="008D6769">
              <w:rPr>
                <w:rFonts w:ascii="仿宋" w:eastAsia="仿宋" w:hAnsi="仿宋" w:cs="宋体" w:hint="eastAsia"/>
                <w:color w:val="000000"/>
                <w:kern w:val="0"/>
                <w:szCs w:val="21"/>
                <w:highlight w:val="yellow"/>
              </w:rPr>
              <w:t>19.10%</w:t>
            </w:r>
          </w:p>
        </w:tc>
        <w:tc>
          <w:tcPr>
            <w:tcW w:w="1447" w:type="dxa"/>
            <w:tcBorders>
              <w:top w:val="nil"/>
              <w:left w:val="nil"/>
              <w:bottom w:val="single" w:sz="8" w:space="0" w:color="auto"/>
              <w:right w:val="single" w:sz="8" w:space="0" w:color="auto"/>
            </w:tcBorders>
            <w:shd w:val="clear" w:color="auto" w:fill="auto"/>
            <w:vAlign w:val="center"/>
            <w:hideMark/>
          </w:tcPr>
          <w:p w14:paraId="06AE89BC" w14:textId="77777777" w:rsidR="008D6769" w:rsidRPr="008D6769" w:rsidRDefault="008D6769" w:rsidP="008D6769">
            <w:pPr>
              <w:widowControl/>
              <w:jc w:val="center"/>
              <w:rPr>
                <w:rFonts w:ascii="仿宋" w:eastAsia="仿宋" w:hAnsi="仿宋" w:cs="宋体"/>
                <w:color w:val="000000"/>
                <w:kern w:val="0"/>
                <w:szCs w:val="21"/>
              </w:rPr>
            </w:pPr>
            <w:r w:rsidRPr="008D6769">
              <w:rPr>
                <w:rFonts w:ascii="仿宋" w:eastAsia="仿宋" w:hAnsi="仿宋" w:cs="宋体" w:hint="eastAsia"/>
                <w:color w:val="000000"/>
                <w:kern w:val="0"/>
                <w:szCs w:val="21"/>
              </w:rPr>
              <w:t>32</w:t>
            </w:r>
          </w:p>
        </w:tc>
        <w:tc>
          <w:tcPr>
            <w:tcW w:w="1447" w:type="dxa"/>
            <w:tcBorders>
              <w:top w:val="nil"/>
              <w:left w:val="nil"/>
              <w:bottom w:val="single" w:sz="8" w:space="0" w:color="auto"/>
              <w:right w:val="single" w:sz="8" w:space="0" w:color="auto"/>
            </w:tcBorders>
            <w:shd w:val="clear" w:color="auto" w:fill="auto"/>
            <w:vAlign w:val="center"/>
            <w:hideMark/>
          </w:tcPr>
          <w:p w14:paraId="70E6A764" w14:textId="77777777" w:rsidR="008D6769" w:rsidRPr="008D6769" w:rsidRDefault="008D6769" w:rsidP="008D6769">
            <w:pPr>
              <w:widowControl/>
              <w:jc w:val="center"/>
              <w:rPr>
                <w:rFonts w:ascii="仿宋" w:eastAsia="仿宋" w:hAnsi="仿宋" w:cs="宋体"/>
                <w:color w:val="000000"/>
                <w:kern w:val="0"/>
                <w:szCs w:val="21"/>
                <w:highlight w:val="yellow"/>
              </w:rPr>
            </w:pPr>
            <w:r w:rsidRPr="008D6769">
              <w:rPr>
                <w:rFonts w:ascii="仿宋" w:eastAsia="仿宋" w:hAnsi="仿宋" w:cs="宋体" w:hint="eastAsia"/>
                <w:color w:val="000000"/>
                <w:kern w:val="0"/>
                <w:szCs w:val="21"/>
                <w:highlight w:val="yellow"/>
              </w:rPr>
              <w:t>18.39%</w:t>
            </w:r>
          </w:p>
        </w:tc>
      </w:tr>
      <w:tr w:rsidR="008D6769" w:rsidRPr="008D6769" w14:paraId="794D53AD" w14:textId="77777777" w:rsidTr="00A01417">
        <w:trPr>
          <w:trHeight w:val="556"/>
          <w:jc w:val="center"/>
        </w:trPr>
        <w:tc>
          <w:tcPr>
            <w:tcW w:w="1447" w:type="dxa"/>
            <w:vMerge/>
            <w:tcBorders>
              <w:top w:val="nil"/>
              <w:left w:val="single" w:sz="8" w:space="0" w:color="auto"/>
              <w:bottom w:val="single" w:sz="8" w:space="0" w:color="000000"/>
              <w:right w:val="single" w:sz="8" w:space="0" w:color="auto"/>
            </w:tcBorders>
            <w:vAlign w:val="center"/>
            <w:hideMark/>
          </w:tcPr>
          <w:p w14:paraId="23EC9496" w14:textId="77777777" w:rsidR="008D6769" w:rsidRPr="008D6769" w:rsidRDefault="008D6769" w:rsidP="008D6769">
            <w:pPr>
              <w:widowControl/>
              <w:jc w:val="left"/>
              <w:rPr>
                <w:rFonts w:ascii="仿宋" w:eastAsia="仿宋" w:hAnsi="仿宋" w:cs="宋体"/>
                <w:color w:val="000000"/>
                <w:kern w:val="0"/>
                <w:szCs w:val="21"/>
              </w:rPr>
            </w:pPr>
          </w:p>
        </w:tc>
        <w:tc>
          <w:tcPr>
            <w:tcW w:w="1447" w:type="dxa"/>
            <w:tcBorders>
              <w:top w:val="nil"/>
              <w:left w:val="nil"/>
              <w:bottom w:val="single" w:sz="8" w:space="0" w:color="auto"/>
              <w:right w:val="single" w:sz="8" w:space="0" w:color="auto"/>
            </w:tcBorders>
            <w:shd w:val="clear" w:color="auto" w:fill="auto"/>
            <w:vAlign w:val="center"/>
            <w:hideMark/>
          </w:tcPr>
          <w:p w14:paraId="460CFA6F" w14:textId="77777777" w:rsidR="008D6769" w:rsidRPr="008D6769" w:rsidRDefault="008D6769" w:rsidP="008D6769">
            <w:pPr>
              <w:widowControl/>
              <w:jc w:val="center"/>
              <w:rPr>
                <w:rFonts w:ascii="仿宋" w:eastAsia="仿宋" w:hAnsi="仿宋" w:cs="宋体"/>
                <w:color w:val="000000"/>
                <w:kern w:val="0"/>
                <w:szCs w:val="21"/>
              </w:rPr>
            </w:pPr>
            <w:r w:rsidRPr="008D6769">
              <w:rPr>
                <w:rFonts w:ascii="仿宋" w:eastAsia="仿宋" w:hAnsi="仿宋" w:cs="宋体" w:hint="eastAsia"/>
                <w:color w:val="000000"/>
                <w:kern w:val="0"/>
                <w:szCs w:val="21"/>
              </w:rPr>
              <w:t>专业核心课</w:t>
            </w:r>
          </w:p>
        </w:tc>
        <w:tc>
          <w:tcPr>
            <w:tcW w:w="1447" w:type="dxa"/>
            <w:tcBorders>
              <w:top w:val="nil"/>
              <w:left w:val="nil"/>
              <w:bottom w:val="single" w:sz="8" w:space="0" w:color="auto"/>
              <w:right w:val="single" w:sz="8" w:space="0" w:color="auto"/>
            </w:tcBorders>
            <w:shd w:val="clear" w:color="auto" w:fill="auto"/>
            <w:vAlign w:val="center"/>
            <w:hideMark/>
          </w:tcPr>
          <w:p w14:paraId="7AF05A26" w14:textId="77777777" w:rsidR="008D6769" w:rsidRPr="008D6769" w:rsidRDefault="008D6769" w:rsidP="008D6769">
            <w:pPr>
              <w:widowControl/>
              <w:jc w:val="center"/>
              <w:rPr>
                <w:rFonts w:ascii="仿宋" w:eastAsia="仿宋" w:hAnsi="仿宋" w:cs="宋体"/>
                <w:color w:val="000000"/>
                <w:kern w:val="0"/>
                <w:szCs w:val="21"/>
              </w:rPr>
            </w:pPr>
            <w:r w:rsidRPr="008D6769">
              <w:rPr>
                <w:rFonts w:ascii="仿宋" w:eastAsia="仿宋" w:hAnsi="仿宋" w:cs="宋体" w:hint="eastAsia"/>
                <w:color w:val="000000"/>
                <w:kern w:val="0"/>
                <w:szCs w:val="21"/>
              </w:rPr>
              <w:t>684</w:t>
            </w:r>
          </w:p>
        </w:tc>
        <w:tc>
          <w:tcPr>
            <w:tcW w:w="1447" w:type="dxa"/>
            <w:tcBorders>
              <w:top w:val="nil"/>
              <w:left w:val="nil"/>
              <w:bottom w:val="single" w:sz="8" w:space="0" w:color="auto"/>
              <w:right w:val="single" w:sz="8" w:space="0" w:color="auto"/>
            </w:tcBorders>
            <w:shd w:val="clear" w:color="auto" w:fill="auto"/>
            <w:vAlign w:val="center"/>
            <w:hideMark/>
          </w:tcPr>
          <w:p w14:paraId="71BF5E3C" w14:textId="77777777" w:rsidR="008D6769" w:rsidRPr="008D6769" w:rsidRDefault="008D6769" w:rsidP="008D6769">
            <w:pPr>
              <w:widowControl/>
              <w:jc w:val="center"/>
              <w:rPr>
                <w:rFonts w:ascii="仿宋" w:eastAsia="仿宋" w:hAnsi="仿宋" w:cs="宋体"/>
                <w:color w:val="000000"/>
                <w:kern w:val="0"/>
                <w:szCs w:val="21"/>
                <w:highlight w:val="yellow"/>
              </w:rPr>
            </w:pPr>
            <w:r w:rsidRPr="008D6769">
              <w:rPr>
                <w:rFonts w:ascii="仿宋" w:eastAsia="仿宋" w:hAnsi="仿宋" w:cs="宋体" w:hint="eastAsia"/>
                <w:color w:val="000000"/>
                <w:kern w:val="0"/>
                <w:szCs w:val="21"/>
                <w:highlight w:val="yellow"/>
              </w:rPr>
              <w:t>23.00%</w:t>
            </w:r>
          </w:p>
        </w:tc>
        <w:tc>
          <w:tcPr>
            <w:tcW w:w="1447" w:type="dxa"/>
            <w:tcBorders>
              <w:top w:val="nil"/>
              <w:left w:val="nil"/>
              <w:bottom w:val="single" w:sz="8" w:space="0" w:color="auto"/>
              <w:right w:val="single" w:sz="8" w:space="0" w:color="auto"/>
            </w:tcBorders>
            <w:shd w:val="clear" w:color="auto" w:fill="auto"/>
            <w:vAlign w:val="center"/>
            <w:hideMark/>
          </w:tcPr>
          <w:p w14:paraId="558F1C81" w14:textId="77777777" w:rsidR="008D6769" w:rsidRPr="008D6769" w:rsidRDefault="008D6769" w:rsidP="008D6769">
            <w:pPr>
              <w:widowControl/>
              <w:jc w:val="center"/>
              <w:rPr>
                <w:rFonts w:ascii="仿宋" w:eastAsia="仿宋" w:hAnsi="仿宋" w:cs="宋体"/>
                <w:color w:val="000000"/>
                <w:kern w:val="0"/>
                <w:szCs w:val="21"/>
              </w:rPr>
            </w:pPr>
            <w:r w:rsidRPr="008D6769">
              <w:rPr>
                <w:rFonts w:ascii="仿宋" w:eastAsia="仿宋" w:hAnsi="仿宋" w:cs="宋体" w:hint="eastAsia"/>
                <w:color w:val="000000"/>
                <w:kern w:val="0"/>
                <w:szCs w:val="21"/>
              </w:rPr>
              <w:t>38</w:t>
            </w:r>
          </w:p>
        </w:tc>
        <w:tc>
          <w:tcPr>
            <w:tcW w:w="1447" w:type="dxa"/>
            <w:tcBorders>
              <w:top w:val="nil"/>
              <w:left w:val="nil"/>
              <w:bottom w:val="single" w:sz="8" w:space="0" w:color="auto"/>
              <w:right w:val="single" w:sz="8" w:space="0" w:color="auto"/>
            </w:tcBorders>
            <w:shd w:val="clear" w:color="auto" w:fill="auto"/>
            <w:vAlign w:val="center"/>
            <w:hideMark/>
          </w:tcPr>
          <w:p w14:paraId="6E4572AD" w14:textId="77777777" w:rsidR="008D6769" w:rsidRPr="008D6769" w:rsidRDefault="008D6769" w:rsidP="008D6769">
            <w:pPr>
              <w:widowControl/>
              <w:jc w:val="center"/>
              <w:rPr>
                <w:rFonts w:ascii="仿宋" w:eastAsia="仿宋" w:hAnsi="仿宋" w:cs="宋体"/>
                <w:color w:val="000000"/>
                <w:kern w:val="0"/>
                <w:szCs w:val="21"/>
                <w:highlight w:val="yellow"/>
              </w:rPr>
            </w:pPr>
            <w:r w:rsidRPr="008D6769">
              <w:rPr>
                <w:rFonts w:ascii="仿宋" w:eastAsia="仿宋" w:hAnsi="仿宋" w:cs="宋体" w:hint="eastAsia"/>
                <w:color w:val="000000"/>
                <w:kern w:val="0"/>
                <w:szCs w:val="21"/>
                <w:highlight w:val="yellow"/>
              </w:rPr>
              <w:t>21.84%</w:t>
            </w:r>
          </w:p>
        </w:tc>
      </w:tr>
      <w:tr w:rsidR="008D6769" w:rsidRPr="008D6769" w14:paraId="5A0C528D" w14:textId="77777777" w:rsidTr="00A01417">
        <w:trPr>
          <w:trHeight w:val="556"/>
          <w:jc w:val="center"/>
        </w:trPr>
        <w:tc>
          <w:tcPr>
            <w:tcW w:w="1447" w:type="dxa"/>
            <w:vMerge/>
            <w:tcBorders>
              <w:top w:val="nil"/>
              <w:left w:val="single" w:sz="8" w:space="0" w:color="auto"/>
              <w:bottom w:val="single" w:sz="8" w:space="0" w:color="000000"/>
              <w:right w:val="single" w:sz="8" w:space="0" w:color="auto"/>
            </w:tcBorders>
            <w:vAlign w:val="center"/>
            <w:hideMark/>
          </w:tcPr>
          <w:p w14:paraId="2690055E" w14:textId="77777777" w:rsidR="008D6769" w:rsidRPr="008D6769" w:rsidRDefault="008D6769" w:rsidP="008D6769">
            <w:pPr>
              <w:widowControl/>
              <w:jc w:val="left"/>
              <w:rPr>
                <w:rFonts w:ascii="仿宋" w:eastAsia="仿宋" w:hAnsi="仿宋" w:cs="宋体"/>
                <w:color w:val="000000"/>
                <w:kern w:val="0"/>
                <w:szCs w:val="21"/>
              </w:rPr>
            </w:pPr>
          </w:p>
        </w:tc>
        <w:tc>
          <w:tcPr>
            <w:tcW w:w="1447" w:type="dxa"/>
            <w:tcBorders>
              <w:top w:val="nil"/>
              <w:left w:val="nil"/>
              <w:bottom w:val="single" w:sz="8" w:space="0" w:color="auto"/>
              <w:right w:val="single" w:sz="8" w:space="0" w:color="auto"/>
            </w:tcBorders>
            <w:shd w:val="clear" w:color="auto" w:fill="auto"/>
            <w:vAlign w:val="center"/>
            <w:hideMark/>
          </w:tcPr>
          <w:p w14:paraId="7E2AA1D0" w14:textId="77777777" w:rsidR="008D6769" w:rsidRPr="008D6769" w:rsidRDefault="008D6769" w:rsidP="008D6769">
            <w:pPr>
              <w:widowControl/>
              <w:jc w:val="center"/>
              <w:rPr>
                <w:rFonts w:ascii="仿宋" w:eastAsia="仿宋" w:hAnsi="仿宋" w:cs="宋体"/>
                <w:color w:val="000000"/>
                <w:kern w:val="0"/>
                <w:szCs w:val="21"/>
              </w:rPr>
            </w:pPr>
            <w:r w:rsidRPr="008D6769">
              <w:rPr>
                <w:rFonts w:ascii="仿宋" w:eastAsia="仿宋" w:hAnsi="仿宋" w:cs="宋体" w:hint="eastAsia"/>
                <w:color w:val="000000"/>
                <w:kern w:val="0"/>
                <w:szCs w:val="21"/>
              </w:rPr>
              <w:t>专业拓展课</w:t>
            </w:r>
          </w:p>
        </w:tc>
        <w:tc>
          <w:tcPr>
            <w:tcW w:w="1447" w:type="dxa"/>
            <w:tcBorders>
              <w:top w:val="nil"/>
              <w:left w:val="nil"/>
              <w:bottom w:val="single" w:sz="8" w:space="0" w:color="auto"/>
              <w:right w:val="single" w:sz="8" w:space="0" w:color="auto"/>
            </w:tcBorders>
            <w:shd w:val="clear" w:color="auto" w:fill="auto"/>
            <w:vAlign w:val="center"/>
            <w:hideMark/>
          </w:tcPr>
          <w:p w14:paraId="448EB162" w14:textId="77777777" w:rsidR="008D6769" w:rsidRPr="008D6769" w:rsidRDefault="008D6769" w:rsidP="008D6769">
            <w:pPr>
              <w:widowControl/>
              <w:jc w:val="center"/>
              <w:rPr>
                <w:rFonts w:ascii="仿宋" w:eastAsia="仿宋" w:hAnsi="仿宋" w:cs="宋体"/>
                <w:color w:val="000000"/>
                <w:kern w:val="0"/>
                <w:szCs w:val="21"/>
              </w:rPr>
            </w:pPr>
            <w:r w:rsidRPr="008D6769">
              <w:rPr>
                <w:rFonts w:ascii="仿宋" w:eastAsia="仿宋" w:hAnsi="仿宋" w:cs="宋体" w:hint="eastAsia"/>
                <w:color w:val="000000"/>
                <w:kern w:val="0"/>
                <w:szCs w:val="21"/>
              </w:rPr>
              <w:t>208</w:t>
            </w:r>
          </w:p>
        </w:tc>
        <w:tc>
          <w:tcPr>
            <w:tcW w:w="1447" w:type="dxa"/>
            <w:tcBorders>
              <w:top w:val="nil"/>
              <w:left w:val="nil"/>
              <w:bottom w:val="single" w:sz="8" w:space="0" w:color="auto"/>
              <w:right w:val="single" w:sz="8" w:space="0" w:color="auto"/>
            </w:tcBorders>
            <w:shd w:val="clear" w:color="auto" w:fill="auto"/>
            <w:vAlign w:val="center"/>
            <w:hideMark/>
          </w:tcPr>
          <w:p w14:paraId="3137CA27" w14:textId="77777777" w:rsidR="008D6769" w:rsidRPr="008D6769" w:rsidRDefault="008D6769" w:rsidP="008D6769">
            <w:pPr>
              <w:widowControl/>
              <w:jc w:val="center"/>
              <w:rPr>
                <w:rFonts w:ascii="仿宋" w:eastAsia="仿宋" w:hAnsi="仿宋" w:cs="宋体"/>
                <w:color w:val="000000"/>
                <w:kern w:val="0"/>
                <w:szCs w:val="21"/>
                <w:highlight w:val="yellow"/>
              </w:rPr>
            </w:pPr>
            <w:r w:rsidRPr="008D6769">
              <w:rPr>
                <w:rFonts w:ascii="仿宋" w:eastAsia="仿宋" w:hAnsi="仿宋" w:cs="宋体" w:hint="eastAsia"/>
                <w:color w:val="000000"/>
                <w:kern w:val="0"/>
                <w:szCs w:val="21"/>
                <w:highlight w:val="yellow"/>
              </w:rPr>
              <w:t>6.99%</w:t>
            </w:r>
          </w:p>
        </w:tc>
        <w:tc>
          <w:tcPr>
            <w:tcW w:w="1447" w:type="dxa"/>
            <w:tcBorders>
              <w:top w:val="nil"/>
              <w:left w:val="nil"/>
              <w:bottom w:val="single" w:sz="8" w:space="0" w:color="auto"/>
              <w:right w:val="single" w:sz="8" w:space="0" w:color="auto"/>
            </w:tcBorders>
            <w:shd w:val="clear" w:color="auto" w:fill="auto"/>
            <w:vAlign w:val="center"/>
            <w:hideMark/>
          </w:tcPr>
          <w:p w14:paraId="445313EF" w14:textId="77777777" w:rsidR="008D6769" w:rsidRPr="008D6769" w:rsidRDefault="008D6769" w:rsidP="008D6769">
            <w:pPr>
              <w:widowControl/>
              <w:jc w:val="center"/>
              <w:rPr>
                <w:rFonts w:ascii="仿宋" w:eastAsia="仿宋" w:hAnsi="仿宋" w:cs="宋体"/>
                <w:color w:val="000000"/>
                <w:kern w:val="0"/>
                <w:szCs w:val="21"/>
              </w:rPr>
            </w:pPr>
            <w:r w:rsidRPr="008D6769">
              <w:rPr>
                <w:rFonts w:ascii="仿宋" w:eastAsia="仿宋" w:hAnsi="仿宋" w:cs="宋体" w:hint="eastAsia"/>
                <w:color w:val="000000"/>
                <w:kern w:val="0"/>
                <w:szCs w:val="21"/>
              </w:rPr>
              <w:t>12</w:t>
            </w:r>
          </w:p>
        </w:tc>
        <w:tc>
          <w:tcPr>
            <w:tcW w:w="1447" w:type="dxa"/>
            <w:tcBorders>
              <w:top w:val="nil"/>
              <w:left w:val="nil"/>
              <w:bottom w:val="single" w:sz="8" w:space="0" w:color="auto"/>
              <w:right w:val="single" w:sz="8" w:space="0" w:color="auto"/>
            </w:tcBorders>
            <w:shd w:val="clear" w:color="auto" w:fill="auto"/>
            <w:vAlign w:val="center"/>
            <w:hideMark/>
          </w:tcPr>
          <w:p w14:paraId="42308287" w14:textId="77777777" w:rsidR="008D6769" w:rsidRPr="008D6769" w:rsidRDefault="008D6769" w:rsidP="008D6769">
            <w:pPr>
              <w:widowControl/>
              <w:jc w:val="center"/>
              <w:rPr>
                <w:rFonts w:ascii="仿宋" w:eastAsia="仿宋" w:hAnsi="仿宋" w:cs="宋体"/>
                <w:color w:val="000000"/>
                <w:kern w:val="0"/>
                <w:szCs w:val="21"/>
                <w:highlight w:val="yellow"/>
              </w:rPr>
            </w:pPr>
            <w:r w:rsidRPr="008D6769">
              <w:rPr>
                <w:rFonts w:ascii="仿宋" w:eastAsia="仿宋" w:hAnsi="仿宋" w:cs="宋体" w:hint="eastAsia"/>
                <w:color w:val="000000"/>
                <w:kern w:val="0"/>
                <w:szCs w:val="21"/>
                <w:highlight w:val="yellow"/>
              </w:rPr>
              <w:t>7%</w:t>
            </w:r>
          </w:p>
        </w:tc>
      </w:tr>
      <w:tr w:rsidR="008D6769" w:rsidRPr="008D6769" w14:paraId="7BDD3744" w14:textId="77777777" w:rsidTr="00A01417">
        <w:trPr>
          <w:trHeight w:val="556"/>
          <w:jc w:val="center"/>
        </w:trPr>
        <w:tc>
          <w:tcPr>
            <w:tcW w:w="1447" w:type="dxa"/>
            <w:vMerge w:val="restart"/>
            <w:tcBorders>
              <w:top w:val="nil"/>
              <w:left w:val="single" w:sz="8" w:space="0" w:color="auto"/>
              <w:bottom w:val="single" w:sz="8" w:space="0" w:color="000000"/>
              <w:right w:val="single" w:sz="8" w:space="0" w:color="auto"/>
            </w:tcBorders>
            <w:shd w:val="clear" w:color="auto" w:fill="auto"/>
            <w:vAlign w:val="center"/>
            <w:hideMark/>
          </w:tcPr>
          <w:p w14:paraId="25C7DF70" w14:textId="77777777" w:rsidR="008D6769" w:rsidRPr="008D6769" w:rsidRDefault="008D6769" w:rsidP="008D6769">
            <w:pPr>
              <w:widowControl/>
              <w:jc w:val="center"/>
              <w:rPr>
                <w:rFonts w:ascii="仿宋" w:eastAsia="仿宋" w:hAnsi="仿宋" w:cs="宋体"/>
                <w:color w:val="000000"/>
                <w:kern w:val="0"/>
                <w:szCs w:val="21"/>
              </w:rPr>
            </w:pPr>
            <w:r w:rsidRPr="008D6769">
              <w:rPr>
                <w:rFonts w:ascii="仿宋" w:eastAsia="仿宋" w:hAnsi="仿宋" w:cs="宋体" w:hint="eastAsia"/>
                <w:color w:val="000000"/>
                <w:kern w:val="0"/>
                <w:szCs w:val="21"/>
              </w:rPr>
              <w:t>其它</w:t>
            </w:r>
          </w:p>
        </w:tc>
        <w:tc>
          <w:tcPr>
            <w:tcW w:w="1447" w:type="dxa"/>
            <w:tcBorders>
              <w:top w:val="nil"/>
              <w:left w:val="nil"/>
              <w:bottom w:val="single" w:sz="8" w:space="0" w:color="auto"/>
              <w:right w:val="single" w:sz="8" w:space="0" w:color="auto"/>
            </w:tcBorders>
            <w:shd w:val="clear" w:color="auto" w:fill="auto"/>
            <w:vAlign w:val="center"/>
            <w:hideMark/>
          </w:tcPr>
          <w:p w14:paraId="7FD39AF5" w14:textId="77777777" w:rsidR="008D6769" w:rsidRPr="008D6769" w:rsidRDefault="008D6769" w:rsidP="008D6769">
            <w:pPr>
              <w:widowControl/>
              <w:jc w:val="center"/>
              <w:rPr>
                <w:rFonts w:ascii="仿宋" w:eastAsia="仿宋" w:hAnsi="仿宋" w:cs="宋体"/>
                <w:color w:val="000000"/>
                <w:kern w:val="0"/>
                <w:szCs w:val="21"/>
              </w:rPr>
            </w:pPr>
            <w:r w:rsidRPr="008D6769">
              <w:rPr>
                <w:rFonts w:ascii="仿宋" w:eastAsia="仿宋" w:hAnsi="仿宋" w:cs="宋体" w:hint="eastAsia"/>
                <w:color w:val="000000"/>
                <w:kern w:val="0"/>
                <w:szCs w:val="21"/>
              </w:rPr>
              <w:t>毕业实习</w:t>
            </w:r>
          </w:p>
        </w:tc>
        <w:tc>
          <w:tcPr>
            <w:tcW w:w="1447" w:type="dxa"/>
            <w:tcBorders>
              <w:top w:val="nil"/>
              <w:left w:val="nil"/>
              <w:bottom w:val="single" w:sz="8" w:space="0" w:color="auto"/>
              <w:right w:val="single" w:sz="8" w:space="0" w:color="auto"/>
            </w:tcBorders>
            <w:shd w:val="clear" w:color="auto" w:fill="auto"/>
            <w:noWrap/>
            <w:vAlign w:val="center"/>
            <w:hideMark/>
          </w:tcPr>
          <w:p w14:paraId="73ECAFF2" w14:textId="77777777" w:rsidR="008D6769" w:rsidRPr="008D6769" w:rsidRDefault="008D6769" w:rsidP="008D6769">
            <w:pPr>
              <w:widowControl/>
              <w:jc w:val="center"/>
              <w:rPr>
                <w:rFonts w:ascii="仿宋" w:eastAsia="仿宋" w:hAnsi="仿宋" w:cs="宋体"/>
                <w:color w:val="000000"/>
                <w:kern w:val="0"/>
                <w:szCs w:val="21"/>
              </w:rPr>
            </w:pPr>
            <w:r w:rsidRPr="008D6769">
              <w:rPr>
                <w:rFonts w:ascii="仿宋" w:eastAsia="仿宋" w:hAnsi="仿宋" w:cs="宋体" w:hint="eastAsia"/>
                <w:color w:val="000000"/>
                <w:kern w:val="0"/>
                <w:szCs w:val="21"/>
              </w:rPr>
              <w:t>480</w:t>
            </w:r>
          </w:p>
        </w:tc>
        <w:tc>
          <w:tcPr>
            <w:tcW w:w="1447" w:type="dxa"/>
            <w:tcBorders>
              <w:top w:val="nil"/>
              <w:left w:val="nil"/>
              <w:bottom w:val="single" w:sz="8" w:space="0" w:color="auto"/>
              <w:right w:val="single" w:sz="8" w:space="0" w:color="auto"/>
            </w:tcBorders>
            <w:shd w:val="clear" w:color="auto" w:fill="auto"/>
            <w:vAlign w:val="center"/>
            <w:hideMark/>
          </w:tcPr>
          <w:p w14:paraId="5A26DC5C" w14:textId="77777777" w:rsidR="008D6769" w:rsidRPr="008D6769" w:rsidRDefault="008D6769" w:rsidP="008D6769">
            <w:pPr>
              <w:widowControl/>
              <w:jc w:val="left"/>
              <w:rPr>
                <w:rFonts w:ascii="宋体" w:hAnsi="宋体" w:cs="宋体"/>
                <w:color w:val="000000"/>
                <w:kern w:val="0"/>
                <w:szCs w:val="21"/>
              </w:rPr>
            </w:pPr>
            <w:r w:rsidRPr="008D6769">
              <w:rPr>
                <w:rFonts w:ascii="宋体" w:hAnsi="宋体" w:cs="宋体" w:hint="eastAsia"/>
                <w:color w:val="000000"/>
                <w:kern w:val="0"/>
                <w:szCs w:val="21"/>
              </w:rPr>
              <w:t xml:space="preserve">　</w:t>
            </w:r>
          </w:p>
        </w:tc>
        <w:tc>
          <w:tcPr>
            <w:tcW w:w="1447" w:type="dxa"/>
            <w:tcBorders>
              <w:top w:val="nil"/>
              <w:left w:val="nil"/>
              <w:bottom w:val="single" w:sz="8" w:space="0" w:color="auto"/>
              <w:right w:val="single" w:sz="8" w:space="0" w:color="auto"/>
            </w:tcBorders>
            <w:shd w:val="clear" w:color="auto" w:fill="auto"/>
            <w:noWrap/>
            <w:vAlign w:val="center"/>
            <w:hideMark/>
          </w:tcPr>
          <w:p w14:paraId="1FE0A298" w14:textId="77777777" w:rsidR="008D6769" w:rsidRPr="008D6769" w:rsidRDefault="008D6769" w:rsidP="008D6769">
            <w:pPr>
              <w:widowControl/>
              <w:jc w:val="center"/>
              <w:rPr>
                <w:rFonts w:ascii="仿宋" w:eastAsia="仿宋" w:hAnsi="仿宋" w:cs="宋体"/>
                <w:color w:val="000000"/>
                <w:kern w:val="0"/>
                <w:szCs w:val="21"/>
              </w:rPr>
            </w:pPr>
            <w:r w:rsidRPr="008D6769">
              <w:rPr>
                <w:rFonts w:ascii="仿宋" w:eastAsia="仿宋" w:hAnsi="仿宋" w:cs="宋体" w:hint="eastAsia"/>
                <w:color w:val="000000"/>
                <w:kern w:val="0"/>
                <w:szCs w:val="21"/>
              </w:rPr>
              <w:t>30</w:t>
            </w:r>
          </w:p>
        </w:tc>
        <w:tc>
          <w:tcPr>
            <w:tcW w:w="1447" w:type="dxa"/>
            <w:tcBorders>
              <w:top w:val="nil"/>
              <w:left w:val="nil"/>
              <w:bottom w:val="single" w:sz="8" w:space="0" w:color="auto"/>
              <w:right w:val="single" w:sz="8" w:space="0" w:color="auto"/>
            </w:tcBorders>
            <w:shd w:val="clear" w:color="auto" w:fill="auto"/>
            <w:vAlign w:val="center"/>
            <w:hideMark/>
          </w:tcPr>
          <w:p w14:paraId="07CA6DA6" w14:textId="77777777" w:rsidR="008D6769" w:rsidRPr="008D6769" w:rsidRDefault="008D6769" w:rsidP="008D6769">
            <w:pPr>
              <w:widowControl/>
              <w:jc w:val="left"/>
              <w:rPr>
                <w:rFonts w:ascii="宋体" w:hAnsi="宋体" w:cs="宋体"/>
                <w:color w:val="000000"/>
                <w:kern w:val="0"/>
                <w:szCs w:val="21"/>
              </w:rPr>
            </w:pPr>
            <w:r w:rsidRPr="008D6769">
              <w:rPr>
                <w:rFonts w:ascii="宋体" w:hAnsi="宋体" w:cs="宋体" w:hint="eastAsia"/>
                <w:color w:val="000000"/>
                <w:kern w:val="0"/>
                <w:szCs w:val="21"/>
              </w:rPr>
              <w:t xml:space="preserve">　</w:t>
            </w:r>
          </w:p>
        </w:tc>
      </w:tr>
      <w:tr w:rsidR="00A01417" w:rsidRPr="008D6769" w14:paraId="08B8CB1C" w14:textId="77777777" w:rsidTr="00A01417">
        <w:trPr>
          <w:trHeight w:val="556"/>
          <w:jc w:val="center"/>
        </w:trPr>
        <w:tc>
          <w:tcPr>
            <w:tcW w:w="1447" w:type="dxa"/>
            <w:vMerge/>
            <w:tcBorders>
              <w:top w:val="nil"/>
              <w:left w:val="single" w:sz="8" w:space="0" w:color="auto"/>
              <w:bottom w:val="single" w:sz="8" w:space="0" w:color="000000"/>
              <w:right w:val="single" w:sz="8" w:space="0" w:color="auto"/>
            </w:tcBorders>
            <w:vAlign w:val="center"/>
            <w:hideMark/>
          </w:tcPr>
          <w:p w14:paraId="709E3438" w14:textId="77777777" w:rsidR="008D6769" w:rsidRPr="008D6769" w:rsidRDefault="008D6769" w:rsidP="008D6769">
            <w:pPr>
              <w:widowControl/>
              <w:jc w:val="left"/>
              <w:rPr>
                <w:rFonts w:ascii="仿宋" w:eastAsia="仿宋" w:hAnsi="仿宋" w:cs="宋体"/>
                <w:color w:val="000000"/>
                <w:kern w:val="0"/>
                <w:szCs w:val="21"/>
              </w:rPr>
            </w:pPr>
          </w:p>
        </w:tc>
        <w:tc>
          <w:tcPr>
            <w:tcW w:w="1447" w:type="dxa"/>
            <w:tcBorders>
              <w:top w:val="nil"/>
              <w:left w:val="nil"/>
              <w:bottom w:val="single" w:sz="8" w:space="0" w:color="auto"/>
              <w:right w:val="single" w:sz="8" w:space="0" w:color="auto"/>
            </w:tcBorders>
            <w:shd w:val="clear" w:color="auto" w:fill="auto"/>
            <w:vAlign w:val="center"/>
            <w:hideMark/>
          </w:tcPr>
          <w:p w14:paraId="004646C1" w14:textId="77777777" w:rsidR="008D6769" w:rsidRPr="008D6769" w:rsidRDefault="008D6769" w:rsidP="008D6769">
            <w:pPr>
              <w:widowControl/>
              <w:jc w:val="center"/>
              <w:rPr>
                <w:rFonts w:ascii="仿宋" w:eastAsia="仿宋" w:hAnsi="仿宋" w:cs="宋体"/>
                <w:color w:val="000000"/>
                <w:kern w:val="0"/>
                <w:szCs w:val="21"/>
              </w:rPr>
            </w:pPr>
            <w:r w:rsidRPr="008D6769">
              <w:rPr>
                <w:rFonts w:ascii="仿宋" w:eastAsia="仿宋" w:hAnsi="仿宋" w:cs="宋体" w:hint="eastAsia"/>
                <w:color w:val="000000"/>
                <w:kern w:val="0"/>
                <w:szCs w:val="21"/>
              </w:rPr>
              <w:t>毕业报告（设计）</w:t>
            </w:r>
          </w:p>
        </w:tc>
        <w:tc>
          <w:tcPr>
            <w:tcW w:w="1447" w:type="dxa"/>
            <w:tcBorders>
              <w:top w:val="nil"/>
              <w:left w:val="nil"/>
              <w:bottom w:val="single" w:sz="8" w:space="0" w:color="auto"/>
              <w:right w:val="single" w:sz="8" w:space="0" w:color="auto"/>
            </w:tcBorders>
            <w:shd w:val="clear" w:color="auto" w:fill="auto"/>
            <w:noWrap/>
            <w:vAlign w:val="center"/>
            <w:hideMark/>
          </w:tcPr>
          <w:p w14:paraId="2314F7B6" w14:textId="77777777" w:rsidR="008D6769" w:rsidRPr="008D6769" w:rsidRDefault="008D6769" w:rsidP="008D6769">
            <w:pPr>
              <w:widowControl/>
              <w:jc w:val="center"/>
              <w:rPr>
                <w:rFonts w:ascii="仿宋" w:eastAsia="仿宋" w:hAnsi="仿宋" w:cs="宋体"/>
                <w:color w:val="000000"/>
                <w:kern w:val="0"/>
                <w:szCs w:val="21"/>
              </w:rPr>
            </w:pPr>
            <w:r w:rsidRPr="008D6769">
              <w:rPr>
                <w:rFonts w:ascii="仿宋" w:eastAsia="仿宋" w:hAnsi="仿宋" w:cs="宋体" w:hint="eastAsia"/>
                <w:color w:val="000000"/>
                <w:kern w:val="0"/>
                <w:szCs w:val="21"/>
              </w:rPr>
              <w:t>64</w:t>
            </w:r>
          </w:p>
        </w:tc>
        <w:tc>
          <w:tcPr>
            <w:tcW w:w="1447" w:type="dxa"/>
            <w:tcBorders>
              <w:top w:val="nil"/>
              <w:left w:val="nil"/>
              <w:bottom w:val="single" w:sz="8" w:space="0" w:color="auto"/>
              <w:right w:val="single" w:sz="8" w:space="0" w:color="auto"/>
            </w:tcBorders>
            <w:shd w:val="clear" w:color="auto" w:fill="auto"/>
            <w:vAlign w:val="center"/>
            <w:hideMark/>
          </w:tcPr>
          <w:p w14:paraId="766FD14A" w14:textId="77777777" w:rsidR="008D6769" w:rsidRPr="008D6769" w:rsidRDefault="008D6769" w:rsidP="008D6769">
            <w:pPr>
              <w:widowControl/>
              <w:jc w:val="left"/>
              <w:rPr>
                <w:rFonts w:ascii="宋体" w:hAnsi="宋体" w:cs="宋体"/>
                <w:color w:val="000000"/>
                <w:kern w:val="0"/>
                <w:szCs w:val="21"/>
              </w:rPr>
            </w:pPr>
            <w:r w:rsidRPr="008D6769">
              <w:rPr>
                <w:rFonts w:ascii="宋体" w:hAnsi="宋体" w:cs="宋体" w:hint="eastAsia"/>
                <w:color w:val="000000"/>
                <w:kern w:val="0"/>
                <w:szCs w:val="21"/>
              </w:rPr>
              <w:t xml:space="preserve">　</w:t>
            </w:r>
          </w:p>
        </w:tc>
        <w:tc>
          <w:tcPr>
            <w:tcW w:w="1447" w:type="dxa"/>
            <w:tcBorders>
              <w:top w:val="nil"/>
              <w:left w:val="nil"/>
              <w:bottom w:val="single" w:sz="8" w:space="0" w:color="auto"/>
              <w:right w:val="single" w:sz="8" w:space="0" w:color="auto"/>
            </w:tcBorders>
            <w:shd w:val="clear" w:color="auto" w:fill="auto"/>
            <w:noWrap/>
            <w:vAlign w:val="center"/>
            <w:hideMark/>
          </w:tcPr>
          <w:p w14:paraId="3ABCF9BF" w14:textId="77777777" w:rsidR="008D6769" w:rsidRPr="008D6769" w:rsidRDefault="008D6769" w:rsidP="008D6769">
            <w:pPr>
              <w:widowControl/>
              <w:jc w:val="center"/>
              <w:rPr>
                <w:rFonts w:ascii="仿宋" w:eastAsia="仿宋" w:hAnsi="仿宋" w:cs="宋体"/>
                <w:color w:val="000000"/>
                <w:kern w:val="0"/>
                <w:szCs w:val="21"/>
              </w:rPr>
            </w:pPr>
            <w:r w:rsidRPr="008D6769">
              <w:rPr>
                <w:rFonts w:ascii="仿宋" w:eastAsia="仿宋" w:hAnsi="仿宋" w:cs="宋体" w:hint="eastAsia"/>
                <w:color w:val="000000"/>
                <w:kern w:val="0"/>
                <w:szCs w:val="21"/>
              </w:rPr>
              <w:t>4</w:t>
            </w:r>
          </w:p>
        </w:tc>
        <w:tc>
          <w:tcPr>
            <w:tcW w:w="1447" w:type="dxa"/>
            <w:tcBorders>
              <w:top w:val="nil"/>
              <w:left w:val="nil"/>
              <w:bottom w:val="single" w:sz="8" w:space="0" w:color="auto"/>
              <w:right w:val="single" w:sz="8" w:space="0" w:color="auto"/>
            </w:tcBorders>
            <w:shd w:val="clear" w:color="auto" w:fill="auto"/>
            <w:vAlign w:val="center"/>
            <w:hideMark/>
          </w:tcPr>
          <w:p w14:paraId="7EC5E395" w14:textId="77777777" w:rsidR="008D6769" w:rsidRPr="008D6769" w:rsidRDefault="008D6769" w:rsidP="008D6769">
            <w:pPr>
              <w:widowControl/>
              <w:jc w:val="left"/>
              <w:rPr>
                <w:rFonts w:ascii="宋体" w:hAnsi="宋体" w:cs="宋体"/>
                <w:color w:val="000000"/>
                <w:kern w:val="0"/>
                <w:szCs w:val="21"/>
              </w:rPr>
            </w:pPr>
            <w:r w:rsidRPr="008D6769">
              <w:rPr>
                <w:rFonts w:ascii="宋体" w:hAnsi="宋体" w:cs="宋体" w:hint="eastAsia"/>
                <w:color w:val="000000"/>
                <w:kern w:val="0"/>
                <w:szCs w:val="21"/>
              </w:rPr>
              <w:t xml:space="preserve">　</w:t>
            </w:r>
          </w:p>
        </w:tc>
      </w:tr>
      <w:tr w:rsidR="00A01417" w:rsidRPr="008D6769" w14:paraId="7E290F9B" w14:textId="77777777" w:rsidTr="00A01417">
        <w:trPr>
          <w:trHeight w:val="556"/>
          <w:jc w:val="center"/>
        </w:trPr>
        <w:tc>
          <w:tcPr>
            <w:tcW w:w="1447" w:type="dxa"/>
            <w:vMerge/>
            <w:tcBorders>
              <w:top w:val="nil"/>
              <w:left w:val="single" w:sz="8" w:space="0" w:color="auto"/>
              <w:bottom w:val="single" w:sz="8" w:space="0" w:color="000000"/>
              <w:right w:val="single" w:sz="8" w:space="0" w:color="auto"/>
            </w:tcBorders>
            <w:vAlign w:val="center"/>
            <w:hideMark/>
          </w:tcPr>
          <w:p w14:paraId="3454ADF1" w14:textId="77777777" w:rsidR="008D6769" w:rsidRPr="008D6769" w:rsidRDefault="008D6769" w:rsidP="008D6769">
            <w:pPr>
              <w:widowControl/>
              <w:jc w:val="left"/>
              <w:rPr>
                <w:rFonts w:ascii="仿宋" w:eastAsia="仿宋" w:hAnsi="仿宋" w:cs="宋体"/>
                <w:color w:val="000000"/>
                <w:kern w:val="0"/>
                <w:szCs w:val="21"/>
              </w:rPr>
            </w:pPr>
          </w:p>
        </w:tc>
        <w:tc>
          <w:tcPr>
            <w:tcW w:w="1447" w:type="dxa"/>
            <w:tcBorders>
              <w:top w:val="nil"/>
              <w:left w:val="nil"/>
              <w:bottom w:val="single" w:sz="8" w:space="0" w:color="auto"/>
              <w:right w:val="single" w:sz="8" w:space="0" w:color="auto"/>
            </w:tcBorders>
            <w:shd w:val="clear" w:color="auto" w:fill="auto"/>
            <w:vAlign w:val="center"/>
            <w:hideMark/>
          </w:tcPr>
          <w:p w14:paraId="2FA1B5F1" w14:textId="77777777" w:rsidR="008D6769" w:rsidRPr="008D6769" w:rsidRDefault="008D6769" w:rsidP="008D6769">
            <w:pPr>
              <w:widowControl/>
              <w:jc w:val="center"/>
              <w:rPr>
                <w:rFonts w:ascii="仿宋" w:eastAsia="仿宋" w:hAnsi="仿宋" w:cs="宋体"/>
                <w:color w:val="000000"/>
                <w:kern w:val="0"/>
                <w:szCs w:val="21"/>
              </w:rPr>
            </w:pPr>
            <w:r w:rsidRPr="008D6769">
              <w:rPr>
                <w:rFonts w:ascii="仿宋" w:eastAsia="仿宋" w:hAnsi="仿宋" w:cs="宋体" w:hint="eastAsia"/>
                <w:color w:val="000000"/>
                <w:kern w:val="0"/>
                <w:szCs w:val="21"/>
              </w:rPr>
              <w:t>毕业教育</w:t>
            </w:r>
          </w:p>
        </w:tc>
        <w:tc>
          <w:tcPr>
            <w:tcW w:w="1447" w:type="dxa"/>
            <w:tcBorders>
              <w:top w:val="nil"/>
              <w:left w:val="nil"/>
              <w:bottom w:val="single" w:sz="8" w:space="0" w:color="auto"/>
              <w:right w:val="single" w:sz="8" w:space="0" w:color="auto"/>
            </w:tcBorders>
            <w:shd w:val="clear" w:color="auto" w:fill="auto"/>
            <w:noWrap/>
            <w:vAlign w:val="center"/>
            <w:hideMark/>
          </w:tcPr>
          <w:p w14:paraId="69CDABA6" w14:textId="77777777" w:rsidR="008D6769" w:rsidRPr="008D6769" w:rsidRDefault="008D6769" w:rsidP="008D6769">
            <w:pPr>
              <w:widowControl/>
              <w:jc w:val="center"/>
              <w:rPr>
                <w:rFonts w:ascii="仿宋" w:eastAsia="仿宋" w:hAnsi="仿宋" w:cs="宋体"/>
                <w:color w:val="000000"/>
                <w:kern w:val="0"/>
                <w:szCs w:val="21"/>
              </w:rPr>
            </w:pPr>
            <w:r w:rsidRPr="008D6769">
              <w:rPr>
                <w:rFonts w:ascii="仿宋" w:eastAsia="仿宋" w:hAnsi="仿宋" w:cs="宋体" w:hint="eastAsia"/>
                <w:color w:val="000000"/>
                <w:kern w:val="0"/>
                <w:szCs w:val="21"/>
              </w:rPr>
              <w:t>32</w:t>
            </w:r>
          </w:p>
        </w:tc>
        <w:tc>
          <w:tcPr>
            <w:tcW w:w="1447" w:type="dxa"/>
            <w:tcBorders>
              <w:top w:val="nil"/>
              <w:left w:val="nil"/>
              <w:bottom w:val="single" w:sz="8" w:space="0" w:color="auto"/>
              <w:right w:val="single" w:sz="8" w:space="0" w:color="auto"/>
            </w:tcBorders>
            <w:shd w:val="clear" w:color="auto" w:fill="auto"/>
            <w:vAlign w:val="center"/>
            <w:hideMark/>
          </w:tcPr>
          <w:p w14:paraId="123EFBFD" w14:textId="77777777" w:rsidR="008D6769" w:rsidRPr="008D6769" w:rsidRDefault="008D6769" w:rsidP="008D6769">
            <w:pPr>
              <w:widowControl/>
              <w:jc w:val="left"/>
              <w:rPr>
                <w:rFonts w:ascii="宋体" w:hAnsi="宋体" w:cs="宋体"/>
                <w:color w:val="000000"/>
                <w:kern w:val="0"/>
                <w:szCs w:val="21"/>
              </w:rPr>
            </w:pPr>
            <w:r w:rsidRPr="008D6769">
              <w:rPr>
                <w:rFonts w:ascii="宋体" w:hAnsi="宋体" w:cs="宋体" w:hint="eastAsia"/>
                <w:color w:val="000000"/>
                <w:kern w:val="0"/>
                <w:szCs w:val="21"/>
              </w:rPr>
              <w:t xml:space="preserve">　</w:t>
            </w:r>
          </w:p>
        </w:tc>
        <w:tc>
          <w:tcPr>
            <w:tcW w:w="1447" w:type="dxa"/>
            <w:tcBorders>
              <w:top w:val="nil"/>
              <w:left w:val="nil"/>
              <w:bottom w:val="single" w:sz="8" w:space="0" w:color="auto"/>
              <w:right w:val="single" w:sz="8" w:space="0" w:color="auto"/>
            </w:tcBorders>
            <w:shd w:val="clear" w:color="auto" w:fill="auto"/>
            <w:noWrap/>
            <w:vAlign w:val="center"/>
            <w:hideMark/>
          </w:tcPr>
          <w:p w14:paraId="1555D5FB" w14:textId="77777777" w:rsidR="008D6769" w:rsidRPr="008D6769" w:rsidRDefault="008D6769" w:rsidP="008D6769">
            <w:pPr>
              <w:widowControl/>
              <w:jc w:val="center"/>
              <w:rPr>
                <w:rFonts w:ascii="仿宋" w:eastAsia="仿宋" w:hAnsi="仿宋" w:cs="宋体"/>
                <w:color w:val="000000"/>
                <w:kern w:val="0"/>
                <w:szCs w:val="21"/>
              </w:rPr>
            </w:pPr>
            <w:r w:rsidRPr="008D6769">
              <w:rPr>
                <w:rFonts w:ascii="仿宋" w:eastAsia="仿宋" w:hAnsi="仿宋" w:cs="宋体" w:hint="eastAsia"/>
                <w:color w:val="000000"/>
                <w:kern w:val="0"/>
                <w:szCs w:val="21"/>
              </w:rPr>
              <w:t>2</w:t>
            </w:r>
          </w:p>
        </w:tc>
        <w:tc>
          <w:tcPr>
            <w:tcW w:w="1447" w:type="dxa"/>
            <w:tcBorders>
              <w:top w:val="nil"/>
              <w:left w:val="nil"/>
              <w:bottom w:val="single" w:sz="8" w:space="0" w:color="auto"/>
              <w:right w:val="single" w:sz="8" w:space="0" w:color="auto"/>
            </w:tcBorders>
            <w:shd w:val="clear" w:color="auto" w:fill="auto"/>
            <w:vAlign w:val="center"/>
            <w:hideMark/>
          </w:tcPr>
          <w:p w14:paraId="18FEB316" w14:textId="77777777" w:rsidR="008D6769" w:rsidRPr="008D6769" w:rsidRDefault="008D6769" w:rsidP="008D6769">
            <w:pPr>
              <w:widowControl/>
              <w:jc w:val="left"/>
              <w:rPr>
                <w:rFonts w:ascii="宋体" w:hAnsi="宋体" w:cs="宋体"/>
                <w:color w:val="000000"/>
                <w:kern w:val="0"/>
                <w:szCs w:val="21"/>
              </w:rPr>
            </w:pPr>
            <w:r w:rsidRPr="008D6769">
              <w:rPr>
                <w:rFonts w:ascii="宋体" w:hAnsi="宋体" w:cs="宋体" w:hint="eastAsia"/>
                <w:color w:val="000000"/>
                <w:kern w:val="0"/>
                <w:szCs w:val="21"/>
              </w:rPr>
              <w:t xml:space="preserve">　</w:t>
            </w:r>
          </w:p>
        </w:tc>
      </w:tr>
      <w:tr w:rsidR="008D6769" w:rsidRPr="008D6769" w14:paraId="7751BCCE" w14:textId="77777777" w:rsidTr="00A01417">
        <w:trPr>
          <w:trHeight w:val="556"/>
          <w:jc w:val="center"/>
        </w:trPr>
        <w:tc>
          <w:tcPr>
            <w:tcW w:w="1447" w:type="dxa"/>
            <w:tcBorders>
              <w:top w:val="nil"/>
              <w:left w:val="single" w:sz="8" w:space="0" w:color="auto"/>
              <w:bottom w:val="single" w:sz="8" w:space="0" w:color="auto"/>
              <w:right w:val="single" w:sz="8" w:space="0" w:color="auto"/>
            </w:tcBorders>
            <w:shd w:val="clear" w:color="auto" w:fill="auto"/>
            <w:vAlign w:val="center"/>
            <w:hideMark/>
          </w:tcPr>
          <w:p w14:paraId="0848AB7E" w14:textId="77777777" w:rsidR="008D6769" w:rsidRPr="008D6769" w:rsidRDefault="008D6769" w:rsidP="008D6769">
            <w:pPr>
              <w:widowControl/>
              <w:jc w:val="center"/>
              <w:rPr>
                <w:rFonts w:ascii="仿宋" w:eastAsia="仿宋" w:hAnsi="仿宋" w:cs="宋体"/>
                <w:color w:val="000000"/>
                <w:kern w:val="0"/>
                <w:szCs w:val="21"/>
              </w:rPr>
            </w:pPr>
            <w:r w:rsidRPr="008D6769">
              <w:rPr>
                <w:rFonts w:ascii="仿宋" w:eastAsia="仿宋" w:hAnsi="仿宋" w:cs="宋体" w:hint="eastAsia"/>
                <w:color w:val="000000"/>
                <w:kern w:val="0"/>
                <w:szCs w:val="21"/>
              </w:rPr>
              <w:t>合计</w:t>
            </w:r>
          </w:p>
        </w:tc>
        <w:tc>
          <w:tcPr>
            <w:tcW w:w="1447" w:type="dxa"/>
            <w:tcBorders>
              <w:top w:val="nil"/>
              <w:left w:val="nil"/>
              <w:bottom w:val="single" w:sz="8" w:space="0" w:color="auto"/>
              <w:right w:val="single" w:sz="8" w:space="0" w:color="auto"/>
            </w:tcBorders>
            <w:shd w:val="clear" w:color="auto" w:fill="auto"/>
            <w:vAlign w:val="center"/>
            <w:hideMark/>
          </w:tcPr>
          <w:p w14:paraId="66E7AFC0" w14:textId="77777777" w:rsidR="008D6769" w:rsidRPr="008D6769" w:rsidRDefault="008D6769" w:rsidP="008D6769">
            <w:pPr>
              <w:widowControl/>
              <w:jc w:val="center"/>
              <w:rPr>
                <w:rFonts w:ascii="仿宋" w:eastAsia="仿宋" w:hAnsi="仿宋" w:cs="宋体"/>
                <w:color w:val="000000"/>
                <w:kern w:val="0"/>
                <w:szCs w:val="21"/>
              </w:rPr>
            </w:pPr>
            <w:r w:rsidRPr="008D6769">
              <w:rPr>
                <w:rFonts w:ascii="仿宋" w:eastAsia="仿宋" w:hAnsi="仿宋" w:cs="宋体" w:hint="eastAsia"/>
                <w:color w:val="000000"/>
                <w:kern w:val="0"/>
                <w:szCs w:val="21"/>
              </w:rPr>
              <w:t>总学时</w:t>
            </w:r>
          </w:p>
        </w:tc>
        <w:tc>
          <w:tcPr>
            <w:tcW w:w="1447" w:type="dxa"/>
            <w:tcBorders>
              <w:top w:val="nil"/>
              <w:left w:val="nil"/>
              <w:bottom w:val="single" w:sz="8" w:space="0" w:color="auto"/>
              <w:right w:val="single" w:sz="8" w:space="0" w:color="auto"/>
            </w:tcBorders>
            <w:shd w:val="clear" w:color="auto" w:fill="auto"/>
            <w:vAlign w:val="center"/>
            <w:hideMark/>
          </w:tcPr>
          <w:p w14:paraId="614E54AE" w14:textId="77777777" w:rsidR="008D6769" w:rsidRPr="008D6769" w:rsidRDefault="008D6769" w:rsidP="008D6769">
            <w:pPr>
              <w:widowControl/>
              <w:jc w:val="center"/>
              <w:rPr>
                <w:rFonts w:ascii="仿宋" w:eastAsia="仿宋" w:hAnsi="仿宋" w:cs="宋体"/>
                <w:color w:val="000000"/>
                <w:kern w:val="0"/>
                <w:szCs w:val="21"/>
              </w:rPr>
            </w:pPr>
            <w:r w:rsidRPr="008D6769">
              <w:rPr>
                <w:rFonts w:ascii="仿宋" w:eastAsia="仿宋" w:hAnsi="仿宋" w:cs="宋体" w:hint="eastAsia"/>
                <w:color w:val="000000"/>
                <w:kern w:val="0"/>
                <w:szCs w:val="21"/>
                <w:highlight w:val="yellow"/>
              </w:rPr>
              <w:t>2974</w:t>
            </w:r>
          </w:p>
        </w:tc>
        <w:tc>
          <w:tcPr>
            <w:tcW w:w="1447" w:type="dxa"/>
            <w:tcBorders>
              <w:top w:val="nil"/>
              <w:left w:val="nil"/>
              <w:bottom w:val="single" w:sz="8" w:space="0" w:color="auto"/>
              <w:right w:val="single" w:sz="8" w:space="0" w:color="auto"/>
            </w:tcBorders>
            <w:shd w:val="clear" w:color="auto" w:fill="auto"/>
            <w:vAlign w:val="center"/>
            <w:hideMark/>
          </w:tcPr>
          <w:p w14:paraId="151381B0" w14:textId="77777777" w:rsidR="008D6769" w:rsidRPr="008D6769" w:rsidRDefault="008D6769" w:rsidP="008D6769">
            <w:pPr>
              <w:widowControl/>
              <w:jc w:val="center"/>
              <w:rPr>
                <w:rFonts w:ascii="仿宋" w:eastAsia="仿宋" w:hAnsi="仿宋" w:cs="宋体"/>
                <w:color w:val="000000"/>
                <w:kern w:val="0"/>
                <w:szCs w:val="21"/>
              </w:rPr>
            </w:pPr>
            <w:r w:rsidRPr="008D6769">
              <w:rPr>
                <w:rFonts w:ascii="仿宋" w:eastAsia="仿宋" w:hAnsi="仿宋" w:cs="宋体" w:hint="eastAsia"/>
                <w:color w:val="000000"/>
                <w:kern w:val="0"/>
                <w:szCs w:val="21"/>
              </w:rPr>
              <w:t>总学分</w:t>
            </w:r>
          </w:p>
        </w:tc>
        <w:tc>
          <w:tcPr>
            <w:tcW w:w="2895" w:type="dxa"/>
            <w:gridSpan w:val="2"/>
            <w:tcBorders>
              <w:top w:val="single" w:sz="8" w:space="0" w:color="auto"/>
              <w:left w:val="nil"/>
              <w:bottom w:val="single" w:sz="8" w:space="0" w:color="auto"/>
              <w:right w:val="single" w:sz="8" w:space="0" w:color="000000"/>
            </w:tcBorders>
            <w:shd w:val="clear" w:color="auto" w:fill="auto"/>
            <w:vAlign w:val="center"/>
            <w:hideMark/>
          </w:tcPr>
          <w:p w14:paraId="2862F4B0" w14:textId="77777777" w:rsidR="008D6769" w:rsidRPr="008D6769" w:rsidRDefault="008D6769" w:rsidP="008D6769">
            <w:pPr>
              <w:widowControl/>
              <w:jc w:val="center"/>
              <w:rPr>
                <w:rFonts w:ascii="仿宋" w:eastAsia="仿宋" w:hAnsi="仿宋" w:cs="宋体"/>
                <w:color w:val="000000"/>
                <w:kern w:val="0"/>
                <w:szCs w:val="21"/>
              </w:rPr>
            </w:pPr>
            <w:r w:rsidRPr="008D6769">
              <w:rPr>
                <w:rFonts w:ascii="仿宋" w:eastAsia="仿宋" w:hAnsi="仿宋" w:cs="宋体" w:hint="eastAsia"/>
                <w:color w:val="000000"/>
                <w:kern w:val="0"/>
                <w:szCs w:val="21"/>
                <w:highlight w:val="yellow"/>
              </w:rPr>
              <w:t>174</w:t>
            </w:r>
          </w:p>
        </w:tc>
      </w:tr>
      <w:tr w:rsidR="008D6769" w:rsidRPr="008D6769" w14:paraId="4E1C0BCE" w14:textId="77777777" w:rsidTr="00A01417">
        <w:trPr>
          <w:trHeight w:val="556"/>
          <w:jc w:val="center"/>
        </w:trPr>
        <w:tc>
          <w:tcPr>
            <w:tcW w:w="1447" w:type="dxa"/>
            <w:vMerge w:val="restart"/>
            <w:tcBorders>
              <w:top w:val="nil"/>
              <w:left w:val="single" w:sz="8" w:space="0" w:color="auto"/>
              <w:bottom w:val="single" w:sz="8" w:space="0" w:color="000000"/>
              <w:right w:val="single" w:sz="8" w:space="0" w:color="auto"/>
            </w:tcBorders>
            <w:shd w:val="clear" w:color="auto" w:fill="auto"/>
            <w:vAlign w:val="center"/>
            <w:hideMark/>
          </w:tcPr>
          <w:p w14:paraId="15C525DF" w14:textId="77777777" w:rsidR="008D6769" w:rsidRPr="008D6769" w:rsidRDefault="008D6769" w:rsidP="008D6769">
            <w:pPr>
              <w:widowControl/>
              <w:jc w:val="center"/>
              <w:rPr>
                <w:rFonts w:ascii="仿宋" w:eastAsia="仿宋" w:hAnsi="仿宋" w:cs="宋体"/>
                <w:color w:val="000000"/>
                <w:kern w:val="0"/>
                <w:szCs w:val="21"/>
              </w:rPr>
            </w:pPr>
            <w:r w:rsidRPr="008D6769">
              <w:rPr>
                <w:rFonts w:ascii="仿宋" w:eastAsia="仿宋" w:hAnsi="仿宋" w:cs="宋体" w:hint="eastAsia"/>
                <w:color w:val="000000"/>
                <w:kern w:val="0"/>
                <w:szCs w:val="21"/>
              </w:rPr>
              <w:t>理论和实践比例</w:t>
            </w:r>
          </w:p>
        </w:tc>
        <w:tc>
          <w:tcPr>
            <w:tcW w:w="1447" w:type="dxa"/>
            <w:tcBorders>
              <w:top w:val="nil"/>
              <w:left w:val="nil"/>
              <w:bottom w:val="single" w:sz="8" w:space="0" w:color="auto"/>
              <w:right w:val="single" w:sz="8" w:space="0" w:color="auto"/>
            </w:tcBorders>
            <w:shd w:val="clear" w:color="auto" w:fill="auto"/>
            <w:vAlign w:val="center"/>
            <w:hideMark/>
          </w:tcPr>
          <w:p w14:paraId="474A9961" w14:textId="77777777" w:rsidR="008D6769" w:rsidRPr="008D6769" w:rsidRDefault="008D6769" w:rsidP="008D6769">
            <w:pPr>
              <w:widowControl/>
              <w:jc w:val="center"/>
              <w:rPr>
                <w:rFonts w:ascii="仿宋" w:eastAsia="仿宋" w:hAnsi="仿宋" w:cs="宋体"/>
                <w:color w:val="000000"/>
                <w:kern w:val="0"/>
                <w:szCs w:val="21"/>
              </w:rPr>
            </w:pPr>
            <w:r w:rsidRPr="008D6769">
              <w:rPr>
                <w:rFonts w:ascii="仿宋" w:eastAsia="仿宋" w:hAnsi="仿宋" w:cs="宋体" w:hint="eastAsia"/>
                <w:color w:val="000000"/>
                <w:kern w:val="0"/>
                <w:szCs w:val="21"/>
              </w:rPr>
              <w:t>理论学时</w:t>
            </w:r>
          </w:p>
        </w:tc>
        <w:tc>
          <w:tcPr>
            <w:tcW w:w="2895" w:type="dxa"/>
            <w:gridSpan w:val="2"/>
            <w:tcBorders>
              <w:top w:val="single" w:sz="8" w:space="0" w:color="auto"/>
              <w:left w:val="nil"/>
              <w:bottom w:val="single" w:sz="8" w:space="0" w:color="auto"/>
              <w:right w:val="single" w:sz="8" w:space="0" w:color="000000"/>
            </w:tcBorders>
            <w:shd w:val="clear" w:color="auto" w:fill="auto"/>
            <w:vAlign w:val="center"/>
            <w:hideMark/>
          </w:tcPr>
          <w:p w14:paraId="13EAEF04" w14:textId="77777777" w:rsidR="008D6769" w:rsidRPr="008D6769" w:rsidRDefault="008D6769" w:rsidP="008D6769">
            <w:pPr>
              <w:widowControl/>
              <w:jc w:val="center"/>
              <w:rPr>
                <w:rFonts w:ascii="仿宋" w:eastAsia="仿宋" w:hAnsi="仿宋" w:cs="宋体"/>
                <w:color w:val="000000"/>
                <w:kern w:val="0"/>
                <w:szCs w:val="21"/>
                <w:highlight w:val="yellow"/>
              </w:rPr>
            </w:pPr>
            <w:r w:rsidRPr="008D6769">
              <w:rPr>
                <w:rFonts w:ascii="仿宋" w:eastAsia="仿宋" w:hAnsi="仿宋" w:cs="宋体" w:hint="eastAsia"/>
                <w:color w:val="000000"/>
                <w:kern w:val="0"/>
                <w:szCs w:val="21"/>
                <w:highlight w:val="yellow"/>
              </w:rPr>
              <w:t>798</w:t>
            </w:r>
          </w:p>
        </w:tc>
        <w:tc>
          <w:tcPr>
            <w:tcW w:w="2895" w:type="dxa"/>
            <w:gridSpan w:val="2"/>
            <w:tcBorders>
              <w:top w:val="single" w:sz="8" w:space="0" w:color="auto"/>
              <w:left w:val="nil"/>
              <w:bottom w:val="single" w:sz="8" w:space="0" w:color="auto"/>
              <w:right w:val="single" w:sz="8" w:space="0" w:color="000000"/>
            </w:tcBorders>
            <w:shd w:val="clear" w:color="auto" w:fill="auto"/>
            <w:vAlign w:val="center"/>
            <w:hideMark/>
          </w:tcPr>
          <w:p w14:paraId="36E01896" w14:textId="77777777" w:rsidR="008D6769" w:rsidRPr="008D6769" w:rsidRDefault="008D6769" w:rsidP="008D6769">
            <w:pPr>
              <w:widowControl/>
              <w:jc w:val="center"/>
              <w:rPr>
                <w:rFonts w:ascii="仿宋" w:eastAsia="仿宋" w:hAnsi="仿宋" w:cs="宋体"/>
                <w:color w:val="000000"/>
                <w:kern w:val="0"/>
                <w:szCs w:val="21"/>
                <w:highlight w:val="yellow"/>
              </w:rPr>
            </w:pPr>
            <w:r w:rsidRPr="008D6769">
              <w:rPr>
                <w:rFonts w:ascii="仿宋" w:eastAsia="仿宋" w:hAnsi="仿宋" w:cs="宋体" w:hint="eastAsia"/>
                <w:color w:val="000000"/>
                <w:kern w:val="0"/>
                <w:szCs w:val="21"/>
                <w:highlight w:val="yellow"/>
              </w:rPr>
              <w:t>26.83%</w:t>
            </w:r>
          </w:p>
        </w:tc>
      </w:tr>
      <w:tr w:rsidR="008D6769" w:rsidRPr="008D6769" w14:paraId="425BF75A" w14:textId="77777777" w:rsidTr="00A01417">
        <w:trPr>
          <w:trHeight w:val="556"/>
          <w:jc w:val="center"/>
        </w:trPr>
        <w:tc>
          <w:tcPr>
            <w:tcW w:w="1447" w:type="dxa"/>
            <w:vMerge/>
            <w:tcBorders>
              <w:top w:val="nil"/>
              <w:left w:val="single" w:sz="8" w:space="0" w:color="auto"/>
              <w:bottom w:val="single" w:sz="8" w:space="0" w:color="000000"/>
              <w:right w:val="single" w:sz="8" w:space="0" w:color="auto"/>
            </w:tcBorders>
            <w:vAlign w:val="center"/>
            <w:hideMark/>
          </w:tcPr>
          <w:p w14:paraId="24FDCB75" w14:textId="77777777" w:rsidR="008D6769" w:rsidRPr="008D6769" w:rsidRDefault="008D6769" w:rsidP="008D6769">
            <w:pPr>
              <w:widowControl/>
              <w:jc w:val="left"/>
              <w:rPr>
                <w:rFonts w:ascii="仿宋" w:eastAsia="仿宋" w:hAnsi="仿宋" w:cs="宋体"/>
                <w:color w:val="000000"/>
                <w:kern w:val="0"/>
                <w:szCs w:val="21"/>
              </w:rPr>
            </w:pPr>
          </w:p>
        </w:tc>
        <w:tc>
          <w:tcPr>
            <w:tcW w:w="1447" w:type="dxa"/>
            <w:tcBorders>
              <w:top w:val="nil"/>
              <w:left w:val="nil"/>
              <w:bottom w:val="single" w:sz="8" w:space="0" w:color="auto"/>
              <w:right w:val="single" w:sz="8" w:space="0" w:color="auto"/>
            </w:tcBorders>
            <w:shd w:val="clear" w:color="auto" w:fill="auto"/>
            <w:vAlign w:val="center"/>
            <w:hideMark/>
          </w:tcPr>
          <w:p w14:paraId="37731761" w14:textId="77777777" w:rsidR="008D6769" w:rsidRPr="008D6769" w:rsidRDefault="008D6769" w:rsidP="008D6769">
            <w:pPr>
              <w:widowControl/>
              <w:jc w:val="center"/>
              <w:rPr>
                <w:rFonts w:ascii="仿宋" w:eastAsia="仿宋" w:hAnsi="仿宋" w:cs="宋体"/>
                <w:color w:val="000000"/>
                <w:kern w:val="0"/>
                <w:szCs w:val="21"/>
              </w:rPr>
            </w:pPr>
            <w:r w:rsidRPr="008D6769">
              <w:rPr>
                <w:rFonts w:ascii="仿宋" w:eastAsia="仿宋" w:hAnsi="仿宋" w:cs="宋体" w:hint="eastAsia"/>
                <w:color w:val="000000"/>
                <w:kern w:val="0"/>
                <w:szCs w:val="21"/>
              </w:rPr>
              <w:t>实践学时</w:t>
            </w:r>
          </w:p>
        </w:tc>
        <w:tc>
          <w:tcPr>
            <w:tcW w:w="2895" w:type="dxa"/>
            <w:gridSpan w:val="2"/>
            <w:tcBorders>
              <w:top w:val="single" w:sz="8" w:space="0" w:color="auto"/>
              <w:left w:val="nil"/>
              <w:bottom w:val="single" w:sz="8" w:space="0" w:color="auto"/>
              <w:right w:val="single" w:sz="8" w:space="0" w:color="000000"/>
            </w:tcBorders>
            <w:shd w:val="clear" w:color="auto" w:fill="auto"/>
            <w:vAlign w:val="center"/>
            <w:hideMark/>
          </w:tcPr>
          <w:p w14:paraId="5554AFD7" w14:textId="77777777" w:rsidR="008D6769" w:rsidRPr="008D6769" w:rsidRDefault="008D6769" w:rsidP="008D6769">
            <w:pPr>
              <w:widowControl/>
              <w:jc w:val="center"/>
              <w:rPr>
                <w:rFonts w:ascii="仿宋" w:eastAsia="仿宋" w:hAnsi="仿宋" w:cs="宋体"/>
                <w:color w:val="000000"/>
                <w:kern w:val="0"/>
                <w:szCs w:val="21"/>
                <w:highlight w:val="yellow"/>
              </w:rPr>
            </w:pPr>
            <w:r w:rsidRPr="008D6769">
              <w:rPr>
                <w:rFonts w:ascii="仿宋" w:eastAsia="仿宋" w:hAnsi="仿宋" w:cs="宋体" w:hint="eastAsia"/>
                <w:color w:val="000000"/>
                <w:kern w:val="0"/>
                <w:szCs w:val="21"/>
                <w:highlight w:val="yellow"/>
              </w:rPr>
              <w:t>2176</w:t>
            </w:r>
          </w:p>
        </w:tc>
        <w:tc>
          <w:tcPr>
            <w:tcW w:w="2895" w:type="dxa"/>
            <w:gridSpan w:val="2"/>
            <w:tcBorders>
              <w:top w:val="single" w:sz="8" w:space="0" w:color="auto"/>
              <w:left w:val="nil"/>
              <w:bottom w:val="single" w:sz="8" w:space="0" w:color="auto"/>
              <w:right w:val="single" w:sz="8" w:space="0" w:color="000000"/>
            </w:tcBorders>
            <w:shd w:val="clear" w:color="auto" w:fill="auto"/>
            <w:vAlign w:val="center"/>
            <w:hideMark/>
          </w:tcPr>
          <w:p w14:paraId="2CEAAF83" w14:textId="77777777" w:rsidR="008D6769" w:rsidRPr="008D6769" w:rsidRDefault="008D6769" w:rsidP="008D6769">
            <w:pPr>
              <w:widowControl/>
              <w:jc w:val="center"/>
              <w:rPr>
                <w:rFonts w:ascii="仿宋" w:eastAsia="仿宋" w:hAnsi="仿宋" w:cs="宋体"/>
                <w:color w:val="000000"/>
                <w:kern w:val="0"/>
                <w:szCs w:val="21"/>
                <w:highlight w:val="yellow"/>
              </w:rPr>
            </w:pPr>
            <w:r w:rsidRPr="008D6769">
              <w:rPr>
                <w:rFonts w:ascii="仿宋" w:eastAsia="仿宋" w:hAnsi="仿宋" w:cs="宋体" w:hint="eastAsia"/>
                <w:color w:val="000000"/>
                <w:kern w:val="0"/>
                <w:szCs w:val="21"/>
                <w:highlight w:val="yellow"/>
              </w:rPr>
              <w:t>73.17%</w:t>
            </w:r>
          </w:p>
        </w:tc>
      </w:tr>
    </w:tbl>
    <w:p w14:paraId="01D567C0" w14:textId="77777777" w:rsidR="008D6769" w:rsidRDefault="008D6769">
      <w:pPr>
        <w:spacing w:line="360" w:lineRule="auto"/>
        <w:ind w:firstLineChars="200" w:firstLine="480"/>
        <w:jc w:val="left"/>
        <w:rPr>
          <w:rFonts w:ascii="仿宋" w:eastAsia="仿宋" w:hAnsi="仿宋"/>
          <w:sz w:val="24"/>
        </w:rPr>
      </w:pPr>
    </w:p>
    <w:p w14:paraId="202951C4" w14:textId="77777777" w:rsidR="00DC5D8F" w:rsidRDefault="00B02797">
      <w:pPr>
        <w:spacing w:line="360" w:lineRule="auto"/>
        <w:ind w:firstLineChars="200" w:firstLine="480"/>
        <w:jc w:val="left"/>
        <w:rPr>
          <w:rFonts w:ascii="仿宋" w:eastAsia="仿宋" w:hAnsi="仿宋"/>
          <w:sz w:val="24"/>
        </w:rPr>
      </w:pPr>
      <w:r>
        <w:rPr>
          <w:rFonts w:ascii="仿宋" w:eastAsia="仿宋" w:hAnsi="仿宋" w:hint="eastAsia"/>
          <w:sz w:val="24"/>
        </w:rPr>
        <w:t>上表显示，课时安排合理：</w:t>
      </w:r>
    </w:p>
    <w:p w14:paraId="6C329BC6" w14:textId="3588B5EC" w:rsidR="00DC5D8F" w:rsidRDefault="00B02797">
      <w:pPr>
        <w:pStyle w:val="ae"/>
        <w:numPr>
          <w:ilvl w:val="0"/>
          <w:numId w:val="1"/>
        </w:numPr>
        <w:spacing w:line="360" w:lineRule="auto"/>
        <w:ind w:firstLineChars="0"/>
        <w:jc w:val="left"/>
        <w:rPr>
          <w:rFonts w:ascii="仿宋" w:eastAsia="仿宋" w:hAnsi="仿宋"/>
          <w:sz w:val="24"/>
        </w:rPr>
      </w:pPr>
      <w:proofErr w:type="gramStart"/>
      <w:r>
        <w:rPr>
          <w:rFonts w:ascii="仿宋" w:eastAsia="仿宋" w:hAnsi="仿宋" w:hint="eastAsia"/>
          <w:sz w:val="24"/>
        </w:rPr>
        <w:t>授课总</w:t>
      </w:r>
      <w:proofErr w:type="gramEnd"/>
      <w:r>
        <w:rPr>
          <w:rFonts w:ascii="仿宋" w:eastAsia="仿宋" w:hAnsi="仿宋" w:hint="eastAsia"/>
          <w:sz w:val="24"/>
        </w:rPr>
        <w:t>学时</w:t>
      </w:r>
      <w:r w:rsidR="00C236D4" w:rsidRPr="00C236D4">
        <w:rPr>
          <w:rFonts w:ascii="仿宋" w:eastAsia="仿宋" w:hAnsi="仿宋" w:cs="宋体" w:hint="eastAsia"/>
          <w:color w:val="000000"/>
          <w:kern w:val="0"/>
          <w:sz w:val="24"/>
          <w:highlight w:val="yellow"/>
        </w:rPr>
        <w:t>2</w:t>
      </w:r>
      <w:r w:rsidR="00C236D4" w:rsidRPr="008D6769">
        <w:rPr>
          <w:rFonts w:ascii="仿宋" w:eastAsia="仿宋" w:hAnsi="仿宋" w:cs="宋体" w:hint="eastAsia"/>
          <w:color w:val="000000"/>
          <w:kern w:val="0"/>
          <w:sz w:val="24"/>
          <w:highlight w:val="yellow"/>
        </w:rPr>
        <w:t>9</w:t>
      </w:r>
      <w:r w:rsidR="008D6769" w:rsidRPr="008D6769">
        <w:rPr>
          <w:rFonts w:ascii="仿宋" w:eastAsia="仿宋" w:hAnsi="仿宋" w:cs="宋体"/>
          <w:color w:val="000000"/>
          <w:kern w:val="0"/>
          <w:sz w:val="24"/>
          <w:highlight w:val="yellow"/>
        </w:rPr>
        <w:t>74</w:t>
      </w:r>
      <w:r>
        <w:rPr>
          <w:rFonts w:ascii="仿宋" w:eastAsia="仿宋" w:hAnsi="仿宋" w:cs="宋体" w:hint="eastAsia"/>
          <w:color w:val="000000"/>
          <w:kern w:val="0"/>
          <w:sz w:val="24"/>
        </w:rPr>
        <w:t>，大于2500；</w:t>
      </w:r>
    </w:p>
    <w:p w14:paraId="6C8EF762" w14:textId="2224694A" w:rsidR="00DC5D8F" w:rsidRDefault="00B02797">
      <w:pPr>
        <w:pStyle w:val="ae"/>
        <w:numPr>
          <w:ilvl w:val="0"/>
          <w:numId w:val="1"/>
        </w:numPr>
        <w:spacing w:line="360" w:lineRule="auto"/>
        <w:ind w:firstLineChars="0"/>
        <w:jc w:val="left"/>
        <w:rPr>
          <w:rFonts w:ascii="仿宋" w:eastAsia="仿宋" w:hAnsi="仿宋"/>
          <w:sz w:val="24"/>
        </w:rPr>
      </w:pPr>
      <w:r>
        <w:rPr>
          <w:rFonts w:ascii="仿宋" w:eastAsia="仿宋" w:hAnsi="仿宋" w:hint="eastAsia"/>
          <w:sz w:val="24"/>
        </w:rPr>
        <w:t>公共基础课程学时占总授课学时的</w:t>
      </w:r>
      <w:r w:rsidR="00FF75F4" w:rsidRPr="00FF75F4">
        <w:rPr>
          <w:rFonts w:ascii="仿宋" w:eastAsia="仿宋" w:hAnsi="仿宋" w:hint="eastAsia"/>
          <w:sz w:val="24"/>
          <w:highlight w:val="yellow"/>
        </w:rPr>
        <w:t>20.</w:t>
      </w:r>
      <w:r w:rsidR="008D6769">
        <w:rPr>
          <w:rFonts w:ascii="仿宋" w:eastAsia="仿宋" w:hAnsi="仿宋"/>
          <w:sz w:val="24"/>
          <w:highlight w:val="yellow"/>
        </w:rPr>
        <w:t>01</w:t>
      </w:r>
      <w:r w:rsidRPr="00FF75F4">
        <w:rPr>
          <w:rFonts w:ascii="仿宋" w:eastAsia="仿宋" w:hAnsi="仿宋" w:hint="eastAsia"/>
          <w:sz w:val="24"/>
          <w:highlight w:val="yellow"/>
        </w:rPr>
        <w:t>%+11.</w:t>
      </w:r>
      <w:r w:rsidR="008D6769">
        <w:rPr>
          <w:rFonts w:ascii="仿宋" w:eastAsia="仿宋" w:hAnsi="仿宋"/>
          <w:sz w:val="24"/>
          <w:highlight w:val="yellow"/>
        </w:rPr>
        <w:t>05</w:t>
      </w:r>
      <w:r w:rsidRPr="00FF75F4">
        <w:rPr>
          <w:rFonts w:ascii="仿宋" w:eastAsia="仿宋" w:hAnsi="仿宋" w:hint="eastAsia"/>
          <w:sz w:val="24"/>
          <w:highlight w:val="yellow"/>
        </w:rPr>
        <w:t>%=</w:t>
      </w:r>
      <w:r w:rsidR="0021459E" w:rsidRPr="00FF75F4">
        <w:rPr>
          <w:rFonts w:ascii="仿宋" w:eastAsia="仿宋" w:hAnsi="仿宋" w:hint="eastAsia"/>
          <w:sz w:val="24"/>
          <w:highlight w:val="yellow"/>
        </w:rPr>
        <w:t>3</w:t>
      </w:r>
      <w:r w:rsidR="008D6769">
        <w:rPr>
          <w:rFonts w:ascii="仿宋" w:eastAsia="仿宋" w:hAnsi="仿宋"/>
          <w:sz w:val="24"/>
          <w:highlight w:val="yellow"/>
        </w:rPr>
        <w:t>1</w:t>
      </w:r>
      <w:r w:rsidRPr="00FF75F4">
        <w:rPr>
          <w:rFonts w:ascii="仿宋" w:eastAsia="仿宋" w:hAnsi="仿宋" w:hint="eastAsia"/>
          <w:sz w:val="24"/>
          <w:highlight w:val="yellow"/>
        </w:rPr>
        <w:t>.</w:t>
      </w:r>
      <w:r w:rsidR="008D6769">
        <w:rPr>
          <w:rFonts w:ascii="仿宋" w:eastAsia="仿宋" w:hAnsi="仿宋"/>
          <w:sz w:val="24"/>
          <w:highlight w:val="yellow"/>
        </w:rPr>
        <w:t>0</w:t>
      </w:r>
      <w:r w:rsidR="00FF75F4" w:rsidRPr="00FF75F4">
        <w:rPr>
          <w:rFonts w:ascii="仿宋" w:eastAsia="仿宋" w:hAnsi="仿宋" w:hint="eastAsia"/>
          <w:sz w:val="24"/>
          <w:highlight w:val="yellow"/>
        </w:rPr>
        <w:t>6</w:t>
      </w:r>
      <w:r w:rsidRPr="00FF75F4">
        <w:rPr>
          <w:rFonts w:ascii="仿宋" w:eastAsia="仿宋" w:hAnsi="仿宋" w:hint="eastAsia"/>
          <w:sz w:val="24"/>
          <w:highlight w:val="yellow"/>
        </w:rPr>
        <w:t>%</w:t>
      </w:r>
      <w:r>
        <w:rPr>
          <w:rFonts w:ascii="仿宋" w:eastAsia="仿宋" w:hAnsi="仿宋" w:hint="eastAsia"/>
          <w:sz w:val="24"/>
        </w:rPr>
        <w:t>，</w:t>
      </w:r>
      <w:r>
        <w:rPr>
          <w:rFonts w:ascii="仿宋" w:eastAsia="仿宋" w:hAnsi="仿宋" w:cs="宋体" w:hint="eastAsia"/>
          <w:color w:val="000000"/>
          <w:kern w:val="0"/>
          <w:sz w:val="24"/>
        </w:rPr>
        <w:t>大</w:t>
      </w:r>
      <w:r>
        <w:rPr>
          <w:rFonts w:ascii="仿宋" w:eastAsia="仿宋" w:hAnsi="仿宋" w:hint="eastAsia"/>
          <w:sz w:val="24"/>
        </w:rPr>
        <w:t>于总授课学时的1/4；</w:t>
      </w:r>
    </w:p>
    <w:p w14:paraId="43B55F91" w14:textId="1232636E" w:rsidR="00DC5D8F" w:rsidRDefault="00B02797">
      <w:pPr>
        <w:pStyle w:val="ae"/>
        <w:numPr>
          <w:ilvl w:val="0"/>
          <w:numId w:val="1"/>
        </w:numPr>
        <w:spacing w:line="360" w:lineRule="auto"/>
        <w:ind w:firstLineChars="0"/>
        <w:jc w:val="left"/>
        <w:rPr>
          <w:rFonts w:ascii="仿宋" w:eastAsia="仿宋" w:hAnsi="仿宋"/>
          <w:sz w:val="24"/>
        </w:rPr>
      </w:pPr>
      <w:r>
        <w:rPr>
          <w:rFonts w:ascii="仿宋" w:eastAsia="仿宋" w:hAnsi="仿宋" w:cs="宋体" w:hint="eastAsia"/>
          <w:color w:val="000000"/>
          <w:kern w:val="0"/>
          <w:sz w:val="24"/>
        </w:rPr>
        <w:t>公共基础选修课</w:t>
      </w:r>
      <w:r>
        <w:rPr>
          <w:rFonts w:ascii="仿宋" w:eastAsia="仿宋" w:hAnsi="仿宋" w:hint="eastAsia"/>
          <w:sz w:val="24"/>
        </w:rPr>
        <w:t>占总授课学时的</w:t>
      </w:r>
      <w:r w:rsidRPr="00FF75F4">
        <w:rPr>
          <w:rFonts w:ascii="仿宋" w:eastAsia="仿宋" w:hAnsi="仿宋" w:cs="宋体" w:hint="eastAsia"/>
          <w:color w:val="000000"/>
          <w:kern w:val="0"/>
          <w:sz w:val="24"/>
          <w:highlight w:val="yellow"/>
        </w:rPr>
        <w:t>11.</w:t>
      </w:r>
      <w:r w:rsidR="008D6769">
        <w:rPr>
          <w:rFonts w:ascii="仿宋" w:eastAsia="仿宋" w:hAnsi="仿宋" w:cs="宋体"/>
          <w:color w:val="000000"/>
          <w:kern w:val="0"/>
          <w:sz w:val="24"/>
          <w:highlight w:val="yellow"/>
        </w:rPr>
        <w:t>05</w:t>
      </w:r>
      <w:r w:rsidRPr="00FF75F4">
        <w:rPr>
          <w:rFonts w:ascii="仿宋" w:eastAsia="仿宋" w:hAnsi="仿宋" w:cs="宋体" w:hint="eastAsia"/>
          <w:color w:val="000000"/>
          <w:kern w:val="0"/>
          <w:sz w:val="24"/>
          <w:highlight w:val="yellow"/>
        </w:rPr>
        <w:t>%，</w:t>
      </w:r>
      <w:r>
        <w:rPr>
          <w:rFonts w:ascii="仿宋" w:eastAsia="仿宋" w:hAnsi="仿宋" w:cs="宋体" w:hint="eastAsia"/>
          <w:color w:val="000000"/>
          <w:kern w:val="0"/>
          <w:sz w:val="24"/>
        </w:rPr>
        <w:t>大</w:t>
      </w:r>
      <w:r>
        <w:rPr>
          <w:rFonts w:ascii="仿宋" w:eastAsia="仿宋" w:hAnsi="仿宋" w:hint="eastAsia"/>
          <w:sz w:val="24"/>
        </w:rPr>
        <w:t>于总授课学时的10%；</w:t>
      </w:r>
    </w:p>
    <w:p w14:paraId="202005FC" w14:textId="12D4541E" w:rsidR="00DC5D8F" w:rsidRDefault="00B02797">
      <w:pPr>
        <w:pStyle w:val="ae"/>
        <w:numPr>
          <w:ilvl w:val="0"/>
          <w:numId w:val="1"/>
        </w:numPr>
        <w:spacing w:line="360" w:lineRule="auto"/>
        <w:ind w:firstLineChars="0"/>
        <w:jc w:val="left"/>
        <w:rPr>
          <w:rFonts w:ascii="仿宋" w:eastAsia="仿宋" w:hAnsi="仿宋"/>
          <w:sz w:val="24"/>
        </w:rPr>
      </w:pPr>
      <w:r>
        <w:rPr>
          <w:rFonts w:ascii="仿宋" w:eastAsia="仿宋" w:hAnsi="仿宋" w:hint="eastAsia"/>
          <w:sz w:val="24"/>
        </w:rPr>
        <w:t>实践学时</w:t>
      </w:r>
      <w:r w:rsidR="008D6769">
        <w:rPr>
          <w:rFonts w:ascii="仿宋" w:eastAsia="仿宋" w:hAnsi="仿宋"/>
          <w:sz w:val="24"/>
          <w:highlight w:val="yellow"/>
        </w:rPr>
        <w:t>73</w:t>
      </w:r>
      <w:r w:rsidR="006056B2">
        <w:rPr>
          <w:rFonts w:ascii="仿宋" w:eastAsia="仿宋" w:hAnsi="仿宋" w:hint="eastAsia"/>
          <w:sz w:val="24"/>
          <w:highlight w:val="yellow"/>
        </w:rPr>
        <w:t>.</w:t>
      </w:r>
      <w:r w:rsidR="008D6769">
        <w:rPr>
          <w:rFonts w:ascii="仿宋" w:eastAsia="仿宋" w:hAnsi="仿宋"/>
          <w:sz w:val="24"/>
          <w:highlight w:val="yellow"/>
        </w:rPr>
        <w:t>17</w:t>
      </w:r>
      <w:r w:rsidRPr="00FF75F4">
        <w:rPr>
          <w:rFonts w:ascii="仿宋" w:eastAsia="仿宋" w:hAnsi="仿宋" w:hint="eastAsia"/>
          <w:sz w:val="24"/>
          <w:highlight w:val="yellow"/>
        </w:rPr>
        <w:t>%，</w:t>
      </w:r>
      <w:r>
        <w:rPr>
          <w:rFonts w:ascii="仿宋" w:eastAsia="仿宋" w:hAnsi="仿宋" w:cs="宋体" w:hint="eastAsia"/>
          <w:color w:val="000000"/>
          <w:kern w:val="0"/>
          <w:sz w:val="24"/>
        </w:rPr>
        <w:t>大</w:t>
      </w:r>
      <w:r>
        <w:rPr>
          <w:rFonts w:ascii="仿宋" w:eastAsia="仿宋" w:hAnsi="仿宋" w:hint="eastAsia"/>
          <w:sz w:val="24"/>
        </w:rPr>
        <w:t>于50%。</w:t>
      </w:r>
    </w:p>
    <w:p w14:paraId="079252E4" w14:textId="77777777" w:rsidR="00DC5D8F" w:rsidRDefault="00B02797">
      <w:pPr>
        <w:spacing w:line="360" w:lineRule="auto"/>
        <w:jc w:val="center"/>
        <w:rPr>
          <w:rFonts w:ascii="仿宋" w:eastAsia="仿宋" w:hAnsi="仿宋"/>
          <w:sz w:val="24"/>
        </w:rPr>
      </w:pPr>
      <w:r>
        <w:rPr>
          <w:rFonts w:ascii="仿宋" w:eastAsia="仿宋" w:hAnsi="仿宋" w:hint="eastAsia"/>
          <w:sz w:val="24"/>
        </w:rPr>
        <w:t>表7-2   教育教学活动周计划表</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81"/>
        <w:gridCol w:w="737"/>
        <w:gridCol w:w="709"/>
        <w:gridCol w:w="708"/>
        <w:gridCol w:w="709"/>
        <w:gridCol w:w="709"/>
        <w:gridCol w:w="1112"/>
        <w:gridCol w:w="659"/>
        <w:gridCol w:w="659"/>
        <w:gridCol w:w="603"/>
      </w:tblGrid>
      <w:tr w:rsidR="00DC5D8F" w14:paraId="00BDAD39" w14:textId="77777777">
        <w:trPr>
          <w:trHeight w:val="987"/>
          <w:jc w:val="center"/>
        </w:trPr>
        <w:tc>
          <w:tcPr>
            <w:tcW w:w="1242" w:type="dxa"/>
            <w:vAlign w:val="center"/>
          </w:tcPr>
          <w:p w14:paraId="1382AD1A" w14:textId="77777777" w:rsidR="00DC5D8F" w:rsidRDefault="00DC33D3">
            <w:pPr>
              <w:jc w:val="center"/>
              <w:rPr>
                <w:rFonts w:ascii="楷体" w:eastAsia="楷体" w:hAnsi="楷体"/>
                <w:sz w:val="18"/>
                <w:szCs w:val="18"/>
              </w:rPr>
            </w:pPr>
            <w:r>
              <w:rPr>
                <w:rFonts w:ascii="楷体" w:eastAsia="楷体" w:hAnsi="楷体"/>
                <w:noProof/>
                <w:sz w:val="18"/>
                <w:szCs w:val="18"/>
              </w:rPr>
              <w:pict w14:anchorId="7F655E2B">
                <v:shape id="__TH_B3114" o:spid="_x0000_s1026" type="#_x0000_t202" style="position:absolute;left:0;text-align:left;margin-left:2.4pt;margin-top:35.05pt;width:28.45pt;height:19.9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" filled="f" stroked="f">
                  <v:textbox inset="0,0,0,0">
                    <w:txbxContent>
                      <w:p w14:paraId="0A76E7B2" w14:textId="77777777" w:rsidR="00572A3C" w:rsidRPr="00B276E8" w:rsidRDefault="00572A3C">
                        <w:pPr>
                          <w:jc w:val="center"/>
                          <w:rPr>
                            <w:rFonts w:ascii="楷体" w:eastAsia="楷体" w:hAnsi="楷体"/>
                            <w:b/>
                            <w:sz w:val="18"/>
                            <w:szCs w:val="18"/>
                          </w:rPr>
                        </w:pPr>
                        <w:r w:rsidRPr="00B276E8">
                          <w:rPr>
                            <w:rFonts w:ascii="楷体" w:eastAsia="楷体" w:hAnsi="楷体" w:hint="eastAsia"/>
                            <w:b/>
                            <w:sz w:val="18"/>
                            <w:szCs w:val="18"/>
                          </w:rPr>
                          <w:t>学期</w:t>
                        </w:r>
                      </w:p>
                    </w:txbxContent>
                  </v:textbox>
                </v:shape>
              </w:pict>
            </w:r>
            <w:r>
              <w:rPr>
                <w:rFonts w:ascii="楷体" w:eastAsia="楷体" w:hAnsi="楷体"/>
                <w:noProof/>
                <w:sz w:val="18"/>
                <w:szCs w:val="18"/>
              </w:rPr>
              <w:pict w14:anchorId="6EDA8E01">
                <v:line id="__TH_L9" o:spid="_x0000_s1033" style="position:absolute;left:0;text-align:left;z-index:251748352;visibility:visible" from="25.25pt,-.6pt" to="56.15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" strokeweight=".5pt"/>
              </w:pict>
            </w:r>
            <w:r>
              <w:rPr>
                <w:rFonts w:ascii="楷体" w:eastAsia="楷体" w:hAnsi="楷体"/>
                <w:noProof/>
                <w:sz w:val="18"/>
                <w:szCs w:val="18"/>
              </w:rPr>
              <w:pict w14:anchorId="5186BC44">
                <v:line id="__TH_L10" o:spid="_x0000_s1032" style="position:absolute;left:0;text-align:left;z-index:251749376;visibility:visible" from="-4.45pt,22.8pt" to="55.7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" strokeweight=".5pt"/>
              </w:pict>
            </w:r>
            <w:r>
              <w:rPr>
                <w:rFonts w:ascii="楷体" w:eastAsia="楷体" w:hAnsi="楷体"/>
                <w:noProof/>
                <w:sz w:val="18"/>
                <w:szCs w:val="18"/>
              </w:rPr>
              <w:pict w14:anchorId="38F158F1">
                <v:shape id="__TH_B2112" o:spid="_x0000_s1027" type="#_x0000_t202" style="position:absolute;left:0;text-align:left;margin-left:6.5pt;margin-top:6.75pt;width:12.65pt;height:13.1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" filled="f" stroked="f">
                  <v:textbox inset="0,0,0,0">
                    <w:txbxContent>
                      <w:p w14:paraId="2869E28E" w14:textId="77777777" w:rsidR="00572A3C" w:rsidRPr="00B276E8" w:rsidRDefault="00572A3C">
                        <w:pPr>
                          <w:jc w:val="center"/>
                          <w:rPr>
                            <w:rFonts w:ascii="楷体" w:eastAsia="楷体" w:hAnsi="楷体"/>
                            <w:b/>
                            <w:sz w:val="18"/>
                            <w:szCs w:val="18"/>
                          </w:rPr>
                        </w:pPr>
                        <w:r w:rsidRPr="00B276E8">
                          <w:rPr>
                            <w:rFonts w:ascii="楷体" w:eastAsia="楷体" w:hAnsi="楷体" w:hint="eastAsia"/>
                            <w:b/>
                            <w:sz w:val="18"/>
                            <w:szCs w:val="18"/>
                          </w:rPr>
                          <w:t>周</w:t>
                        </w:r>
                      </w:p>
                    </w:txbxContent>
                  </v:textbox>
                </v:shape>
              </w:pict>
            </w:r>
            <w:r>
              <w:rPr>
                <w:rFonts w:ascii="楷体" w:eastAsia="楷体" w:hAnsi="楷体"/>
                <w:noProof/>
                <w:sz w:val="18"/>
                <w:szCs w:val="18"/>
              </w:rPr>
              <w:pict w14:anchorId="1DEDE008">
                <v:shape id="__TH_B2213" o:spid="_x0000_s1028" type="#_x0000_t202" style="position:absolute;left:0;text-align:left;margin-left:24.3pt;margin-top:22pt;width:12.65pt;height:13.1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" filled="f" stroked="f">
                  <v:textbox inset="0,0,0,0">
                    <w:txbxContent>
                      <w:p w14:paraId="0A3ACF3C" w14:textId="77777777" w:rsidR="00572A3C" w:rsidRPr="00B276E8" w:rsidRDefault="00572A3C">
                        <w:pPr>
                          <w:jc w:val="center"/>
                          <w:rPr>
                            <w:rFonts w:ascii="楷体" w:eastAsia="楷体" w:hAnsi="楷体"/>
                            <w:b/>
                            <w:sz w:val="18"/>
                            <w:szCs w:val="18"/>
                          </w:rPr>
                        </w:pPr>
                        <w:r w:rsidRPr="00B276E8">
                          <w:rPr>
                            <w:rFonts w:ascii="楷体" w:eastAsia="楷体" w:hAnsi="楷体" w:hint="eastAsia"/>
                            <w:b/>
                            <w:sz w:val="18"/>
                            <w:szCs w:val="18"/>
                          </w:rPr>
                          <w:t>数</w:t>
                        </w:r>
                      </w:p>
                    </w:txbxContent>
                  </v:textbox>
                </v:shape>
              </w:pict>
            </w:r>
            <w:r>
              <w:rPr>
                <w:rFonts w:ascii="楷体" w:eastAsia="楷体" w:hAnsi="楷体"/>
                <w:noProof/>
                <w:sz w:val="18"/>
                <w:szCs w:val="18"/>
              </w:rPr>
              <w:pict w14:anchorId="49B85B83">
                <v:shape id="Text Box 86" o:spid="_x0000_s1029" type="#_x0000_t202" style="position:absolute;left:0;text-align:left;margin-left:42.6pt;margin-top:21.6pt;width:12.4pt;height:16.95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ml+rgIAALA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" filled="f" stroked="f">
                  <v:textbox inset="0,0,0,0">
                    <w:txbxContent>
                      <w:p w14:paraId="0CA3211A" w14:textId="77777777" w:rsidR="00572A3C" w:rsidRPr="00B276E8" w:rsidRDefault="00572A3C">
                        <w:pPr>
                          <w:jc w:val="center"/>
                          <w:rPr>
                            <w:rFonts w:ascii="楷体" w:eastAsia="楷体" w:hAnsi="楷体"/>
                            <w:b/>
                            <w:sz w:val="18"/>
                            <w:szCs w:val="18"/>
                          </w:rPr>
                        </w:pPr>
                        <w:r w:rsidRPr="00B276E8">
                          <w:rPr>
                            <w:rFonts w:ascii="楷体" w:eastAsia="楷体" w:hAnsi="楷体" w:hint="eastAsia"/>
                            <w:b/>
                            <w:sz w:val="18"/>
                            <w:szCs w:val="18"/>
                          </w:rPr>
                          <w:t>目</w:t>
                        </w:r>
                      </w:p>
                    </w:txbxContent>
                  </v:textbox>
                </v:shape>
              </w:pict>
            </w:r>
            <w:r>
              <w:rPr>
                <w:rFonts w:ascii="楷体" w:eastAsia="楷体" w:hAnsi="楷体"/>
                <w:noProof/>
                <w:sz w:val="18"/>
                <w:szCs w:val="18"/>
              </w:rPr>
              <w:pict w14:anchorId="409B8ACE">
                <v:shape id="__TH_B1111" o:spid="_x0000_s1030" type="#_x0000_t202" style="position:absolute;left:0;text-align:left;margin-left:42.35pt;margin-top:7.25pt;width:17pt;height:15.35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" filled="f" stroked="f">
                  <v:textbox inset="0,0,0,0">
                    <w:txbxContent>
                      <w:p w14:paraId="5FAE1230" w14:textId="77777777" w:rsidR="00572A3C" w:rsidRPr="00B276E8" w:rsidRDefault="00572A3C">
                        <w:pPr>
                          <w:jc w:val="center"/>
                          <w:rPr>
                            <w:rFonts w:ascii="楷体" w:eastAsia="楷体" w:hAnsi="楷体"/>
                            <w:b/>
                            <w:sz w:val="18"/>
                            <w:szCs w:val="18"/>
                          </w:rPr>
                        </w:pPr>
                        <w:r w:rsidRPr="00B276E8">
                          <w:rPr>
                            <w:rFonts w:ascii="楷体" w:eastAsia="楷体" w:hAnsi="楷体" w:hint="eastAsia"/>
                            <w:b/>
                            <w:sz w:val="18"/>
                            <w:szCs w:val="18"/>
                          </w:rPr>
                          <w:t>项</w:t>
                        </w:r>
                      </w:p>
                    </w:txbxContent>
                  </v:textbox>
                </v:shape>
              </w:pict>
            </w:r>
            <w:r>
              <w:rPr>
                <w:rFonts w:ascii="楷体" w:eastAsia="楷体" w:hAnsi="楷体"/>
                <w:noProof/>
                <w:sz w:val="18"/>
                <w:szCs w:val="18"/>
              </w:rPr>
              <w:pict w14:anchorId="2A28CEFD">
                <v:shape id="__TH_B3215" o:spid="_x0000_s1031" type="#_x0000_t202" style="position:absolute;left:0;text-align:left;margin-left:21.6pt;margin-top:32.85pt;width:2.7pt;height:13.15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" filled="f" stroked="f">
                  <v:textbox inset="0,0,0,0">
                    <w:txbxContent>
                      <w:p w14:paraId="7D75E543" w14:textId="77777777" w:rsidR="00572A3C" w:rsidRDefault="00572A3C">
                        <w:pPr>
                          <w:snapToGrid w:val="0"/>
                        </w:pPr>
                      </w:p>
                    </w:txbxContent>
                  </v:textbox>
                </v:shape>
              </w:pict>
            </w:r>
          </w:p>
        </w:tc>
        <w:tc>
          <w:tcPr>
            <w:tcW w:w="681" w:type="dxa"/>
            <w:vAlign w:val="center"/>
          </w:tcPr>
          <w:p w14:paraId="173781BC" w14:textId="77777777" w:rsidR="00DC5D8F" w:rsidRPr="00B276E8" w:rsidRDefault="00B02797">
            <w:pPr>
              <w:jc w:val="center"/>
              <w:rPr>
                <w:rFonts w:ascii="楷体" w:eastAsia="楷体" w:hAnsi="楷体"/>
                <w:b/>
                <w:sz w:val="18"/>
                <w:szCs w:val="18"/>
              </w:rPr>
            </w:pPr>
            <w:r w:rsidRPr="00B276E8">
              <w:rPr>
                <w:rFonts w:ascii="楷体" w:eastAsia="楷体" w:hAnsi="楷体" w:hint="eastAsia"/>
                <w:b/>
                <w:sz w:val="18"/>
                <w:szCs w:val="18"/>
              </w:rPr>
              <w:t>入学</w:t>
            </w:r>
          </w:p>
          <w:p w14:paraId="4778C11E" w14:textId="77777777" w:rsidR="00DC5D8F" w:rsidRPr="00B276E8" w:rsidRDefault="00B02797">
            <w:pPr>
              <w:jc w:val="center"/>
              <w:rPr>
                <w:rFonts w:ascii="楷体" w:eastAsia="楷体" w:hAnsi="楷体"/>
                <w:b/>
                <w:sz w:val="18"/>
                <w:szCs w:val="18"/>
              </w:rPr>
            </w:pPr>
            <w:r w:rsidRPr="00B276E8">
              <w:rPr>
                <w:rFonts w:ascii="楷体" w:eastAsia="楷体" w:hAnsi="楷体" w:hint="eastAsia"/>
                <w:b/>
                <w:sz w:val="18"/>
                <w:szCs w:val="18"/>
              </w:rPr>
              <w:t>军训</w:t>
            </w:r>
          </w:p>
        </w:tc>
        <w:tc>
          <w:tcPr>
            <w:tcW w:w="737" w:type="dxa"/>
            <w:vAlign w:val="center"/>
          </w:tcPr>
          <w:p w14:paraId="7E958219" w14:textId="77777777" w:rsidR="00DC5D8F" w:rsidRPr="00B276E8" w:rsidRDefault="00B02797">
            <w:pPr>
              <w:jc w:val="center"/>
              <w:rPr>
                <w:rFonts w:ascii="楷体" w:eastAsia="楷体" w:hAnsi="楷体"/>
                <w:b/>
                <w:sz w:val="18"/>
                <w:szCs w:val="18"/>
              </w:rPr>
            </w:pPr>
            <w:r w:rsidRPr="00B276E8">
              <w:rPr>
                <w:rFonts w:ascii="楷体" w:eastAsia="楷体" w:hAnsi="楷体" w:hint="eastAsia"/>
                <w:b/>
                <w:sz w:val="18"/>
                <w:szCs w:val="18"/>
              </w:rPr>
              <w:t>单元</w:t>
            </w:r>
          </w:p>
          <w:p w14:paraId="48ACEFFE" w14:textId="77777777" w:rsidR="00DC5D8F" w:rsidRPr="00B276E8" w:rsidRDefault="00B02797">
            <w:pPr>
              <w:jc w:val="center"/>
              <w:rPr>
                <w:rFonts w:ascii="楷体" w:eastAsia="楷体" w:hAnsi="楷体"/>
                <w:b/>
                <w:sz w:val="18"/>
                <w:szCs w:val="18"/>
              </w:rPr>
            </w:pPr>
            <w:r w:rsidRPr="00B276E8">
              <w:rPr>
                <w:rFonts w:ascii="楷体" w:eastAsia="楷体" w:hAnsi="楷体" w:hint="eastAsia"/>
                <w:b/>
                <w:sz w:val="18"/>
                <w:szCs w:val="18"/>
              </w:rPr>
              <w:t>教学</w:t>
            </w:r>
          </w:p>
        </w:tc>
        <w:tc>
          <w:tcPr>
            <w:tcW w:w="709" w:type="dxa"/>
            <w:vAlign w:val="center"/>
          </w:tcPr>
          <w:p w14:paraId="2D7FC74E" w14:textId="77777777" w:rsidR="00DC5D8F" w:rsidRPr="00B276E8" w:rsidRDefault="00B02797">
            <w:pPr>
              <w:jc w:val="center"/>
              <w:rPr>
                <w:rFonts w:ascii="楷体" w:eastAsia="楷体" w:hAnsi="楷体"/>
                <w:b/>
                <w:sz w:val="18"/>
                <w:szCs w:val="18"/>
              </w:rPr>
            </w:pPr>
            <w:r w:rsidRPr="00B276E8">
              <w:rPr>
                <w:rFonts w:ascii="楷体" w:eastAsia="楷体" w:hAnsi="楷体" w:hint="eastAsia"/>
                <w:b/>
                <w:sz w:val="18"/>
                <w:szCs w:val="18"/>
              </w:rPr>
              <w:t>认知</w:t>
            </w:r>
          </w:p>
          <w:p w14:paraId="1A0DC19F" w14:textId="77777777" w:rsidR="00DC5D8F" w:rsidRPr="00B276E8" w:rsidRDefault="00B02797">
            <w:pPr>
              <w:jc w:val="center"/>
              <w:rPr>
                <w:rFonts w:ascii="楷体" w:eastAsia="楷体" w:hAnsi="楷体"/>
                <w:b/>
                <w:sz w:val="18"/>
                <w:szCs w:val="18"/>
              </w:rPr>
            </w:pPr>
            <w:r w:rsidRPr="00B276E8">
              <w:rPr>
                <w:rFonts w:ascii="楷体" w:eastAsia="楷体" w:hAnsi="楷体" w:hint="eastAsia"/>
                <w:b/>
                <w:sz w:val="18"/>
                <w:szCs w:val="18"/>
              </w:rPr>
              <w:t>实习</w:t>
            </w:r>
          </w:p>
        </w:tc>
        <w:tc>
          <w:tcPr>
            <w:tcW w:w="708" w:type="dxa"/>
            <w:vAlign w:val="center"/>
          </w:tcPr>
          <w:p w14:paraId="1CC9B2C7" w14:textId="77777777" w:rsidR="00DC5D8F" w:rsidRPr="00B276E8" w:rsidRDefault="00B02797">
            <w:pPr>
              <w:jc w:val="center"/>
              <w:rPr>
                <w:rFonts w:ascii="楷体" w:eastAsia="楷体" w:hAnsi="楷体"/>
                <w:b/>
                <w:sz w:val="18"/>
                <w:szCs w:val="18"/>
              </w:rPr>
            </w:pPr>
            <w:r w:rsidRPr="00B276E8">
              <w:rPr>
                <w:rFonts w:ascii="楷体" w:eastAsia="楷体" w:hAnsi="楷体" w:hint="eastAsia"/>
                <w:b/>
                <w:sz w:val="18"/>
                <w:szCs w:val="18"/>
              </w:rPr>
              <w:t>跟岗</w:t>
            </w:r>
          </w:p>
          <w:p w14:paraId="00DC30BF" w14:textId="77777777" w:rsidR="00DC5D8F" w:rsidRPr="00B276E8" w:rsidRDefault="00B02797">
            <w:pPr>
              <w:jc w:val="center"/>
              <w:rPr>
                <w:rFonts w:ascii="楷体" w:eastAsia="楷体" w:hAnsi="楷体"/>
                <w:b/>
                <w:sz w:val="18"/>
                <w:szCs w:val="18"/>
              </w:rPr>
            </w:pPr>
            <w:r w:rsidRPr="00B276E8">
              <w:rPr>
                <w:rFonts w:ascii="楷体" w:eastAsia="楷体" w:hAnsi="楷体" w:hint="eastAsia"/>
                <w:b/>
                <w:sz w:val="18"/>
                <w:szCs w:val="18"/>
              </w:rPr>
              <w:t>实习</w:t>
            </w:r>
          </w:p>
        </w:tc>
        <w:tc>
          <w:tcPr>
            <w:tcW w:w="709" w:type="dxa"/>
            <w:vAlign w:val="center"/>
          </w:tcPr>
          <w:p w14:paraId="1A46C88F" w14:textId="77777777" w:rsidR="00DC5D8F" w:rsidRPr="00B276E8" w:rsidRDefault="00B02797">
            <w:pPr>
              <w:jc w:val="center"/>
              <w:rPr>
                <w:rFonts w:ascii="楷体" w:eastAsia="楷体" w:hAnsi="楷体"/>
                <w:b/>
                <w:sz w:val="18"/>
                <w:szCs w:val="18"/>
              </w:rPr>
            </w:pPr>
            <w:r w:rsidRPr="00B276E8">
              <w:rPr>
                <w:rFonts w:ascii="楷体" w:eastAsia="楷体" w:hAnsi="楷体" w:hint="eastAsia"/>
                <w:b/>
                <w:sz w:val="18"/>
                <w:szCs w:val="18"/>
              </w:rPr>
              <w:t>顶岗</w:t>
            </w:r>
          </w:p>
          <w:p w14:paraId="2888E022" w14:textId="77777777" w:rsidR="00DC5D8F" w:rsidRPr="00B276E8" w:rsidRDefault="00B02797">
            <w:pPr>
              <w:jc w:val="center"/>
              <w:rPr>
                <w:rFonts w:ascii="楷体" w:eastAsia="楷体" w:hAnsi="楷体"/>
                <w:b/>
                <w:sz w:val="18"/>
                <w:szCs w:val="18"/>
              </w:rPr>
            </w:pPr>
            <w:r w:rsidRPr="00B276E8">
              <w:rPr>
                <w:rFonts w:ascii="楷体" w:eastAsia="楷体" w:hAnsi="楷体" w:hint="eastAsia"/>
                <w:b/>
                <w:sz w:val="18"/>
                <w:szCs w:val="18"/>
              </w:rPr>
              <w:t>实习</w:t>
            </w:r>
          </w:p>
        </w:tc>
        <w:tc>
          <w:tcPr>
            <w:tcW w:w="709" w:type="dxa"/>
            <w:vAlign w:val="center"/>
          </w:tcPr>
          <w:p w14:paraId="260B3096" w14:textId="77777777" w:rsidR="00DC5D8F" w:rsidRPr="00B276E8" w:rsidRDefault="0004755E">
            <w:pPr>
              <w:jc w:val="center"/>
              <w:rPr>
                <w:rFonts w:ascii="楷体" w:eastAsia="楷体" w:hAnsi="楷体"/>
                <w:b/>
                <w:sz w:val="18"/>
                <w:szCs w:val="18"/>
              </w:rPr>
            </w:pPr>
            <w:r w:rsidRPr="0004755E">
              <w:rPr>
                <w:rFonts w:ascii="楷体" w:eastAsia="楷体" w:hAnsi="楷体" w:hint="eastAsia"/>
                <w:b/>
                <w:sz w:val="18"/>
                <w:szCs w:val="18"/>
              </w:rPr>
              <w:t>毕业报告（设计）</w:t>
            </w:r>
          </w:p>
        </w:tc>
        <w:tc>
          <w:tcPr>
            <w:tcW w:w="1112" w:type="dxa"/>
            <w:vAlign w:val="center"/>
          </w:tcPr>
          <w:p w14:paraId="1653BD7A" w14:textId="77777777" w:rsidR="00DC5D8F" w:rsidRPr="00B276E8" w:rsidRDefault="00B02797">
            <w:pPr>
              <w:jc w:val="center"/>
              <w:rPr>
                <w:rFonts w:ascii="楷体" w:eastAsia="楷体" w:hAnsi="楷体"/>
                <w:b/>
                <w:sz w:val="18"/>
                <w:szCs w:val="18"/>
              </w:rPr>
            </w:pPr>
            <w:r w:rsidRPr="00B276E8">
              <w:rPr>
                <w:rFonts w:ascii="楷体" w:eastAsia="楷体" w:hAnsi="楷体" w:hint="eastAsia"/>
                <w:b/>
                <w:sz w:val="18"/>
                <w:szCs w:val="18"/>
              </w:rPr>
              <w:t>毕业</w:t>
            </w:r>
          </w:p>
          <w:p w14:paraId="2598BE63" w14:textId="77777777" w:rsidR="00DC5D8F" w:rsidRPr="00B276E8" w:rsidRDefault="00B02797">
            <w:pPr>
              <w:jc w:val="center"/>
              <w:rPr>
                <w:rFonts w:ascii="楷体" w:eastAsia="楷体" w:hAnsi="楷体"/>
                <w:b/>
                <w:sz w:val="18"/>
                <w:szCs w:val="18"/>
              </w:rPr>
            </w:pPr>
            <w:r w:rsidRPr="00B276E8">
              <w:rPr>
                <w:rFonts w:ascii="楷体" w:eastAsia="楷体" w:hAnsi="楷体" w:hint="eastAsia"/>
                <w:b/>
                <w:sz w:val="18"/>
                <w:szCs w:val="18"/>
              </w:rPr>
              <w:t>教育</w:t>
            </w:r>
          </w:p>
        </w:tc>
        <w:tc>
          <w:tcPr>
            <w:tcW w:w="659" w:type="dxa"/>
            <w:vAlign w:val="center"/>
          </w:tcPr>
          <w:p w14:paraId="6FCC9B9D" w14:textId="77777777" w:rsidR="00DC5D8F" w:rsidRPr="00B276E8" w:rsidRDefault="00B02797">
            <w:pPr>
              <w:jc w:val="center"/>
              <w:rPr>
                <w:rFonts w:ascii="楷体" w:eastAsia="楷体" w:hAnsi="楷体"/>
                <w:b/>
                <w:sz w:val="18"/>
                <w:szCs w:val="18"/>
              </w:rPr>
            </w:pPr>
            <w:r w:rsidRPr="00B276E8">
              <w:rPr>
                <w:rFonts w:ascii="楷体" w:eastAsia="楷体" w:hAnsi="楷体" w:hint="eastAsia"/>
                <w:b/>
                <w:sz w:val="18"/>
                <w:szCs w:val="18"/>
              </w:rPr>
              <w:t>复习考试</w:t>
            </w:r>
          </w:p>
        </w:tc>
        <w:tc>
          <w:tcPr>
            <w:tcW w:w="659" w:type="dxa"/>
            <w:vAlign w:val="center"/>
          </w:tcPr>
          <w:p w14:paraId="177ACEB6" w14:textId="77777777" w:rsidR="00DC5D8F" w:rsidRPr="00B276E8" w:rsidRDefault="00B02797">
            <w:pPr>
              <w:jc w:val="center"/>
              <w:rPr>
                <w:rFonts w:ascii="楷体" w:eastAsia="楷体" w:hAnsi="楷体"/>
                <w:b/>
                <w:sz w:val="18"/>
                <w:szCs w:val="18"/>
              </w:rPr>
            </w:pPr>
            <w:r w:rsidRPr="00B276E8">
              <w:rPr>
                <w:rFonts w:ascii="楷体" w:eastAsia="楷体" w:hAnsi="楷体" w:hint="eastAsia"/>
                <w:b/>
                <w:sz w:val="18"/>
                <w:szCs w:val="18"/>
              </w:rPr>
              <w:t>机</w:t>
            </w:r>
          </w:p>
          <w:p w14:paraId="5D58D0F1" w14:textId="77777777" w:rsidR="00DC5D8F" w:rsidRPr="00B276E8" w:rsidRDefault="00B02797">
            <w:pPr>
              <w:jc w:val="center"/>
              <w:rPr>
                <w:rFonts w:ascii="楷体" w:eastAsia="楷体" w:hAnsi="楷体"/>
                <w:b/>
                <w:sz w:val="18"/>
                <w:szCs w:val="18"/>
              </w:rPr>
            </w:pPr>
            <w:r w:rsidRPr="00B276E8">
              <w:rPr>
                <w:rFonts w:ascii="楷体" w:eastAsia="楷体" w:hAnsi="楷体" w:hint="eastAsia"/>
                <w:b/>
                <w:sz w:val="18"/>
                <w:szCs w:val="18"/>
              </w:rPr>
              <w:t>动</w:t>
            </w:r>
          </w:p>
        </w:tc>
        <w:tc>
          <w:tcPr>
            <w:tcW w:w="603" w:type="dxa"/>
            <w:vAlign w:val="center"/>
          </w:tcPr>
          <w:p w14:paraId="33548990" w14:textId="77777777" w:rsidR="00DC5D8F" w:rsidRPr="00B276E8" w:rsidRDefault="00B02797">
            <w:pPr>
              <w:jc w:val="center"/>
              <w:rPr>
                <w:rFonts w:ascii="楷体" w:eastAsia="楷体" w:hAnsi="楷体"/>
                <w:b/>
                <w:sz w:val="18"/>
                <w:szCs w:val="18"/>
              </w:rPr>
            </w:pPr>
            <w:r w:rsidRPr="00B276E8">
              <w:rPr>
                <w:rFonts w:ascii="楷体" w:eastAsia="楷体" w:hAnsi="楷体" w:hint="eastAsia"/>
                <w:b/>
                <w:sz w:val="18"/>
                <w:szCs w:val="18"/>
              </w:rPr>
              <w:t>合</w:t>
            </w:r>
          </w:p>
          <w:p w14:paraId="4D2E3540" w14:textId="77777777" w:rsidR="00DC5D8F" w:rsidRPr="00B276E8" w:rsidRDefault="00B02797">
            <w:pPr>
              <w:jc w:val="center"/>
              <w:rPr>
                <w:rFonts w:ascii="楷体" w:eastAsia="楷体" w:hAnsi="楷体"/>
                <w:b/>
                <w:sz w:val="18"/>
                <w:szCs w:val="18"/>
              </w:rPr>
            </w:pPr>
            <w:r w:rsidRPr="00B276E8">
              <w:rPr>
                <w:rFonts w:ascii="楷体" w:eastAsia="楷体" w:hAnsi="楷体" w:hint="eastAsia"/>
                <w:b/>
                <w:sz w:val="18"/>
                <w:szCs w:val="18"/>
              </w:rPr>
              <w:t>计</w:t>
            </w:r>
          </w:p>
        </w:tc>
      </w:tr>
      <w:tr w:rsidR="00DC5D8F" w14:paraId="20FA9AEC" w14:textId="77777777">
        <w:trPr>
          <w:trHeight w:val="494"/>
          <w:jc w:val="center"/>
        </w:trPr>
        <w:tc>
          <w:tcPr>
            <w:tcW w:w="1242" w:type="dxa"/>
            <w:vAlign w:val="center"/>
          </w:tcPr>
          <w:p w14:paraId="07AB1670" w14:textId="77777777" w:rsidR="00DC5D8F" w:rsidRDefault="00B02797">
            <w:pPr>
              <w:jc w:val="center"/>
              <w:rPr>
                <w:rFonts w:ascii="楷体" w:eastAsia="楷体" w:hAnsi="楷体"/>
                <w:sz w:val="18"/>
                <w:szCs w:val="18"/>
              </w:rPr>
            </w:pPr>
            <w:proofErr w:type="gramStart"/>
            <w:r>
              <w:rPr>
                <w:rFonts w:ascii="楷体" w:eastAsia="楷体" w:hAnsi="楷体" w:hint="eastAsia"/>
                <w:sz w:val="18"/>
                <w:szCs w:val="18"/>
              </w:rPr>
              <w:t>一</w:t>
            </w:r>
            <w:proofErr w:type="gramEnd"/>
          </w:p>
        </w:tc>
        <w:tc>
          <w:tcPr>
            <w:tcW w:w="681" w:type="dxa"/>
            <w:vAlign w:val="center"/>
          </w:tcPr>
          <w:p w14:paraId="4988790A" w14:textId="77777777" w:rsidR="00DC5D8F" w:rsidRDefault="00B02797">
            <w:pPr>
              <w:jc w:val="center"/>
              <w:rPr>
                <w:rFonts w:ascii="楷体" w:eastAsia="楷体" w:hAnsi="楷体"/>
                <w:sz w:val="18"/>
                <w:szCs w:val="18"/>
              </w:rPr>
            </w:pPr>
            <w:r>
              <w:rPr>
                <w:rFonts w:ascii="楷体" w:eastAsia="楷体" w:hAnsi="楷体" w:hint="eastAsia"/>
                <w:sz w:val="18"/>
                <w:szCs w:val="18"/>
              </w:rPr>
              <w:t>2</w:t>
            </w:r>
          </w:p>
        </w:tc>
        <w:tc>
          <w:tcPr>
            <w:tcW w:w="737" w:type="dxa"/>
            <w:vAlign w:val="center"/>
          </w:tcPr>
          <w:p w14:paraId="13985C60" w14:textId="77777777" w:rsidR="00DC5D8F" w:rsidRDefault="00B02797">
            <w:pPr>
              <w:jc w:val="center"/>
              <w:rPr>
                <w:rFonts w:ascii="楷体" w:eastAsia="楷体" w:hAnsi="楷体"/>
                <w:sz w:val="18"/>
                <w:szCs w:val="18"/>
              </w:rPr>
            </w:pPr>
            <w:r>
              <w:rPr>
                <w:rFonts w:ascii="楷体" w:eastAsia="楷体" w:hAnsi="楷体" w:hint="eastAsia"/>
                <w:sz w:val="18"/>
                <w:szCs w:val="18"/>
              </w:rPr>
              <w:t>1</w:t>
            </w:r>
            <w:r w:rsidR="002C63F7">
              <w:rPr>
                <w:rFonts w:ascii="楷体" w:eastAsia="楷体" w:hAnsi="楷体" w:hint="eastAsia"/>
                <w:sz w:val="18"/>
                <w:szCs w:val="18"/>
              </w:rPr>
              <w:t>6</w:t>
            </w:r>
          </w:p>
        </w:tc>
        <w:tc>
          <w:tcPr>
            <w:tcW w:w="709" w:type="dxa"/>
            <w:vAlign w:val="center"/>
          </w:tcPr>
          <w:p w14:paraId="571C81AD" w14:textId="77777777" w:rsidR="00DC5D8F" w:rsidRDefault="00DC5D8F">
            <w:pPr>
              <w:jc w:val="center"/>
              <w:rPr>
                <w:rFonts w:ascii="楷体" w:eastAsia="楷体" w:hAnsi="楷体"/>
                <w:sz w:val="18"/>
                <w:szCs w:val="18"/>
              </w:rPr>
            </w:pPr>
          </w:p>
        </w:tc>
        <w:tc>
          <w:tcPr>
            <w:tcW w:w="708" w:type="dxa"/>
          </w:tcPr>
          <w:p w14:paraId="7BA7A987" w14:textId="77777777" w:rsidR="00DC5D8F" w:rsidRDefault="00DC5D8F">
            <w:pPr>
              <w:jc w:val="center"/>
              <w:rPr>
                <w:rFonts w:ascii="楷体" w:eastAsia="楷体" w:hAnsi="楷体"/>
                <w:sz w:val="18"/>
                <w:szCs w:val="18"/>
              </w:rPr>
            </w:pPr>
          </w:p>
        </w:tc>
        <w:tc>
          <w:tcPr>
            <w:tcW w:w="709" w:type="dxa"/>
            <w:vAlign w:val="center"/>
          </w:tcPr>
          <w:p w14:paraId="6A1F9E85" w14:textId="77777777" w:rsidR="00DC5D8F" w:rsidRDefault="00DC5D8F">
            <w:pPr>
              <w:jc w:val="center"/>
              <w:rPr>
                <w:rFonts w:ascii="楷体" w:eastAsia="楷体" w:hAnsi="楷体"/>
                <w:sz w:val="18"/>
                <w:szCs w:val="18"/>
              </w:rPr>
            </w:pPr>
          </w:p>
        </w:tc>
        <w:tc>
          <w:tcPr>
            <w:tcW w:w="709" w:type="dxa"/>
            <w:vAlign w:val="center"/>
          </w:tcPr>
          <w:p w14:paraId="5A114588" w14:textId="77777777" w:rsidR="00DC5D8F" w:rsidRDefault="00DC5D8F">
            <w:pPr>
              <w:jc w:val="center"/>
              <w:rPr>
                <w:rFonts w:ascii="楷体" w:eastAsia="楷体" w:hAnsi="楷体"/>
                <w:sz w:val="18"/>
                <w:szCs w:val="18"/>
              </w:rPr>
            </w:pPr>
          </w:p>
        </w:tc>
        <w:tc>
          <w:tcPr>
            <w:tcW w:w="1112" w:type="dxa"/>
          </w:tcPr>
          <w:p w14:paraId="63A55DDA" w14:textId="77777777" w:rsidR="00DC5D8F" w:rsidRDefault="00DC5D8F">
            <w:pPr>
              <w:jc w:val="center"/>
              <w:rPr>
                <w:rFonts w:ascii="楷体" w:eastAsia="楷体" w:hAnsi="楷体"/>
                <w:sz w:val="18"/>
                <w:szCs w:val="18"/>
              </w:rPr>
            </w:pPr>
          </w:p>
        </w:tc>
        <w:tc>
          <w:tcPr>
            <w:tcW w:w="659" w:type="dxa"/>
            <w:vAlign w:val="center"/>
          </w:tcPr>
          <w:p w14:paraId="5A0E602A" w14:textId="77777777" w:rsidR="00DC5D8F" w:rsidRDefault="00B02797">
            <w:pPr>
              <w:jc w:val="center"/>
              <w:rPr>
                <w:rFonts w:ascii="楷体" w:eastAsia="楷体" w:hAnsi="楷体"/>
                <w:sz w:val="18"/>
                <w:szCs w:val="18"/>
              </w:rPr>
            </w:pPr>
            <w:r>
              <w:rPr>
                <w:rFonts w:ascii="楷体" w:eastAsia="楷体" w:hAnsi="楷体" w:hint="eastAsia"/>
                <w:sz w:val="18"/>
                <w:szCs w:val="18"/>
              </w:rPr>
              <w:t>1</w:t>
            </w:r>
          </w:p>
        </w:tc>
        <w:tc>
          <w:tcPr>
            <w:tcW w:w="659" w:type="dxa"/>
            <w:vAlign w:val="center"/>
          </w:tcPr>
          <w:p w14:paraId="748C21A4" w14:textId="77777777" w:rsidR="00DC5D8F" w:rsidRDefault="00B02797">
            <w:pPr>
              <w:jc w:val="center"/>
              <w:rPr>
                <w:rFonts w:ascii="楷体" w:eastAsia="楷体" w:hAnsi="楷体"/>
                <w:sz w:val="18"/>
                <w:szCs w:val="18"/>
              </w:rPr>
            </w:pPr>
            <w:r>
              <w:rPr>
                <w:rFonts w:ascii="楷体" w:eastAsia="楷体" w:hAnsi="楷体" w:hint="eastAsia"/>
                <w:sz w:val="18"/>
                <w:szCs w:val="18"/>
              </w:rPr>
              <w:t>1</w:t>
            </w:r>
          </w:p>
        </w:tc>
        <w:tc>
          <w:tcPr>
            <w:tcW w:w="603" w:type="dxa"/>
            <w:vAlign w:val="center"/>
          </w:tcPr>
          <w:p w14:paraId="3EF3907B" w14:textId="77777777" w:rsidR="00DC5D8F" w:rsidRDefault="002C63F7">
            <w:pPr>
              <w:jc w:val="center"/>
              <w:rPr>
                <w:rFonts w:ascii="楷体" w:eastAsia="楷体" w:hAnsi="楷体"/>
                <w:sz w:val="18"/>
                <w:szCs w:val="18"/>
              </w:rPr>
            </w:pPr>
            <w:r>
              <w:rPr>
                <w:rFonts w:ascii="楷体" w:eastAsia="楷体" w:hAnsi="楷体" w:hint="eastAsia"/>
                <w:sz w:val="18"/>
                <w:szCs w:val="18"/>
              </w:rPr>
              <w:t>20</w:t>
            </w:r>
          </w:p>
        </w:tc>
      </w:tr>
      <w:tr w:rsidR="00DC5D8F" w14:paraId="724080C2" w14:textId="77777777">
        <w:trPr>
          <w:trHeight w:val="494"/>
          <w:jc w:val="center"/>
        </w:trPr>
        <w:tc>
          <w:tcPr>
            <w:tcW w:w="1242" w:type="dxa"/>
            <w:vAlign w:val="center"/>
          </w:tcPr>
          <w:p w14:paraId="49161A36" w14:textId="77777777" w:rsidR="00DC5D8F" w:rsidRDefault="00B02797">
            <w:pPr>
              <w:jc w:val="center"/>
              <w:rPr>
                <w:rFonts w:ascii="楷体" w:eastAsia="楷体" w:hAnsi="楷体"/>
                <w:sz w:val="18"/>
                <w:szCs w:val="18"/>
              </w:rPr>
            </w:pPr>
            <w:r>
              <w:rPr>
                <w:rFonts w:ascii="楷体" w:eastAsia="楷体" w:hAnsi="楷体" w:hint="eastAsia"/>
                <w:sz w:val="18"/>
                <w:szCs w:val="18"/>
              </w:rPr>
              <w:t>二</w:t>
            </w:r>
          </w:p>
        </w:tc>
        <w:tc>
          <w:tcPr>
            <w:tcW w:w="681" w:type="dxa"/>
            <w:vAlign w:val="center"/>
          </w:tcPr>
          <w:p w14:paraId="6FF87895" w14:textId="77777777" w:rsidR="00DC5D8F" w:rsidRDefault="00DC5D8F">
            <w:pPr>
              <w:jc w:val="center"/>
              <w:rPr>
                <w:rFonts w:ascii="楷体" w:eastAsia="楷体" w:hAnsi="楷体"/>
                <w:sz w:val="18"/>
                <w:szCs w:val="18"/>
              </w:rPr>
            </w:pPr>
          </w:p>
        </w:tc>
        <w:tc>
          <w:tcPr>
            <w:tcW w:w="737" w:type="dxa"/>
            <w:vAlign w:val="center"/>
          </w:tcPr>
          <w:p w14:paraId="2A36ECB5" w14:textId="77777777" w:rsidR="00DC5D8F" w:rsidRDefault="00B02797">
            <w:pPr>
              <w:jc w:val="center"/>
              <w:rPr>
                <w:rFonts w:ascii="楷体" w:eastAsia="楷体" w:hAnsi="楷体"/>
                <w:sz w:val="18"/>
                <w:szCs w:val="18"/>
              </w:rPr>
            </w:pPr>
            <w:r>
              <w:rPr>
                <w:rFonts w:ascii="楷体" w:eastAsia="楷体" w:hAnsi="楷体" w:hint="eastAsia"/>
                <w:sz w:val="18"/>
                <w:szCs w:val="18"/>
              </w:rPr>
              <w:t>17</w:t>
            </w:r>
          </w:p>
        </w:tc>
        <w:tc>
          <w:tcPr>
            <w:tcW w:w="709" w:type="dxa"/>
            <w:vAlign w:val="center"/>
          </w:tcPr>
          <w:p w14:paraId="1823A9E8" w14:textId="77777777" w:rsidR="00DC5D8F" w:rsidRDefault="00B02797">
            <w:pPr>
              <w:jc w:val="center"/>
              <w:rPr>
                <w:rFonts w:ascii="楷体" w:eastAsia="楷体" w:hAnsi="楷体"/>
                <w:sz w:val="18"/>
                <w:szCs w:val="18"/>
              </w:rPr>
            </w:pPr>
            <w:r>
              <w:rPr>
                <w:rFonts w:ascii="楷体" w:eastAsia="楷体" w:hAnsi="楷体" w:hint="eastAsia"/>
                <w:sz w:val="18"/>
                <w:szCs w:val="18"/>
              </w:rPr>
              <w:t>1</w:t>
            </w:r>
          </w:p>
        </w:tc>
        <w:tc>
          <w:tcPr>
            <w:tcW w:w="708" w:type="dxa"/>
          </w:tcPr>
          <w:p w14:paraId="2B39EE11" w14:textId="77777777" w:rsidR="00DC5D8F" w:rsidRDefault="00DC5D8F">
            <w:pPr>
              <w:jc w:val="center"/>
              <w:rPr>
                <w:rFonts w:ascii="楷体" w:eastAsia="楷体" w:hAnsi="楷体"/>
                <w:sz w:val="18"/>
                <w:szCs w:val="18"/>
              </w:rPr>
            </w:pPr>
          </w:p>
        </w:tc>
        <w:tc>
          <w:tcPr>
            <w:tcW w:w="709" w:type="dxa"/>
            <w:vAlign w:val="center"/>
          </w:tcPr>
          <w:p w14:paraId="686ED246" w14:textId="77777777" w:rsidR="00DC5D8F" w:rsidRDefault="00DC5D8F">
            <w:pPr>
              <w:jc w:val="center"/>
              <w:rPr>
                <w:rFonts w:ascii="楷体" w:eastAsia="楷体" w:hAnsi="楷体"/>
                <w:sz w:val="18"/>
                <w:szCs w:val="18"/>
              </w:rPr>
            </w:pPr>
          </w:p>
        </w:tc>
        <w:tc>
          <w:tcPr>
            <w:tcW w:w="709" w:type="dxa"/>
            <w:vAlign w:val="center"/>
          </w:tcPr>
          <w:p w14:paraId="7E85A7EF" w14:textId="77777777" w:rsidR="00DC5D8F" w:rsidRDefault="00DC5D8F">
            <w:pPr>
              <w:jc w:val="center"/>
              <w:rPr>
                <w:rFonts w:ascii="楷体" w:eastAsia="楷体" w:hAnsi="楷体"/>
                <w:sz w:val="18"/>
                <w:szCs w:val="18"/>
              </w:rPr>
            </w:pPr>
          </w:p>
        </w:tc>
        <w:tc>
          <w:tcPr>
            <w:tcW w:w="1112" w:type="dxa"/>
          </w:tcPr>
          <w:p w14:paraId="68887A3A" w14:textId="77777777" w:rsidR="00DC5D8F" w:rsidRDefault="00DC5D8F">
            <w:pPr>
              <w:jc w:val="center"/>
              <w:rPr>
                <w:rFonts w:ascii="楷体" w:eastAsia="楷体" w:hAnsi="楷体"/>
                <w:sz w:val="18"/>
                <w:szCs w:val="18"/>
              </w:rPr>
            </w:pPr>
          </w:p>
        </w:tc>
        <w:tc>
          <w:tcPr>
            <w:tcW w:w="659" w:type="dxa"/>
            <w:vAlign w:val="center"/>
          </w:tcPr>
          <w:p w14:paraId="56C5ED64" w14:textId="77777777" w:rsidR="00DC5D8F" w:rsidRDefault="00B02797">
            <w:pPr>
              <w:jc w:val="center"/>
              <w:rPr>
                <w:rFonts w:ascii="楷体" w:eastAsia="楷体" w:hAnsi="楷体"/>
                <w:sz w:val="18"/>
                <w:szCs w:val="18"/>
              </w:rPr>
            </w:pPr>
            <w:r>
              <w:rPr>
                <w:rFonts w:ascii="楷体" w:eastAsia="楷体" w:hAnsi="楷体" w:hint="eastAsia"/>
                <w:sz w:val="18"/>
                <w:szCs w:val="18"/>
              </w:rPr>
              <w:t>1</w:t>
            </w:r>
          </w:p>
        </w:tc>
        <w:tc>
          <w:tcPr>
            <w:tcW w:w="659" w:type="dxa"/>
            <w:vAlign w:val="center"/>
          </w:tcPr>
          <w:p w14:paraId="02310BDE" w14:textId="77777777" w:rsidR="00DC5D8F" w:rsidRDefault="00B02797">
            <w:pPr>
              <w:jc w:val="center"/>
              <w:rPr>
                <w:rFonts w:ascii="楷体" w:eastAsia="楷体" w:hAnsi="楷体"/>
                <w:sz w:val="18"/>
                <w:szCs w:val="18"/>
              </w:rPr>
            </w:pPr>
            <w:r>
              <w:rPr>
                <w:rFonts w:ascii="楷体" w:eastAsia="楷体" w:hAnsi="楷体" w:hint="eastAsia"/>
                <w:sz w:val="18"/>
                <w:szCs w:val="18"/>
              </w:rPr>
              <w:t>1</w:t>
            </w:r>
          </w:p>
        </w:tc>
        <w:tc>
          <w:tcPr>
            <w:tcW w:w="603" w:type="dxa"/>
            <w:vAlign w:val="center"/>
          </w:tcPr>
          <w:p w14:paraId="2EA104C3" w14:textId="77777777" w:rsidR="00DC5D8F" w:rsidRDefault="00B02797">
            <w:pPr>
              <w:jc w:val="center"/>
              <w:rPr>
                <w:rFonts w:ascii="楷体" w:eastAsia="楷体" w:hAnsi="楷体"/>
                <w:sz w:val="18"/>
                <w:szCs w:val="18"/>
              </w:rPr>
            </w:pPr>
            <w:r>
              <w:rPr>
                <w:rFonts w:ascii="楷体" w:eastAsia="楷体" w:hAnsi="楷体" w:hint="eastAsia"/>
                <w:sz w:val="18"/>
                <w:szCs w:val="18"/>
              </w:rPr>
              <w:t>20</w:t>
            </w:r>
          </w:p>
        </w:tc>
      </w:tr>
      <w:tr w:rsidR="00DC5D8F" w14:paraId="2E148B8A" w14:textId="77777777">
        <w:trPr>
          <w:trHeight w:val="494"/>
          <w:jc w:val="center"/>
        </w:trPr>
        <w:tc>
          <w:tcPr>
            <w:tcW w:w="1242" w:type="dxa"/>
            <w:vAlign w:val="center"/>
          </w:tcPr>
          <w:p w14:paraId="2F98941B" w14:textId="77777777" w:rsidR="00DC5D8F" w:rsidRDefault="00B02797">
            <w:pPr>
              <w:jc w:val="center"/>
              <w:rPr>
                <w:rFonts w:ascii="楷体" w:eastAsia="楷体" w:hAnsi="楷体"/>
                <w:sz w:val="18"/>
                <w:szCs w:val="18"/>
              </w:rPr>
            </w:pPr>
            <w:r>
              <w:rPr>
                <w:rFonts w:ascii="楷体" w:eastAsia="楷体" w:hAnsi="楷体" w:hint="eastAsia"/>
                <w:sz w:val="18"/>
                <w:szCs w:val="18"/>
              </w:rPr>
              <w:lastRenderedPageBreak/>
              <w:t>三</w:t>
            </w:r>
          </w:p>
        </w:tc>
        <w:tc>
          <w:tcPr>
            <w:tcW w:w="681" w:type="dxa"/>
            <w:vAlign w:val="center"/>
          </w:tcPr>
          <w:p w14:paraId="0B768C94" w14:textId="77777777" w:rsidR="00DC5D8F" w:rsidRDefault="00DC5D8F">
            <w:pPr>
              <w:jc w:val="center"/>
              <w:rPr>
                <w:rFonts w:ascii="楷体" w:eastAsia="楷体" w:hAnsi="楷体"/>
                <w:sz w:val="18"/>
                <w:szCs w:val="18"/>
              </w:rPr>
            </w:pPr>
          </w:p>
        </w:tc>
        <w:tc>
          <w:tcPr>
            <w:tcW w:w="737" w:type="dxa"/>
            <w:vAlign w:val="center"/>
          </w:tcPr>
          <w:p w14:paraId="5DFBC927" w14:textId="77777777" w:rsidR="00DC5D8F" w:rsidRDefault="00B02797">
            <w:pPr>
              <w:jc w:val="center"/>
              <w:rPr>
                <w:rFonts w:ascii="楷体" w:eastAsia="楷体" w:hAnsi="楷体"/>
                <w:sz w:val="18"/>
                <w:szCs w:val="18"/>
              </w:rPr>
            </w:pPr>
            <w:r>
              <w:rPr>
                <w:rFonts w:ascii="楷体" w:eastAsia="楷体" w:hAnsi="楷体" w:hint="eastAsia"/>
                <w:sz w:val="18"/>
                <w:szCs w:val="18"/>
              </w:rPr>
              <w:t>18</w:t>
            </w:r>
          </w:p>
        </w:tc>
        <w:tc>
          <w:tcPr>
            <w:tcW w:w="709" w:type="dxa"/>
          </w:tcPr>
          <w:p w14:paraId="1F60D0A3" w14:textId="77777777" w:rsidR="00DC5D8F" w:rsidRDefault="00DC5D8F">
            <w:pPr>
              <w:jc w:val="center"/>
              <w:rPr>
                <w:rFonts w:ascii="楷体" w:eastAsia="楷体" w:hAnsi="楷体"/>
                <w:sz w:val="18"/>
                <w:szCs w:val="18"/>
              </w:rPr>
            </w:pPr>
          </w:p>
        </w:tc>
        <w:tc>
          <w:tcPr>
            <w:tcW w:w="708" w:type="dxa"/>
          </w:tcPr>
          <w:p w14:paraId="6030AD2B" w14:textId="77777777" w:rsidR="00DC5D8F" w:rsidRDefault="00DC5D8F">
            <w:pPr>
              <w:jc w:val="center"/>
              <w:rPr>
                <w:rFonts w:ascii="楷体" w:eastAsia="楷体" w:hAnsi="楷体"/>
                <w:sz w:val="18"/>
                <w:szCs w:val="18"/>
              </w:rPr>
            </w:pPr>
          </w:p>
        </w:tc>
        <w:tc>
          <w:tcPr>
            <w:tcW w:w="709" w:type="dxa"/>
            <w:vAlign w:val="center"/>
          </w:tcPr>
          <w:p w14:paraId="46702E0D" w14:textId="77777777" w:rsidR="00DC5D8F" w:rsidRDefault="00DC5D8F">
            <w:pPr>
              <w:jc w:val="center"/>
              <w:rPr>
                <w:rFonts w:ascii="楷体" w:eastAsia="楷体" w:hAnsi="楷体"/>
                <w:sz w:val="18"/>
                <w:szCs w:val="18"/>
              </w:rPr>
            </w:pPr>
          </w:p>
        </w:tc>
        <w:tc>
          <w:tcPr>
            <w:tcW w:w="709" w:type="dxa"/>
            <w:vAlign w:val="center"/>
          </w:tcPr>
          <w:p w14:paraId="58A383FC" w14:textId="77777777" w:rsidR="00DC5D8F" w:rsidRDefault="00DC5D8F">
            <w:pPr>
              <w:jc w:val="center"/>
              <w:rPr>
                <w:rFonts w:ascii="楷体" w:eastAsia="楷体" w:hAnsi="楷体"/>
                <w:sz w:val="18"/>
                <w:szCs w:val="18"/>
              </w:rPr>
            </w:pPr>
          </w:p>
        </w:tc>
        <w:tc>
          <w:tcPr>
            <w:tcW w:w="1112" w:type="dxa"/>
          </w:tcPr>
          <w:p w14:paraId="140B3D88" w14:textId="77777777" w:rsidR="00DC5D8F" w:rsidRDefault="00DC5D8F">
            <w:pPr>
              <w:jc w:val="center"/>
              <w:rPr>
                <w:rFonts w:ascii="楷体" w:eastAsia="楷体" w:hAnsi="楷体"/>
                <w:sz w:val="18"/>
                <w:szCs w:val="18"/>
              </w:rPr>
            </w:pPr>
          </w:p>
        </w:tc>
        <w:tc>
          <w:tcPr>
            <w:tcW w:w="659" w:type="dxa"/>
            <w:vAlign w:val="center"/>
          </w:tcPr>
          <w:p w14:paraId="0E443BDD" w14:textId="77777777" w:rsidR="00DC5D8F" w:rsidRDefault="00B02797">
            <w:pPr>
              <w:jc w:val="center"/>
              <w:rPr>
                <w:rFonts w:ascii="楷体" w:eastAsia="楷体" w:hAnsi="楷体"/>
                <w:sz w:val="18"/>
                <w:szCs w:val="18"/>
              </w:rPr>
            </w:pPr>
            <w:r>
              <w:rPr>
                <w:rFonts w:ascii="楷体" w:eastAsia="楷体" w:hAnsi="楷体" w:hint="eastAsia"/>
                <w:sz w:val="18"/>
                <w:szCs w:val="18"/>
              </w:rPr>
              <w:t>1</w:t>
            </w:r>
          </w:p>
        </w:tc>
        <w:tc>
          <w:tcPr>
            <w:tcW w:w="659" w:type="dxa"/>
            <w:vAlign w:val="center"/>
          </w:tcPr>
          <w:p w14:paraId="6AB93C43" w14:textId="77777777" w:rsidR="00DC5D8F" w:rsidRDefault="00B02797">
            <w:pPr>
              <w:jc w:val="center"/>
              <w:rPr>
                <w:rFonts w:ascii="楷体" w:eastAsia="楷体" w:hAnsi="楷体"/>
                <w:sz w:val="18"/>
                <w:szCs w:val="18"/>
              </w:rPr>
            </w:pPr>
            <w:r>
              <w:rPr>
                <w:rFonts w:ascii="楷体" w:eastAsia="楷体" w:hAnsi="楷体" w:hint="eastAsia"/>
                <w:sz w:val="18"/>
                <w:szCs w:val="18"/>
              </w:rPr>
              <w:t>1</w:t>
            </w:r>
          </w:p>
        </w:tc>
        <w:tc>
          <w:tcPr>
            <w:tcW w:w="603" w:type="dxa"/>
            <w:vAlign w:val="center"/>
          </w:tcPr>
          <w:p w14:paraId="5F49D245" w14:textId="77777777" w:rsidR="00DC5D8F" w:rsidRDefault="00B02797">
            <w:pPr>
              <w:jc w:val="center"/>
              <w:rPr>
                <w:rFonts w:ascii="楷体" w:eastAsia="楷体" w:hAnsi="楷体"/>
                <w:sz w:val="18"/>
                <w:szCs w:val="18"/>
              </w:rPr>
            </w:pPr>
            <w:r>
              <w:rPr>
                <w:rFonts w:ascii="楷体" w:eastAsia="楷体" w:hAnsi="楷体" w:hint="eastAsia"/>
                <w:sz w:val="18"/>
                <w:szCs w:val="18"/>
              </w:rPr>
              <w:t>20</w:t>
            </w:r>
          </w:p>
        </w:tc>
      </w:tr>
      <w:tr w:rsidR="00DC5D8F" w14:paraId="3C23E705" w14:textId="77777777">
        <w:trPr>
          <w:trHeight w:val="480"/>
          <w:jc w:val="center"/>
        </w:trPr>
        <w:tc>
          <w:tcPr>
            <w:tcW w:w="1242" w:type="dxa"/>
            <w:vAlign w:val="center"/>
          </w:tcPr>
          <w:p w14:paraId="653A0B3E" w14:textId="77777777" w:rsidR="00DC5D8F" w:rsidRDefault="00B02797">
            <w:pPr>
              <w:jc w:val="center"/>
              <w:rPr>
                <w:rFonts w:ascii="楷体" w:eastAsia="楷体" w:hAnsi="楷体"/>
                <w:sz w:val="18"/>
                <w:szCs w:val="18"/>
              </w:rPr>
            </w:pPr>
            <w:r>
              <w:rPr>
                <w:rFonts w:ascii="楷体" w:eastAsia="楷体" w:hAnsi="楷体" w:hint="eastAsia"/>
                <w:sz w:val="18"/>
                <w:szCs w:val="18"/>
              </w:rPr>
              <w:t>四</w:t>
            </w:r>
          </w:p>
        </w:tc>
        <w:tc>
          <w:tcPr>
            <w:tcW w:w="681" w:type="dxa"/>
            <w:vAlign w:val="center"/>
          </w:tcPr>
          <w:p w14:paraId="7ECE28C1" w14:textId="77777777" w:rsidR="00DC5D8F" w:rsidRDefault="00DC5D8F">
            <w:pPr>
              <w:jc w:val="center"/>
              <w:rPr>
                <w:rFonts w:ascii="楷体" w:eastAsia="楷体" w:hAnsi="楷体"/>
                <w:sz w:val="18"/>
                <w:szCs w:val="18"/>
              </w:rPr>
            </w:pPr>
          </w:p>
        </w:tc>
        <w:tc>
          <w:tcPr>
            <w:tcW w:w="737" w:type="dxa"/>
            <w:vAlign w:val="center"/>
          </w:tcPr>
          <w:p w14:paraId="45FE6F25" w14:textId="77777777" w:rsidR="00DC5D8F" w:rsidRDefault="00B02797">
            <w:pPr>
              <w:jc w:val="center"/>
              <w:rPr>
                <w:rFonts w:ascii="楷体" w:eastAsia="楷体" w:hAnsi="楷体"/>
                <w:sz w:val="18"/>
                <w:szCs w:val="18"/>
              </w:rPr>
            </w:pPr>
            <w:r>
              <w:rPr>
                <w:rFonts w:ascii="楷体" w:eastAsia="楷体" w:hAnsi="楷体" w:hint="eastAsia"/>
                <w:sz w:val="18"/>
                <w:szCs w:val="18"/>
              </w:rPr>
              <w:t>16</w:t>
            </w:r>
          </w:p>
        </w:tc>
        <w:tc>
          <w:tcPr>
            <w:tcW w:w="709" w:type="dxa"/>
          </w:tcPr>
          <w:p w14:paraId="4CFAC22C" w14:textId="77777777" w:rsidR="00DC5D8F" w:rsidRDefault="00DC5D8F">
            <w:pPr>
              <w:jc w:val="center"/>
              <w:rPr>
                <w:rFonts w:ascii="楷体" w:eastAsia="楷体" w:hAnsi="楷体"/>
                <w:sz w:val="18"/>
                <w:szCs w:val="18"/>
              </w:rPr>
            </w:pPr>
          </w:p>
        </w:tc>
        <w:tc>
          <w:tcPr>
            <w:tcW w:w="708" w:type="dxa"/>
            <w:vAlign w:val="center"/>
          </w:tcPr>
          <w:p w14:paraId="4AF7E2C2" w14:textId="77777777" w:rsidR="00DC5D8F" w:rsidRDefault="00B02797">
            <w:pPr>
              <w:jc w:val="center"/>
              <w:rPr>
                <w:rFonts w:ascii="楷体" w:eastAsia="楷体" w:hAnsi="楷体"/>
                <w:sz w:val="18"/>
                <w:szCs w:val="18"/>
              </w:rPr>
            </w:pPr>
            <w:r>
              <w:rPr>
                <w:rFonts w:ascii="楷体" w:eastAsia="楷体" w:hAnsi="楷体" w:hint="eastAsia"/>
                <w:sz w:val="18"/>
                <w:szCs w:val="18"/>
              </w:rPr>
              <w:t>2</w:t>
            </w:r>
          </w:p>
        </w:tc>
        <w:tc>
          <w:tcPr>
            <w:tcW w:w="709" w:type="dxa"/>
            <w:vAlign w:val="center"/>
          </w:tcPr>
          <w:p w14:paraId="22C2FEFA" w14:textId="77777777" w:rsidR="00DC5D8F" w:rsidRDefault="00DC5D8F">
            <w:pPr>
              <w:jc w:val="center"/>
              <w:rPr>
                <w:rFonts w:ascii="楷体" w:eastAsia="楷体" w:hAnsi="楷体"/>
                <w:sz w:val="18"/>
                <w:szCs w:val="18"/>
              </w:rPr>
            </w:pPr>
          </w:p>
        </w:tc>
        <w:tc>
          <w:tcPr>
            <w:tcW w:w="709" w:type="dxa"/>
            <w:vAlign w:val="center"/>
          </w:tcPr>
          <w:p w14:paraId="2DBC6FC6" w14:textId="77777777" w:rsidR="00DC5D8F" w:rsidRDefault="00DC5D8F">
            <w:pPr>
              <w:jc w:val="center"/>
              <w:rPr>
                <w:rFonts w:ascii="楷体" w:eastAsia="楷体" w:hAnsi="楷体"/>
                <w:sz w:val="18"/>
                <w:szCs w:val="18"/>
              </w:rPr>
            </w:pPr>
          </w:p>
        </w:tc>
        <w:tc>
          <w:tcPr>
            <w:tcW w:w="1112" w:type="dxa"/>
          </w:tcPr>
          <w:p w14:paraId="3118C630" w14:textId="77777777" w:rsidR="00DC5D8F" w:rsidRDefault="00DC5D8F">
            <w:pPr>
              <w:jc w:val="center"/>
              <w:rPr>
                <w:rFonts w:ascii="楷体" w:eastAsia="楷体" w:hAnsi="楷体"/>
                <w:sz w:val="18"/>
                <w:szCs w:val="18"/>
              </w:rPr>
            </w:pPr>
          </w:p>
        </w:tc>
        <w:tc>
          <w:tcPr>
            <w:tcW w:w="659" w:type="dxa"/>
            <w:vAlign w:val="center"/>
          </w:tcPr>
          <w:p w14:paraId="1E77EF50" w14:textId="77777777" w:rsidR="00DC5D8F" w:rsidRDefault="00B02797">
            <w:pPr>
              <w:jc w:val="center"/>
              <w:rPr>
                <w:rFonts w:ascii="楷体" w:eastAsia="楷体" w:hAnsi="楷体"/>
                <w:sz w:val="18"/>
                <w:szCs w:val="18"/>
              </w:rPr>
            </w:pPr>
            <w:r>
              <w:rPr>
                <w:rFonts w:ascii="楷体" w:eastAsia="楷体" w:hAnsi="楷体" w:hint="eastAsia"/>
                <w:sz w:val="18"/>
                <w:szCs w:val="18"/>
              </w:rPr>
              <w:t>1</w:t>
            </w:r>
          </w:p>
        </w:tc>
        <w:tc>
          <w:tcPr>
            <w:tcW w:w="659" w:type="dxa"/>
            <w:vAlign w:val="center"/>
          </w:tcPr>
          <w:p w14:paraId="7A249BA9" w14:textId="77777777" w:rsidR="00DC5D8F" w:rsidRDefault="00B02797">
            <w:pPr>
              <w:jc w:val="center"/>
              <w:rPr>
                <w:rFonts w:ascii="楷体" w:eastAsia="楷体" w:hAnsi="楷体"/>
                <w:sz w:val="18"/>
                <w:szCs w:val="18"/>
              </w:rPr>
            </w:pPr>
            <w:r>
              <w:rPr>
                <w:rFonts w:ascii="楷体" w:eastAsia="楷体" w:hAnsi="楷体" w:hint="eastAsia"/>
                <w:sz w:val="18"/>
                <w:szCs w:val="18"/>
              </w:rPr>
              <w:t>1</w:t>
            </w:r>
          </w:p>
        </w:tc>
        <w:tc>
          <w:tcPr>
            <w:tcW w:w="603" w:type="dxa"/>
            <w:vAlign w:val="center"/>
          </w:tcPr>
          <w:p w14:paraId="6974AD29" w14:textId="77777777" w:rsidR="00DC5D8F" w:rsidRDefault="00B02797">
            <w:pPr>
              <w:jc w:val="center"/>
              <w:rPr>
                <w:rFonts w:ascii="楷体" w:eastAsia="楷体" w:hAnsi="楷体"/>
                <w:sz w:val="18"/>
                <w:szCs w:val="18"/>
              </w:rPr>
            </w:pPr>
            <w:r>
              <w:rPr>
                <w:rFonts w:ascii="楷体" w:eastAsia="楷体" w:hAnsi="楷体" w:hint="eastAsia"/>
                <w:sz w:val="18"/>
                <w:szCs w:val="18"/>
              </w:rPr>
              <w:t>20</w:t>
            </w:r>
          </w:p>
        </w:tc>
      </w:tr>
      <w:tr w:rsidR="00DC5D8F" w14:paraId="30613FD7" w14:textId="77777777">
        <w:trPr>
          <w:trHeight w:val="494"/>
          <w:jc w:val="center"/>
        </w:trPr>
        <w:tc>
          <w:tcPr>
            <w:tcW w:w="1242" w:type="dxa"/>
            <w:vAlign w:val="center"/>
          </w:tcPr>
          <w:p w14:paraId="48627E96" w14:textId="77777777" w:rsidR="00DC5D8F" w:rsidRDefault="00B02797">
            <w:pPr>
              <w:jc w:val="center"/>
              <w:rPr>
                <w:rFonts w:ascii="楷体" w:eastAsia="楷体" w:hAnsi="楷体"/>
                <w:sz w:val="18"/>
                <w:szCs w:val="18"/>
              </w:rPr>
            </w:pPr>
            <w:r>
              <w:rPr>
                <w:rFonts w:ascii="楷体" w:eastAsia="楷体" w:hAnsi="楷体" w:hint="eastAsia"/>
                <w:sz w:val="18"/>
                <w:szCs w:val="18"/>
              </w:rPr>
              <w:t>五</w:t>
            </w:r>
          </w:p>
        </w:tc>
        <w:tc>
          <w:tcPr>
            <w:tcW w:w="681" w:type="dxa"/>
            <w:vAlign w:val="center"/>
          </w:tcPr>
          <w:p w14:paraId="059F1D2F" w14:textId="77777777" w:rsidR="00DC5D8F" w:rsidRDefault="00DC5D8F">
            <w:pPr>
              <w:jc w:val="center"/>
              <w:rPr>
                <w:rFonts w:ascii="楷体" w:eastAsia="楷体" w:hAnsi="楷体"/>
                <w:sz w:val="18"/>
                <w:szCs w:val="18"/>
              </w:rPr>
            </w:pPr>
          </w:p>
        </w:tc>
        <w:tc>
          <w:tcPr>
            <w:tcW w:w="737" w:type="dxa"/>
            <w:vAlign w:val="center"/>
          </w:tcPr>
          <w:p w14:paraId="442F3BA3" w14:textId="77777777" w:rsidR="00DC5D8F" w:rsidRDefault="00DC5D8F">
            <w:pPr>
              <w:jc w:val="center"/>
              <w:rPr>
                <w:rFonts w:ascii="楷体" w:eastAsia="楷体" w:hAnsi="楷体"/>
                <w:sz w:val="18"/>
                <w:szCs w:val="18"/>
              </w:rPr>
            </w:pPr>
          </w:p>
        </w:tc>
        <w:tc>
          <w:tcPr>
            <w:tcW w:w="709" w:type="dxa"/>
            <w:vAlign w:val="center"/>
          </w:tcPr>
          <w:p w14:paraId="630FB275" w14:textId="77777777" w:rsidR="00DC5D8F" w:rsidRDefault="00DC5D8F">
            <w:pPr>
              <w:jc w:val="center"/>
              <w:rPr>
                <w:rFonts w:ascii="楷体" w:eastAsia="楷体" w:hAnsi="楷体"/>
                <w:sz w:val="18"/>
                <w:szCs w:val="18"/>
              </w:rPr>
            </w:pPr>
          </w:p>
        </w:tc>
        <w:tc>
          <w:tcPr>
            <w:tcW w:w="708" w:type="dxa"/>
            <w:vAlign w:val="center"/>
          </w:tcPr>
          <w:p w14:paraId="6C3E0EF7" w14:textId="77777777" w:rsidR="00DC5D8F" w:rsidRDefault="00DC5D8F">
            <w:pPr>
              <w:jc w:val="center"/>
              <w:rPr>
                <w:rFonts w:ascii="楷体" w:eastAsia="楷体" w:hAnsi="楷体"/>
                <w:sz w:val="18"/>
                <w:szCs w:val="18"/>
              </w:rPr>
            </w:pPr>
          </w:p>
        </w:tc>
        <w:tc>
          <w:tcPr>
            <w:tcW w:w="709" w:type="dxa"/>
            <w:vAlign w:val="center"/>
          </w:tcPr>
          <w:p w14:paraId="23D0F91E" w14:textId="77777777" w:rsidR="00DC5D8F" w:rsidRDefault="00B02797">
            <w:pPr>
              <w:jc w:val="center"/>
              <w:rPr>
                <w:rFonts w:ascii="楷体" w:eastAsia="楷体" w:hAnsi="楷体"/>
                <w:sz w:val="18"/>
                <w:szCs w:val="18"/>
              </w:rPr>
            </w:pPr>
            <w:r>
              <w:rPr>
                <w:rFonts w:ascii="楷体" w:eastAsia="楷体" w:hAnsi="楷体" w:hint="eastAsia"/>
                <w:sz w:val="18"/>
                <w:szCs w:val="18"/>
              </w:rPr>
              <w:t>15</w:t>
            </w:r>
          </w:p>
        </w:tc>
        <w:tc>
          <w:tcPr>
            <w:tcW w:w="709" w:type="dxa"/>
            <w:vAlign w:val="center"/>
          </w:tcPr>
          <w:p w14:paraId="22F1B038" w14:textId="77777777" w:rsidR="00DC5D8F" w:rsidRDefault="00B02797">
            <w:pPr>
              <w:jc w:val="center"/>
              <w:rPr>
                <w:rFonts w:ascii="楷体" w:eastAsia="楷体" w:hAnsi="楷体"/>
                <w:sz w:val="18"/>
                <w:szCs w:val="18"/>
              </w:rPr>
            </w:pPr>
            <w:r>
              <w:rPr>
                <w:rFonts w:ascii="楷体" w:eastAsia="楷体" w:hAnsi="楷体" w:hint="eastAsia"/>
                <w:sz w:val="18"/>
                <w:szCs w:val="18"/>
              </w:rPr>
              <w:t>2</w:t>
            </w:r>
          </w:p>
        </w:tc>
        <w:tc>
          <w:tcPr>
            <w:tcW w:w="1112" w:type="dxa"/>
            <w:vAlign w:val="center"/>
          </w:tcPr>
          <w:p w14:paraId="2D02104A" w14:textId="77777777" w:rsidR="00DC5D8F" w:rsidRDefault="00B02797">
            <w:pPr>
              <w:jc w:val="center"/>
              <w:rPr>
                <w:rFonts w:ascii="楷体" w:eastAsia="楷体" w:hAnsi="楷体"/>
                <w:sz w:val="18"/>
                <w:szCs w:val="18"/>
              </w:rPr>
            </w:pPr>
            <w:r>
              <w:rPr>
                <w:rFonts w:ascii="楷体" w:eastAsia="楷体" w:hAnsi="楷体" w:hint="eastAsia"/>
                <w:sz w:val="18"/>
                <w:szCs w:val="18"/>
              </w:rPr>
              <w:t>1</w:t>
            </w:r>
          </w:p>
        </w:tc>
        <w:tc>
          <w:tcPr>
            <w:tcW w:w="659" w:type="dxa"/>
            <w:vAlign w:val="center"/>
          </w:tcPr>
          <w:p w14:paraId="4337A659" w14:textId="77777777" w:rsidR="00DC5D8F" w:rsidRDefault="00DC5D8F">
            <w:pPr>
              <w:jc w:val="center"/>
              <w:rPr>
                <w:rFonts w:ascii="楷体" w:eastAsia="楷体" w:hAnsi="楷体"/>
                <w:sz w:val="18"/>
                <w:szCs w:val="18"/>
              </w:rPr>
            </w:pPr>
          </w:p>
        </w:tc>
        <w:tc>
          <w:tcPr>
            <w:tcW w:w="659" w:type="dxa"/>
            <w:vAlign w:val="center"/>
          </w:tcPr>
          <w:p w14:paraId="48F57867" w14:textId="77777777" w:rsidR="00DC5D8F" w:rsidRDefault="00B02797">
            <w:pPr>
              <w:jc w:val="center"/>
              <w:rPr>
                <w:rFonts w:ascii="楷体" w:eastAsia="楷体" w:hAnsi="楷体"/>
                <w:sz w:val="18"/>
                <w:szCs w:val="18"/>
              </w:rPr>
            </w:pPr>
            <w:r>
              <w:rPr>
                <w:rFonts w:ascii="楷体" w:eastAsia="楷体" w:hAnsi="楷体" w:hint="eastAsia"/>
                <w:sz w:val="18"/>
                <w:szCs w:val="18"/>
              </w:rPr>
              <w:t>2</w:t>
            </w:r>
          </w:p>
        </w:tc>
        <w:tc>
          <w:tcPr>
            <w:tcW w:w="603" w:type="dxa"/>
            <w:vAlign w:val="center"/>
          </w:tcPr>
          <w:p w14:paraId="0C18D99E" w14:textId="77777777" w:rsidR="00DC5D8F" w:rsidRDefault="00B02797">
            <w:pPr>
              <w:jc w:val="center"/>
              <w:rPr>
                <w:rFonts w:ascii="楷体" w:eastAsia="楷体" w:hAnsi="楷体"/>
                <w:sz w:val="18"/>
                <w:szCs w:val="18"/>
              </w:rPr>
            </w:pPr>
            <w:r>
              <w:rPr>
                <w:rFonts w:ascii="楷体" w:eastAsia="楷体" w:hAnsi="楷体" w:hint="eastAsia"/>
                <w:sz w:val="18"/>
                <w:szCs w:val="18"/>
              </w:rPr>
              <w:t>20</w:t>
            </w:r>
          </w:p>
        </w:tc>
      </w:tr>
      <w:tr w:rsidR="00DC5D8F" w14:paraId="0D641165" w14:textId="77777777">
        <w:trPr>
          <w:trHeight w:val="494"/>
          <w:jc w:val="center"/>
        </w:trPr>
        <w:tc>
          <w:tcPr>
            <w:tcW w:w="1242" w:type="dxa"/>
            <w:vAlign w:val="center"/>
          </w:tcPr>
          <w:p w14:paraId="1DDAF2D9" w14:textId="77777777" w:rsidR="00DC5D8F" w:rsidRDefault="00B02797">
            <w:pPr>
              <w:jc w:val="center"/>
              <w:rPr>
                <w:rFonts w:ascii="楷体" w:eastAsia="楷体" w:hAnsi="楷体"/>
                <w:sz w:val="18"/>
                <w:szCs w:val="18"/>
              </w:rPr>
            </w:pPr>
            <w:r>
              <w:rPr>
                <w:rFonts w:ascii="楷体" w:eastAsia="楷体" w:hAnsi="楷体" w:hint="eastAsia"/>
                <w:sz w:val="18"/>
                <w:szCs w:val="18"/>
              </w:rPr>
              <w:t>六</w:t>
            </w:r>
          </w:p>
        </w:tc>
        <w:tc>
          <w:tcPr>
            <w:tcW w:w="681" w:type="dxa"/>
            <w:vAlign w:val="center"/>
          </w:tcPr>
          <w:p w14:paraId="73A33D34" w14:textId="77777777" w:rsidR="00DC5D8F" w:rsidRDefault="00DC5D8F">
            <w:pPr>
              <w:jc w:val="center"/>
              <w:rPr>
                <w:rFonts w:ascii="楷体" w:eastAsia="楷体" w:hAnsi="楷体"/>
                <w:sz w:val="18"/>
                <w:szCs w:val="18"/>
              </w:rPr>
            </w:pPr>
          </w:p>
        </w:tc>
        <w:tc>
          <w:tcPr>
            <w:tcW w:w="737" w:type="dxa"/>
            <w:vAlign w:val="center"/>
          </w:tcPr>
          <w:p w14:paraId="586FF3F1" w14:textId="77777777" w:rsidR="00DC5D8F" w:rsidRDefault="00DC5D8F">
            <w:pPr>
              <w:jc w:val="center"/>
              <w:rPr>
                <w:rFonts w:ascii="楷体" w:eastAsia="楷体" w:hAnsi="楷体"/>
                <w:sz w:val="18"/>
                <w:szCs w:val="18"/>
              </w:rPr>
            </w:pPr>
          </w:p>
        </w:tc>
        <w:tc>
          <w:tcPr>
            <w:tcW w:w="709" w:type="dxa"/>
            <w:vAlign w:val="center"/>
          </w:tcPr>
          <w:p w14:paraId="59EE4EB9" w14:textId="77777777" w:rsidR="00DC5D8F" w:rsidRDefault="00DC5D8F">
            <w:pPr>
              <w:jc w:val="center"/>
              <w:rPr>
                <w:rFonts w:ascii="楷体" w:eastAsia="楷体" w:hAnsi="楷体"/>
                <w:sz w:val="18"/>
                <w:szCs w:val="18"/>
              </w:rPr>
            </w:pPr>
          </w:p>
        </w:tc>
        <w:tc>
          <w:tcPr>
            <w:tcW w:w="708" w:type="dxa"/>
            <w:vAlign w:val="center"/>
          </w:tcPr>
          <w:p w14:paraId="264EF7CF" w14:textId="77777777" w:rsidR="00DC5D8F" w:rsidRDefault="00DC5D8F">
            <w:pPr>
              <w:jc w:val="center"/>
              <w:rPr>
                <w:rFonts w:ascii="楷体" w:eastAsia="楷体" w:hAnsi="楷体"/>
                <w:sz w:val="18"/>
                <w:szCs w:val="18"/>
              </w:rPr>
            </w:pPr>
          </w:p>
        </w:tc>
        <w:tc>
          <w:tcPr>
            <w:tcW w:w="709" w:type="dxa"/>
            <w:vAlign w:val="center"/>
          </w:tcPr>
          <w:p w14:paraId="3E85898E" w14:textId="77777777" w:rsidR="00DC5D8F" w:rsidRDefault="00B02797">
            <w:pPr>
              <w:jc w:val="center"/>
              <w:rPr>
                <w:rFonts w:ascii="楷体" w:eastAsia="楷体" w:hAnsi="楷体"/>
                <w:sz w:val="18"/>
                <w:szCs w:val="18"/>
              </w:rPr>
            </w:pPr>
            <w:r>
              <w:rPr>
                <w:rFonts w:ascii="楷体" w:eastAsia="楷体" w:hAnsi="楷体" w:hint="eastAsia"/>
                <w:sz w:val="18"/>
                <w:szCs w:val="18"/>
              </w:rPr>
              <w:t>15</w:t>
            </w:r>
          </w:p>
        </w:tc>
        <w:tc>
          <w:tcPr>
            <w:tcW w:w="709" w:type="dxa"/>
            <w:vAlign w:val="center"/>
          </w:tcPr>
          <w:p w14:paraId="23FADFC2" w14:textId="77777777" w:rsidR="00DC5D8F" w:rsidRDefault="00B02797">
            <w:pPr>
              <w:jc w:val="center"/>
              <w:rPr>
                <w:rFonts w:ascii="楷体" w:eastAsia="楷体" w:hAnsi="楷体"/>
                <w:sz w:val="18"/>
                <w:szCs w:val="18"/>
              </w:rPr>
            </w:pPr>
            <w:r>
              <w:rPr>
                <w:rFonts w:ascii="楷体" w:eastAsia="楷体" w:hAnsi="楷体" w:hint="eastAsia"/>
                <w:sz w:val="18"/>
                <w:szCs w:val="18"/>
              </w:rPr>
              <w:t>2</w:t>
            </w:r>
          </w:p>
        </w:tc>
        <w:tc>
          <w:tcPr>
            <w:tcW w:w="1112" w:type="dxa"/>
            <w:vAlign w:val="center"/>
          </w:tcPr>
          <w:p w14:paraId="6A66E0C7" w14:textId="77777777" w:rsidR="00DC5D8F" w:rsidRDefault="00B02797">
            <w:pPr>
              <w:jc w:val="center"/>
              <w:rPr>
                <w:rFonts w:ascii="楷体" w:eastAsia="楷体" w:hAnsi="楷体"/>
                <w:sz w:val="18"/>
                <w:szCs w:val="18"/>
              </w:rPr>
            </w:pPr>
            <w:r>
              <w:rPr>
                <w:rFonts w:ascii="楷体" w:eastAsia="楷体" w:hAnsi="楷体" w:hint="eastAsia"/>
                <w:sz w:val="18"/>
                <w:szCs w:val="18"/>
              </w:rPr>
              <w:t>1</w:t>
            </w:r>
          </w:p>
        </w:tc>
        <w:tc>
          <w:tcPr>
            <w:tcW w:w="659" w:type="dxa"/>
            <w:vAlign w:val="center"/>
          </w:tcPr>
          <w:p w14:paraId="07CA2131" w14:textId="77777777" w:rsidR="00DC5D8F" w:rsidRDefault="00DC5D8F">
            <w:pPr>
              <w:jc w:val="center"/>
              <w:rPr>
                <w:rFonts w:ascii="楷体" w:eastAsia="楷体" w:hAnsi="楷体"/>
                <w:sz w:val="18"/>
                <w:szCs w:val="18"/>
              </w:rPr>
            </w:pPr>
          </w:p>
        </w:tc>
        <w:tc>
          <w:tcPr>
            <w:tcW w:w="659" w:type="dxa"/>
            <w:vAlign w:val="center"/>
          </w:tcPr>
          <w:p w14:paraId="706801AE" w14:textId="77777777" w:rsidR="00DC5D8F" w:rsidRDefault="00B02797">
            <w:pPr>
              <w:jc w:val="center"/>
              <w:rPr>
                <w:rFonts w:ascii="楷体" w:eastAsia="楷体" w:hAnsi="楷体"/>
                <w:sz w:val="18"/>
                <w:szCs w:val="18"/>
              </w:rPr>
            </w:pPr>
            <w:r>
              <w:rPr>
                <w:rFonts w:ascii="楷体" w:eastAsia="楷体" w:hAnsi="楷体" w:hint="eastAsia"/>
                <w:sz w:val="18"/>
                <w:szCs w:val="18"/>
              </w:rPr>
              <w:t>2</w:t>
            </w:r>
          </w:p>
        </w:tc>
        <w:tc>
          <w:tcPr>
            <w:tcW w:w="603" w:type="dxa"/>
            <w:vAlign w:val="center"/>
          </w:tcPr>
          <w:p w14:paraId="611568D8" w14:textId="77777777" w:rsidR="00DC5D8F" w:rsidRDefault="00B02797">
            <w:pPr>
              <w:jc w:val="center"/>
              <w:rPr>
                <w:rFonts w:ascii="楷体" w:eastAsia="楷体" w:hAnsi="楷体"/>
                <w:sz w:val="18"/>
                <w:szCs w:val="18"/>
              </w:rPr>
            </w:pPr>
            <w:r>
              <w:rPr>
                <w:rFonts w:ascii="楷体" w:eastAsia="楷体" w:hAnsi="楷体" w:hint="eastAsia"/>
                <w:sz w:val="18"/>
                <w:szCs w:val="18"/>
              </w:rPr>
              <w:t>20</w:t>
            </w:r>
          </w:p>
        </w:tc>
      </w:tr>
      <w:tr w:rsidR="00DC5D8F" w14:paraId="774FABB8" w14:textId="77777777">
        <w:trPr>
          <w:trHeight w:val="507"/>
          <w:jc w:val="center"/>
        </w:trPr>
        <w:tc>
          <w:tcPr>
            <w:tcW w:w="1242" w:type="dxa"/>
            <w:vAlign w:val="center"/>
          </w:tcPr>
          <w:p w14:paraId="52FC0AE2" w14:textId="77777777" w:rsidR="00DC5D8F" w:rsidRDefault="00B02797">
            <w:pPr>
              <w:jc w:val="center"/>
              <w:rPr>
                <w:rFonts w:ascii="楷体" w:eastAsia="楷体" w:hAnsi="楷体"/>
                <w:sz w:val="18"/>
                <w:szCs w:val="18"/>
              </w:rPr>
            </w:pPr>
            <w:r>
              <w:rPr>
                <w:rFonts w:ascii="楷体" w:eastAsia="楷体" w:hAnsi="楷体" w:hint="eastAsia"/>
                <w:sz w:val="18"/>
                <w:szCs w:val="18"/>
              </w:rPr>
              <w:t>合计</w:t>
            </w:r>
          </w:p>
        </w:tc>
        <w:tc>
          <w:tcPr>
            <w:tcW w:w="681" w:type="dxa"/>
            <w:vAlign w:val="center"/>
          </w:tcPr>
          <w:p w14:paraId="2A3A6CF9" w14:textId="77777777" w:rsidR="00DC5D8F" w:rsidRDefault="00B02797">
            <w:pPr>
              <w:jc w:val="center"/>
              <w:rPr>
                <w:rFonts w:ascii="楷体" w:eastAsia="楷体" w:hAnsi="楷体"/>
                <w:sz w:val="18"/>
                <w:szCs w:val="18"/>
              </w:rPr>
            </w:pPr>
            <w:r>
              <w:rPr>
                <w:rFonts w:ascii="楷体" w:eastAsia="楷体" w:hAnsi="楷体" w:hint="eastAsia"/>
                <w:sz w:val="18"/>
                <w:szCs w:val="18"/>
              </w:rPr>
              <w:t>2</w:t>
            </w:r>
          </w:p>
        </w:tc>
        <w:tc>
          <w:tcPr>
            <w:tcW w:w="737" w:type="dxa"/>
            <w:vAlign w:val="center"/>
          </w:tcPr>
          <w:p w14:paraId="1E736360" w14:textId="77777777" w:rsidR="00DC5D8F" w:rsidRDefault="00B02797">
            <w:pPr>
              <w:jc w:val="center"/>
              <w:rPr>
                <w:rFonts w:ascii="楷体" w:eastAsia="楷体" w:hAnsi="楷体"/>
                <w:sz w:val="18"/>
                <w:szCs w:val="18"/>
              </w:rPr>
            </w:pPr>
            <w:r>
              <w:rPr>
                <w:rFonts w:ascii="楷体" w:eastAsia="楷体" w:hAnsi="楷体" w:hint="eastAsia"/>
                <w:sz w:val="18"/>
                <w:szCs w:val="18"/>
              </w:rPr>
              <w:t>65</w:t>
            </w:r>
          </w:p>
        </w:tc>
        <w:tc>
          <w:tcPr>
            <w:tcW w:w="709" w:type="dxa"/>
            <w:vAlign w:val="center"/>
          </w:tcPr>
          <w:p w14:paraId="4BB82853" w14:textId="77777777" w:rsidR="00DC5D8F" w:rsidRDefault="00B02797">
            <w:pPr>
              <w:jc w:val="center"/>
              <w:rPr>
                <w:rFonts w:ascii="楷体" w:eastAsia="楷体" w:hAnsi="楷体"/>
                <w:sz w:val="18"/>
                <w:szCs w:val="18"/>
              </w:rPr>
            </w:pPr>
            <w:r>
              <w:rPr>
                <w:rFonts w:ascii="楷体" w:eastAsia="楷体" w:hAnsi="楷体" w:hint="eastAsia"/>
                <w:sz w:val="18"/>
                <w:szCs w:val="18"/>
              </w:rPr>
              <w:t>1</w:t>
            </w:r>
          </w:p>
        </w:tc>
        <w:tc>
          <w:tcPr>
            <w:tcW w:w="708" w:type="dxa"/>
            <w:vAlign w:val="center"/>
          </w:tcPr>
          <w:p w14:paraId="72EFD8CF" w14:textId="77777777" w:rsidR="00DC5D8F" w:rsidRDefault="00B02797">
            <w:pPr>
              <w:jc w:val="center"/>
              <w:rPr>
                <w:rFonts w:ascii="楷体" w:eastAsia="楷体" w:hAnsi="楷体"/>
                <w:sz w:val="18"/>
                <w:szCs w:val="18"/>
              </w:rPr>
            </w:pPr>
            <w:r>
              <w:rPr>
                <w:rFonts w:ascii="楷体" w:eastAsia="楷体" w:hAnsi="楷体" w:hint="eastAsia"/>
                <w:sz w:val="18"/>
                <w:szCs w:val="18"/>
              </w:rPr>
              <w:t>2</w:t>
            </w:r>
          </w:p>
        </w:tc>
        <w:tc>
          <w:tcPr>
            <w:tcW w:w="709" w:type="dxa"/>
            <w:vAlign w:val="center"/>
          </w:tcPr>
          <w:p w14:paraId="765D632C" w14:textId="77777777" w:rsidR="00DC5D8F" w:rsidRDefault="00B02797">
            <w:pPr>
              <w:jc w:val="center"/>
              <w:rPr>
                <w:rFonts w:ascii="楷体" w:eastAsia="楷体" w:hAnsi="楷体"/>
                <w:sz w:val="18"/>
                <w:szCs w:val="18"/>
              </w:rPr>
            </w:pPr>
            <w:r>
              <w:rPr>
                <w:rFonts w:ascii="楷体" w:eastAsia="楷体" w:hAnsi="楷体" w:hint="eastAsia"/>
                <w:sz w:val="18"/>
                <w:szCs w:val="18"/>
              </w:rPr>
              <w:t>30</w:t>
            </w:r>
          </w:p>
        </w:tc>
        <w:tc>
          <w:tcPr>
            <w:tcW w:w="709" w:type="dxa"/>
            <w:vAlign w:val="center"/>
          </w:tcPr>
          <w:p w14:paraId="77B2976D" w14:textId="77777777" w:rsidR="00DC5D8F" w:rsidRDefault="00B02797">
            <w:pPr>
              <w:jc w:val="center"/>
              <w:rPr>
                <w:rFonts w:ascii="楷体" w:eastAsia="楷体" w:hAnsi="楷体"/>
                <w:sz w:val="18"/>
                <w:szCs w:val="18"/>
              </w:rPr>
            </w:pPr>
            <w:r>
              <w:rPr>
                <w:rFonts w:ascii="楷体" w:eastAsia="楷体" w:hAnsi="楷体" w:hint="eastAsia"/>
                <w:sz w:val="18"/>
                <w:szCs w:val="18"/>
              </w:rPr>
              <w:t>4</w:t>
            </w:r>
          </w:p>
        </w:tc>
        <w:tc>
          <w:tcPr>
            <w:tcW w:w="1112" w:type="dxa"/>
            <w:vAlign w:val="center"/>
          </w:tcPr>
          <w:p w14:paraId="196827F6" w14:textId="77777777" w:rsidR="00DC5D8F" w:rsidRDefault="00B02797">
            <w:pPr>
              <w:jc w:val="center"/>
              <w:rPr>
                <w:rFonts w:ascii="楷体" w:eastAsia="楷体" w:hAnsi="楷体"/>
                <w:sz w:val="18"/>
                <w:szCs w:val="18"/>
              </w:rPr>
            </w:pPr>
            <w:r>
              <w:rPr>
                <w:rFonts w:ascii="楷体" w:eastAsia="楷体" w:hAnsi="楷体" w:hint="eastAsia"/>
                <w:sz w:val="18"/>
                <w:szCs w:val="18"/>
              </w:rPr>
              <w:t>2</w:t>
            </w:r>
          </w:p>
        </w:tc>
        <w:tc>
          <w:tcPr>
            <w:tcW w:w="659" w:type="dxa"/>
            <w:vAlign w:val="center"/>
          </w:tcPr>
          <w:p w14:paraId="4BD1C97B" w14:textId="77777777" w:rsidR="00DC5D8F" w:rsidRDefault="00B02797">
            <w:pPr>
              <w:jc w:val="center"/>
              <w:rPr>
                <w:rFonts w:ascii="楷体" w:eastAsia="楷体" w:hAnsi="楷体"/>
                <w:sz w:val="18"/>
                <w:szCs w:val="18"/>
              </w:rPr>
            </w:pPr>
            <w:r>
              <w:rPr>
                <w:rFonts w:ascii="楷体" w:eastAsia="楷体" w:hAnsi="楷体" w:hint="eastAsia"/>
                <w:sz w:val="18"/>
                <w:szCs w:val="18"/>
              </w:rPr>
              <w:t>4</w:t>
            </w:r>
          </w:p>
        </w:tc>
        <w:tc>
          <w:tcPr>
            <w:tcW w:w="659" w:type="dxa"/>
            <w:vAlign w:val="center"/>
          </w:tcPr>
          <w:p w14:paraId="4A2B479A" w14:textId="77777777" w:rsidR="00DC5D8F" w:rsidRDefault="00B02797">
            <w:pPr>
              <w:jc w:val="center"/>
              <w:rPr>
                <w:rFonts w:ascii="楷体" w:eastAsia="楷体" w:hAnsi="楷体"/>
                <w:sz w:val="18"/>
                <w:szCs w:val="18"/>
              </w:rPr>
            </w:pPr>
            <w:r>
              <w:rPr>
                <w:rFonts w:ascii="楷体" w:eastAsia="楷体" w:hAnsi="楷体" w:hint="eastAsia"/>
                <w:sz w:val="18"/>
                <w:szCs w:val="18"/>
              </w:rPr>
              <w:t>8</w:t>
            </w:r>
          </w:p>
        </w:tc>
        <w:tc>
          <w:tcPr>
            <w:tcW w:w="603" w:type="dxa"/>
            <w:vAlign w:val="center"/>
          </w:tcPr>
          <w:p w14:paraId="7966C991" w14:textId="77777777" w:rsidR="00DC5D8F" w:rsidRDefault="002C63F7">
            <w:pPr>
              <w:jc w:val="center"/>
              <w:rPr>
                <w:rFonts w:ascii="楷体" w:eastAsia="楷体" w:hAnsi="楷体"/>
                <w:sz w:val="18"/>
                <w:szCs w:val="18"/>
              </w:rPr>
            </w:pPr>
            <w:r>
              <w:rPr>
                <w:rFonts w:ascii="楷体" w:eastAsia="楷体" w:hAnsi="楷体" w:hint="eastAsia"/>
                <w:sz w:val="18"/>
                <w:szCs w:val="18"/>
              </w:rPr>
              <w:t>120</w:t>
            </w:r>
          </w:p>
        </w:tc>
      </w:tr>
    </w:tbl>
    <w:p w14:paraId="467BAF59" w14:textId="77777777" w:rsidR="00DC5D8F" w:rsidRPr="00B02797" w:rsidRDefault="00B02797" w:rsidP="005024DE">
      <w:pPr>
        <w:pStyle w:val="1"/>
        <w:spacing w:before="0" w:after="0" w:line="360" w:lineRule="auto"/>
        <w:rPr>
          <w:rFonts w:ascii="仿宋" w:eastAsia="仿宋" w:hAnsi="仿宋"/>
          <w:sz w:val="28"/>
          <w:szCs w:val="28"/>
        </w:rPr>
      </w:pPr>
      <w:r w:rsidRPr="00B02797">
        <w:rPr>
          <w:rFonts w:ascii="仿宋" w:eastAsia="仿宋" w:hAnsi="仿宋" w:hint="eastAsia"/>
          <w:sz w:val="28"/>
          <w:szCs w:val="28"/>
        </w:rPr>
        <w:t>八、实施保障</w:t>
      </w:r>
    </w:p>
    <w:p w14:paraId="1202CCC4" w14:textId="77777777" w:rsidR="00DC5D8F" w:rsidRDefault="00B02797">
      <w:pPr>
        <w:spacing w:line="360" w:lineRule="auto"/>
        <w:ind w:firstLine="720"/>
        <w:jc w:val="left"/>
        <w:outlineLvl w:val="2"/>
        <w:rPr>
          <w:rFonts w:ascii="仿宋" w:eastAsia="仿宋" w:hAnsi="仿宋"/>
          <w:b/>
          <w:sz w:val="24"/>
        </w:rPr>
      </w:pPr>
      <w:r>
        <w:rPr>
          <w:rFonts w:ascii="仿宋" w:eastAsia="仿宋" w:hAnsi="仿宋"/>
          <w:b/>
          <w:sz w:val="24"/>
        </w:rPr>
        <w:t>（一）师资队伍</w:t>
      </w:r>
    </w:p>
    <w:p w14:paraId="1076301B" w14:textId="77777777" w:rsidR="00DC5D8F" w:rsidRDefault="00B02797" w:rsidP="0024524F">
      <w:pPr>
        <w:spacing w:line="360" w:lineRule="auto"/>
        <w:ind w:firstLine="720"/>
        <w:jc w:val="left"/>
        <w:outlineLvl w:val="3"/>
        <w:rPr>
          <w:rFonts w:ascii="仿宋" w:eastAsia="仿宋" w:hAnsi="仿宋"/>
          <w:sz w:val="24"/>
        </w:rPr>
      </w:pPr>
      <w:r>
        <w:rPr>
          <w:rFonts w:ascii="仿宋" w:eastAsia="仿宋" w:hAnsi="仿宋" w:hint="eastAsia"/>
          <w:sz w:val="24"/>
        </w:rPr>
        <w:t>1.校内专任教师</w:t>
      </w:r>
    </w:p>
    <w:p w14:paraId="2120386E" w14:textId="77777777" w:rsidR="00DC5D8F" w:rsidRDefault="00B02797">
      <w:pPr>
        <w:spacing w:line="360" w:lineRule="auto"/>
        <w:ind w:firstLine="720"/>
        <w:jc w:val="left"/>
        <w:rPr>
          <w:rFonts w:ascii="仿宋" w:eastAsia="仿宋" w:hAnsi="仿宋"/>
          <w:sz w:val="24"/>
        </w:rPr>
      </w:pPr>
      <w:r>
        <w:rPr>
          <w:rFonts w:ascii="仿宋" w:eastAsia="仿宋" w:hAnsi="仿宋" w:hint="eastAsia"/>
          <w:sz w:val="24"/>
        </w:rPr>
        <w:t>校内专任教师应具备的条件：戏剧与影视学（</w:t>
      </w:r>
      <w:proofErr w:type="gramStart"/>
      <w:r>
        <w:rPr>
          <w:rFonts w:ascii="仿宋" w:eastAsia="仿宋" w:hAnsi="仿宋" w:hint="eastAsia"/>
          <w:sz w:val="24"/>
        </w:rPr>
        <w:t>动漫方向</w:t>
      </w:r>
      <w:proofErr w:type="gramEnd"/>
      <w:r>
        <w:rPr>
          <w:rFonts w:ascii="仿宋" w:eastAsia="仿宋" w:hAnsi="仿宋" w:hint="eastAsia"/>
          <w:sz w:val="24"/>
        </w:rPr>
        <w:t>）、艺术设计（</w:t>
      </w:r>
      <w:proofErr w:type="gramStart"/>
      <w:r>
        <w:rPr>
          <w:rFonts w:ascii="仿宋" w:eastAsia="仿宋" w:hAnsi="仿宋" w:hint="eastAsia"/>
          <w:sz w:val="24"/>
        </w:rPr>
        <w:t>动漫方向</w:t>
      </w:r>
      <w:proofErr w:type="gramEnd"/>
      <w:r>
        <w:rPr>
          <w:rFonts w:ascii="仿宋" w:eastAsia="仿宋" w:hAnsi="仿宋" w:hint="eastAsia"/>
          <w:sz w:val="24"/>
        </w:rPr>
        <w:t>）、美术学等本科或以上学历；能独立完成一门课程的授课任务；具有整体课程设计能力和多种教学方法的能力。</w:t>
      </w:r>
    </w:p>
    <w:p w14:paraId="6C218569" w14:textId="77777777" w:rsidR="00DC5D8F" w:rsidRDefault="00B02797" w:rsidP="0024524F">
      <w:pPr>
        <w:spacing w:line="360" w:lineRule="auto"/>
        <w:ind w:firstLine="720"/>
        <w:jc w:val="left"/>
        <w:outlineLvl w:val="3"/>
        <w:rPr>
          <w:rFonts w:ascii="仿宋" w:eastAsia="仿宋" w:hAnsi="仿宋"/>
          <w:sz w:val="24"/>
        </w:rPr>
      </w:pPr>
      <w:r>
        <w:rPr>
          <w:rFonts w:ascii="仿宋" w:eastAsia="仿宋" w:hAnsi="仿宋" w:hint="eastAsia"/>
          <w:sz w:val="24"/>
        </w:rPr>
        <w:t>2.校内兼课教师</w:t>
      </w:r>
    </w:p>
    <w:p w14:paraId="5D0808DA" w14:textId="77777777" w:rsidR="00DC5D8F" w:rsidRDefault="00B02797">
      <w:pPr>
        <w:spacing w:line="360" w:lineRule="auto"/>
        <w:ind w:firstLine="720"/>
        <w:jc w:val="left"/>
        <w:rPr>
          <w:rFonts w:ascii="仿宋" w:eastAsia="仿宋" w:hAnsi="仿宋"/>
          <w:sz w:val="24"/>
        </w:rPr>
      </w:pPr>
      <w:r>
        <w:rPr>
          <w:rFonts w:ascii="仿宋" w:eastAsia="仿宋" w:hAnsi="仿宋" w:hint="eastAsia"/>
          <w:sz w:val="24"/>
        </w:rPr>
        <w:t>校内兼课教师应具备的条件：具有设计类相关专业本科或以上学历，本单位（非文化传媒系）工作2年以上，能独立完成一门以上课程的授课任务，曾任美术、动漫、影视后期、视觉传达专业专任教师者优先。</w:t>
      </w:r>
    </w:p>
    <w:p w14:paraId="184868D7" w14:textId="77777777" w:rsidR="00DC5D8F" w:rsidRDefault="00B02797" w:rsidP="0024524F">
      <w:pPr>
        <w:spacing w:line="360" w:lineRule="auto"/>
        <w:ind w:firstLine="720"/>
        <w:jc w:val="left"/>
        <w:outlineLvl w:val="3"/>
        <w:rPr>
          <w:rFonts w:ascii="仿宋" w:eastAsia="仿宋" w:hAnsi="仿宋"/>
          <w:sz w:val="24"/>
        </w:rPr>
      </w:pPr>
      <w:r>
        <w:rPr>
          <w:rFonts w:ascii="仿宋" w:eastAsia="仿宋" w:hAnsi="仿宋" w:hint="eastAsia"/>
          <w:sz w:val="24"/>
        </w:rPr>
        <w:t>3.校外兼职教师</w:t>
      </w:r>
    </w:p>
    <w:p w14:paraId="2CEACB2F" w14:textId="77777777" w:rsidR="00DC5D8F" w:rsidRDefault="00B02797">
      <w:pPr>
        <w:widowControl/>
        <w:adjustRightInd w:val="0"/>
        <w:snapToGrid w:val="0"/>
        <w:spacing w:line="360" w:lineRule="auto"/>
        <w:ind w:firstLineChars="200" w:firstLine="480"/>
        <w:rPr>
          <w:rFonts w:ascii="仿宋" w:eastAsia="仿宋" w:hAnsi="仿宋"/>
          <w:sz w:val="24"/>
        </w:rPr>
      </w:pPr>
      <w:r>
        <w:rPr>
          <w:rFonts w:ascii="仿宋" w:eastAsia="仿宋" w:hAnsi="仿宋" w:hint="eastAsia"/>
          <w:sz w:val="24"/>
        </w:rPr>
        <w:t>校外兼职教师应具备的条件：在本专业相关影视后期制作、</w:t>
      </w:r>
      <w:proofErr w:type="gramStart"/>
      <w:r>
        <w:rPr>
          <w:rFonts w:ascii="仿宋" w:eastAsia="仿宋" w:hAnsi="仿宋" w:hint="eastAsia"/>
          <w:sz w:val="24"/>
        </w:rPr>
        <w:t>动漫制作</w:t>
      </w:r>
      <w:proofErr w:type="gramEnd"/>
      <w:r>
        <w:rPr>
          <w:rFonts w:ascii="仿宋" w:eastAsia="仿宋" w:hAnsi="仿宋" w:hint="eastAsia"/>
          <w:sz w:val="24"/>
        </w:rPr>
        <w:t>、平面设计满5年以上，经过学校培训，聘用，能胜任</w:t>
      </w:r>
      <w:proofErr w:type="gramStart"/>
      <w:r w:rsidR="00CE3FEE">
        <w:rPr>
          <w:rFonts w:ascii="仿宋" w:eastAsia="仿宋" w:hAnsi="仿宋" w:hint="eastAsia"/>
          <w:sz w:val="24"/>
        </w:rPr>
        <w:t>动漫制作</w:t>
      </w:r>
      <w:proofErr w:type="gramEnd"/>
      <w:r w:rsidR="00CE3FEE">
        <w:rPr>
          <w:rFonts w:ascii="仿宋" w:eastAsia="仿宋" w:hAnsi="仿宋" w:hint="eastAsia"/>
          <w:sz w:val="24"/>
        </w:rPr>
        <w:t>技术专业</w:t>
      </w:r>
      <w:r>
        <w:rPr>
          <w:rFonts w:ascii="仿宋" w:eastAsia="仿宋" w:hAnsi="仿宋" w:hint="eastAsia"/>
          <w:sz w:val="24"/>
        </w:rPr>
        <w:t>能力课的理论或实训实习教学，并能够正确处理实践教学中出现的问题。</w:t>
      </w:r>
    </w:p>
    <w:p w14:paraId="4681A410" w14:textId="77777777" w:rsidR="00DC5D8F" w:rsidRDefault="00B02797">
      <w:pPr>
        <w:spacing w:line="360" w:lineRule="auto"/>
        <w:ind w:firstLine="482"/>
        <w:outlineLvl w:val="2"/>
        <w:rPr>
          <w:rFonts w:ascii="仿宋" w:eastAsia="仿宋" w:hAnsi="仿宋"/>
          <w:b/>
          <w:sz w:val="24"/>
        </w:rPr>
      </w:pPr>
      <w:r>
        <w:rPr>
          <w:rFonts w:ascii="仿宋" w:eastAsia="仿宋" w:hAnsi="仿宋"/>
          <w:b/>
          <w:sz w:val="24"/>
        </w:rPr>
        <w:t>（二）教学设施</w:t>
      </w:r>
    </w:p>
    <w:p w14:paraId="767FD96B" w14:textId="77777777" w:rsidR="00B12DA3" w:rsidRDefault="00B02797" w:rsidP="00B12DA3">
      <w:pPr>
        <w:spacing w:line="360" w:lineRule="auto"/>
        <w:ind w:firstLineChars="200" w:firstLine="480"/>
        <w:outlineLvl w:val="3"/>
        <w:rPr>
          <w:rFonts w:ascii="仿宋" w:eastAsia="仿宋" w:hAnsi="仿宋"/>
          <w:sz w:val="24"/>
        </w:rPr>
      </w:pPr>
      <w:r>
        <w:rPr>
          <w:rFonts w:ascii="仿宋" w:eastAsia="仿宋" w:hAnsi="仿宋" w:hint="eastAsia"/>
          <w:sz w:val="24"/>
        </w:rPr>
        <w:t>1.教室要求</w:t>
      </w:r>
    </w:p>
    <w:p w14:paraId="21C4D562" w14:textId="77777777" w:rsidR="00DC5D8F" w:rsidRDefault="00CE3FEE">
      <w:pPr>
        <w:spacing w:line="360" w:lineRule="auto"/>
        <w:ind w:firstLineChars="200" w:firstLine="480"/>
        <w:rPr>
          <w:rFonts w:ascii="仿宋" w:eastAsia="仿宋" w:hAnsi="仿宋"/>
          <w:sz w:val="24"/>
        </w:rPr>
      </w:pPr>
      <w:proofErr w:type="gramStart"/>
      <w:r>
        <w:rPr>
          <w:rFonts w:ascii="仿宋" w:eastAsia="仿宋" w:hAnsi="仿宋" w:hint="eastAsia"/>
          <w:sz w:val="24"/>
        </w:rPr>
        <w:t>动漫制作</w:t>
      </w:r>
      <w:proofErr w:type="gramEnd"/>
      <w:r>
        <w:rPr>
          <w:rFonts w:ascii="仿宋" w:eastAsia="仿宋" w:hAnsi="仿宋" w:hint="eastAsia"/>
          <w:sz w:val="24"/>
        </w:rPr>
        <w:t>技术专业</w:t>
      </w:r>
      <w:r w:rsidR="00D91C95">
        <w:rPr>
          <w:rFonts w:ascii="仿宋" w:eastAsia="仿宋" w:hAnsi="仿宋" w:hint="eastAsia"/>
          <w:sz w:val="24"/>
        </w:rPr>
        <w:t>需要</w:t>
      </w:r>
      <w:r w:rsidR="00B02797">
        <w:rPr>
          <w:rFonts w:ascii="仿宋" w:eastAsia="仿宋" w:hAnsi="仿宋" w:hint="eastAsia"/>
          <w:sz w:val="24"/>
        </w:rPr>
        <w:t>学校</w:t>
      </w:r>
      <w:r w:rsidR="00D91C95">
        <w:rPr>
          <w:rFonts w:ascii="仿宋" w:eastAsia="仿宋" w:hAnsi="仿宋" w:hint="eastAsia"/>
          <w:sz w:val="24"/>
        </w:rPr>
        <w:t>提供</w:t>
      </w:r>
      <w:r w:rsidR="00B02797">
        <w:rPr>
          <w:rFonts w:ascii="仿宋" w:eastAsia="仿宋" w:hAnsi="仿宋" w:hint="eastAsia"/>
          <w:sz w:val="24"/>
        </w:rPr>
        <w:t>公共教室、多媒体教室等，完全满足理论教学和理实一体化教学要求。</w:t>
      </w:r>
    </w:p>
    <w:p w14:paraId="173ADFA7" w14:textId="77777777" w:rsidR="00DC5D8F" w:rsidRDefault="00B02797" w:rsidP="00B12DA3">
      <w:pPr>
        <w:spacing w:line="360" w:lineRule="auto"/>
        <w:ind w:firstLineChars="200" w:firstLine="480"/>
        <w:outlineLvl w:val="3"/>
        <w:rPr>
          <w:rFonts w:ascii="仿宋" w:eastAsia="仿宋" w:hAnsi="仿宋"/>
          <w:sz w:val="24"/>
        </w:rPr>
      </w:pPr>
      <w:r>
        <w:rPr>
          <w:rFonts w:ascii="仿宋" w:eastAsia="仿宋" w:hAnsi="仿宋" w:hint="eastAsia"/>
          <w:sz w:val="24"/>
        </w:rPr>
        <w:t>2.校内实训资源</w:t>
      </w:r>
    </w:p>
    <w:p w14:paraId="48A2D558" w14:textId="77777777" w:rsidR="00DC5D8F" w:rsidRDefault="00CE3FEE" w:rsidP="00D91C95">
      <w:pPr>
        <w:spacing w:line="360" w:lineRule="auto"/>
        <w:ind w:firstLineChars="200" w:firstLine="480"/>
        <w:rPr>
          <w:rFonts w:ascii="仿宋" w:eastAsia="仿宋" w:hAnsi="仿宋"/>
          <w:sz w:val="24"/>
        </w:rPr>
      </w:pPr>
      <w:proofErr w:type="gramStart"/>
      <w:r>
        <w:rPr>
          <w:rFonts w:ascii="仿宋" w:eastAsia="仿宋" w:hAnsi="仿宋" w:hint="eastAsia"/>
          <w:sz w:val="24"/>
        </w:rPr>
        <w:t>动漫制作</w:t>
      </w:r>
      <w:proofErr w:type="gramEnd"/>
      <w:r>
        <w:rPr>
          <w:rFonts w:ascii="仿宋" w:eastAsia="仿宋" w:hAnsi="仿宋" w:hint="eastAsia"/>
          <w:sz w:val="24"/>
        </w:rPr>
        <w:t>技术专业</w:t>
      </w:r>
      <w:r w:rsidR="00D91C95">
        <w:rPr>
          <w:rFonts w:ascii="仿宋" w:eastAsia="仿宋" w:hAnsi="仿宋" w:hint="eastAsia"/>
          <w:sz w:val="24"/>
        </w:rPr>
        <w:t>需要</w:t>
      </w:r>
      <w:r w:rsidR="00B02797">
        <w:rPr>
          <w:rFonts w:ascii="仿宋" w:eastAsia="仿宋" w:hAnsi="仿宋" w:hint="eastAsia"/>
          <w:sz w:val="24"/>
        </w:rPr>
        <w:t>校内实训基地</w:t>
      </w:r>
      <w:r w:rsidR="00D91C95">
        <w:rPr>
          <w:rFonts w:ascii="仿宋" w:eastAsia="仿宋" w:hAnsi="仿宋" w:hint="eastAsia"/>
          <w:sz w:val="24"/>
        </w:rPr>
        <w:t>包括</w:t>
      </w:r>
      <w:r w:rsidR="00B02797">
        <w:rPr>
          <w:rFonts w:ascii="仿宋" w:eastAsia="仿宋" w:hAnsi="仿宋" w:hint="eastAsia"/>
          <w:sz w:val="24"/>
        </w:rPr>
        <w:t>：动漫画室、手绘实训室、专业机房</w:t>
      </w:r>
      <w:r w:rsidR="00D91C95">
        <w:rPr>
          <w:rFonts w:ascii="仿宋" w:eastAsia="仿宋" w:hAnsi="仿宋" w:hint="eastAsia"/>
          <w:sz w:val="24"/>
        </w:rPr>
        <w:t>等</w:t>
      </w:r>
      <w:r w:rsidR="0066525C">
        <w:rPr>
          <w:rFonts w:ascii="仿宋" w:eastAsia="仿宋" w:hAnsi="仿宋" w:hint="eastAsia"/>
          <w:sz w:val="24"/>
        </w:rPr>
        <w:t>，满足绘画、软件操作、综合实训课程的需要</w:t>
      </w:r>
      <w:r w:rsidR="00D91C95">
        <w:rPr>
          <w:rFonts w:ascii="仿宋" w:eastAsia="仿宋" w:hAnsi="仿宋" w:hint="eastAsia"/>
          <w:sz w:val="24"/>
        </w:rPr>
        <w:t>。</w:t>
      </w:r>
    </w:p>
    <w:p w14:paraId="29DF7C58" w14:textId="77777777" w:rsidR="00DC5D8F" w:rsidRDefault="00B02797" w:rsidP="00D91C95">
      <w:pPr>
        <w:widowControl/>
        <w:adjustRightInd w:val="0"/>
        <w:snapToGrid w:val="0"/>
        <w:spacing w:line="360" w:lineRule="auto"/>
        <w:ind w:firstLineChars="200" w:firstLine="480"/>
        <w:outlineLvl w:val="3"/>
        <w:rPr>
          <w:rFonts w:ascii="仿宋" w:eastAsia="仿宋" w:hAnsi="仿宋"/>
          <w:sz w:val="24"/>
        </w:rPr>
      </w:pPr>
      <w:r>
        <w:rPr>
          <w:rFonts w:ascii="仿宋" w:eastAsia="仿宋" w:hAnsi="仿宋" w:hint="eastAsia"/>
          <w:sz w:val="24"/>
        </w:rPr>
        <w:t>3.校外实训资源</w:t>
      </w:r>
    </w:p>
    <w:p w14:paraId="7DB1FA9B" w14:textId="77777777" w:rsidR="00DC5D8F" w:rsidRDefault="00CE3FEE">
      <w:pPr>
        <w:spacing w:line="360" w:lineRule="auto"/>
        <w:ind w:firstLineChars="200" w:firstLine="480"/>
        <w:rPr>
          <w:rFonts w:ascii="仿宋" w:eastAsia="仿宋" w:hAnsi="仿宋"/>
          <w:sz w:val="24"/>
        </w:rPr>
      </w:pPr>
      <w:proofErr w:type="gramStart"/>
      <w:r>
        <w:rPr>
          <w:rFonts w:ascii="仿宋" w:eastAsia="仿宋" w:hAnsi="仿宋" w:hint="eastAsia"/>
          <w:sz w:val="24"/>
        </w:rPr>
        <w:t>动漫制作</w:t>
      </w:r>
      <w:proofErr w:type="gramEnd"/>
      <w:r>
        <w:rPr>
          <w:rFonts w:ascii="仿宋" w:eastAsia="仿宋" w:hAnsi="仿宋" w:hint="eastAsia"/>
          <w:sz w:val="24"/>
        </w:rPr>
        <w:t>技术专业</w:t>
      </w:r>
      <w:r w:rsidR="00D91C95">
        <w:rPr>
          <w:rFonts w:ascii="仿宋" w:eastAsia="仿宋" w:hAnsi="仿宋" w:hint="eastAsia"/>
          <w:sz w:val="24"/>
        </w:rPr>
        <w:t>需要</w:t>
      </w:r>
      <w:r w:rsidR="00B02797">
        <w:rPr>
          <w:rFonts w:ascii="仿宋" w:eastAsia="仿宋" w:hAnsi="仿宋" w:hint="eastAsia"/>
          <w:sz w:val="24"/>
        </w:rPr>
        <w:t>校外实训基地</w:t>
      </w:r>
      <w:r w:rsidR="0066525C">
        <w:rPr>
          <w:rFonts w:ascii="仿宋" w:eastAsia="仿宋" w:hAnsi="仿宋" w:hint="eastAsia"/>
          <w:sz w:val="24"/>
        </w:rPr>
        <w:t>，</w:t>
      </w:r>
      <w:r w:rsidR="00D03178">
        <w:rPr>
          <w:rFonts w:ascii="仿宋" w:eastAsia="仿宋" w:hAnsi="仿宋" w:hint="eastAsia"/>
          <w:sz w:val="24"/>
        </w:rPr>
        <w:t>满足</w:t>
      </w:r>
      <w:r w:rsidR="00B02797">
        <w:rPr>
          <w:rFonts w:ascii="仿宋" w:eastAsia="仿宋" w:hAnsi="仿宋" w:hint="eastAsia"/>
          <w:sz w:val="24"/>
        </w:rPr>
        <w:t>插画设计、平面设计、模型制作、动画设计、影视后期制作等相关实习岗位，能涵盖当前</w:t>
      </w:r>
      <w:proofErr w:type="gramStart"/>
      <w:r w:rsidR="00B02797">
        <w:rPr>
          <w:rFonts w:ascii="仿宋" w:eastAsia="仿宋" w:hAnsi="仿宋" w:hint="eastAsia"/>
          <w:sz w:val="24"/>
        </w:rPr>
        <w:t>动漫制作</w:t>
      </w:r>
      <w:proofErr w:type="gramEnd"/>
      <w:r w:rsidR="00B02797">
        <w:rPr>
          <w:rFonts w:ascii="仿宋" w:eastAsia="仿宋" w:hAnsi="仿宋" w:hint="eastAsia"/>
          <w:sz w:val="24"/>
        </w:rPr>
        <w:t>产业发展</w:t>
      </w:r>
      <w:r w:rsidR="00B02797">
        <w:rPr>
          <w:rFonts w:ascii="仿宋" w:eastAsia="仿宋" w:hAnsi="仿宋" w:hint="eastAsia"/>
          <w:sz w:val="24"/>
        </w:rPr>
        <w:lastRenderedPageBreak/>
        <w:t>的主流技术，可接纳一定规模的学生安排顶岗实习；能够配备相应数量的指导教师对学生实习进行指导和管理；有保证实习生日常工作、学习、生活的规章制度，有安全、保险保障。</w:t>
      </w:r>
    </w:p>
    <w:p w14:paraId="2FE806D1" w14:textId="77777777" w:rsidR="00DC5D8F" w:rsidRDefault="00B02797">
      <w:pPr>
        <w:pStyle w:val="3"/>
        <w:spacing w:before="0" w:after="0" w:line="360" w:lineRule="auto"/>
        <w:rPr>
          <w:rFonts w:ascii="仿宋" w:eastAsia="仿宋" w:hAnsi="仿宋"/>
          <w:bCs w:val="0"/>
          <w:sz w:val="24"/>
          <w:szCs w:val="24"/>
        </w:rPr>
      </w:pPr>
      <w:r>
        <w:rPr>
          <w:rFonts w:ascii="仿宋" w:eastAsia="仿宋" w:hAnsi="仿宋"/>
          <w:bCs w:val="0"/>
          <w:sz w:val="24"/>
          <w:szCs w:val="24"/>
        </w:rPr>
        <w:t>（三）教学资源</w:t>
      </w:r>
    </w:p>
    <w:p w14:paraId="735A592A" w14:textId="77777777" w:rsidR="00B12DA3" w:rsidRDefault="00B02797" w:rsidP="00B12DA3">
      <w:pPr>
        <w:overflowPunct w:val="0"/>
        <w:adjustRightInd w:val="0"/>
        <w:spacing w:line="360" w:lineRule="auto"/>
        <w:ind w:firstLineChars="200" w:firstLine="480"/>
        <w:outlineLvl w:val="3"/>
        <w:rPr>
          <w:rFonts w:ascii="仿宋" w:eastAsia="仿宋" w:hAnsi="仿宋"/>
          <w:sz w:val="24"/>
        </w:rPr>
      </w:pPr>
      <w:r>
        <w:rPr>
          <w:rFonts w:ascii="仿宋" w:eastAsia="仿宋" w:hAnsi="仿宋" w:hint="eastAsia"/>
          <w:sz w:val="24"/>
        </w:rPr>
        <w:t>1.教学资料</w:t>
      </w:r>
    </w:p>
    <w:p w14:paraId="6C1B86E8" w14:textId="77777777" w:rsidR="00DC5D8F" w:rsidRDefault="00B02797">
      <w:pPr>
        <w:overflowPunct w:val="0"/>
        <w:adjustRightInd w:val="0"/>
        <w:spacing w:line="360" w:lineRule="auto"/>
        <w:ind w:firstLineChars="200" w:firstLine="480"/>
        <w:rPr>
          <w:rFonts w:ascii="仿宋" w:eastAsia="仿宋" w:hAnsi="仿宋"/>
          <w:sz w:val="24"/>
        </w:rPr>
      </w:pPr>
      <w:r>
        <w:rPr>
          <w:rFonts w:ascii="仿宋" w:eastAsia="仿宋" w:hAnsi="仿宋" w:hint="eastAsia"/>
          <w:sz w:val="24"/>
        </w:rPr>
        <w:t>课程标准、教学进度表、考核标准、毕业实习手册、毕业实习考核鉴定表、试题（卷）库等</w:t>
      </w:r>
      <w:r w:rsidR="00CE3FEE">
        <w:rPr>
          <w:rFonts w:ascii="仿宋" w:eastAsia="仿宋" w:hAnsi="仿宋" w:hint="eastAsia"/>
          <w:sz w:val="24"/>
        </w:rPr>
        <w:t>。</w:t>
      </w:r>
    </w:p>
    <w:p w14:paraId="77136CC9" w14:textId="77777777" w:rsidR="00B12DA3" w:rsidRDefault="00B02797" w:rsidP="00B12DA3">
      <w:pPr>
        <w:overflowPunct w:val="0"/>
        <w:adjustRightInd w:val="0"/>
        <w:spacing w:line="360" w:lineRule="auto"/>
        <w:ind w:firstLineChars="200" w:firstLine="480"/>
        <w:outlineLvl w:val="3"/>
        <w:rPr>
          <w:rFonts w:ascii="仿宋" w:eastAsia="仿宋" w:hAnsi="仿宋"/>
          <w:sz w:val="24"/>
        </w:rPr>
      </w:pPr>
      <w:r>
        <w:rPr>
          <w:rFonts w:ascii="仿宋" w:eastAsia="仿宋" w:hAnsi="仿宋" w:hint="eastAsia"/>
          <w:sz w:val="24"/>
        </w:rPr>
        <w:t>2.教学资源</w:t>
      </w:r>
    </w:p>
    <w:p w14:paraId="3F415A9F" w14:textId="77777777" w:rsidR="00DC5D8F" w:rsidRDefault="00B02797">
      <w:pPr>
        <w:overflowPunct w:val="0"/>
        <w:adjustRightInd w:val="0"/>
        <w:spacing w:line="360" w:lineRule="auto"/>
        <w:ind w:firstLineChars="200" w:firstLine="480"/>
        <w:rPr>
          <w:rFonts w:ascii="仿宋" w:eastAsia="仿宋" w:hAnsi="仿宋"/>
          <w:sz w:val="24"/>
        </w:rPr>
      </w:pPr>
      <w:r>
        <w:rPr>
          <w:rFonts w:ascii="仿宋" w:eastAsia="仿宋" w:hAnsi="仿宋" w:hint="eastAsia"/>
          <w:sz w:val="24"/>
        </w:rPr>
        <w:t>含教材资源、电子教案、多媒体课件、网络教学资源、理论教材、实</w:t>
      </w:r>
      <w:proofErr w:type="gramStart"/>
      <w:r>
        <w:rPr>
          <w:rFonts w:ascii="仿宋" w:eastAsia="仿宋" w:hAnsi="仿宋" w:hint="eastAsia"/>
          <w:sz w:val="24"/>
        </w:rPr>
        <w:t>训指导</w:t>
      </w:r>
      <w:proofErr w:type="gramEnd"/>
      <w:r>
        <w:rPr>
          <w:rFonts w:ascii="仿宋" w:eastAsia="仿宋" w:hAnsi="仿宋" w:hint="eastAsia"/>
          <w:sz w:val="24"/>
        </w:rPr>
        <w:t>书、教学视频、图片集、案例集等。</w:t>
      </w:r>
    </w:p>
    <w:p w14:paraId="493E6C7D" w14:textId="77777777" w:rsidR="00DC5D8F" w:rsidRDefault="00B02797">
      <w:pPr>
        <w:overflowPunct w:val="0"/>
        <w:adjustRightInd w:val="0"/>
        <w:spacing w:line="360" w:lineRule="auto"/>
        <w:ind w:firstLineChars="200" w:firstLine="480"/>
        <w:rPr>
          <w:rFonts w:ascii="仿宋" w:eastAsia="仿宋" w:hAnsi="仿宋"/>
          <w:sz w:val="24"/>
        </w:rPr>
      </w:pPr>
      <w:r>
        <w:rPr>
          <w:rFonts w:ascii="仿宋" w:eastAsia="仿宋" w:hAnsi="仿宋" w:hint="eastAsia"/>
          <w:sz w:val="24"/>
        </w:rPr>
        <w:t>（1）教材资源</w:t>
      </w:r>
    </w:p>
    <w:p w14:paraId="7AD4D25F" w14:textId="77777777" w:rsidR="00DC5D8F" w:rsidRDefault="00B02797">
      <w:pPr>
        <w:overflowPunct w:val="0"/>
        <w:adjustRightInd w:val="0"/>
        <w:spacing w:line="360" w:lineRule="auto"/>
        <w:ind w:firstLineChars="200" w:firstLine="480"/>
        <w:rPr>
          <w:rFonts w:ascii="仿宋" w:eastAsia="仿宋" w:hAnsi="仿宋"/>
          <w:sz w:val="24"/>
        </w:rPr>
      </w:pPr>
      <w:r>
        <w:rPr>
          <w:rFonts w:ascii="仿宋" w:eastAsia="仿宋" w:hAnsi="仿宋" w:hint="eastAsia"/>
          <w:sz w:val="24"/>
        </w:rPr>
        <w:t>积极与行业、企业合作共同开发紧密结合行业实际的实训教材，建设与本专业及其专业群优质核心课程相配套的校本教材； 专业主干</w:t>
      </w:r>
      <w:proofErr w:type="gramStart"/>
      <w:r>
        <w:rPr>
          <w:rFonts w:ascii="仿宋" w:eastAsia="仿宋" w:hAnsi="仿宋" w:hint="eastAsia"/>
          <w:sz w:val="24"/>
        </w:rPr>
        <w:t>课按照</w:t>
      </w:r>
      <w:proofErr w:type="gramEnd"/>
      <w:r>
        <w:rPr>
          <w:rFonts w:ascii="仿宋" w:eastAsia="仿宋" w:hAnsi="仿宋" w:hint="eastAsia"/>
          <w:sz w:val="24"/>
        </w:rPr>
        <w:t>学校教材管理规定，均选择国家规划教材。</w:t>
      </w:r>
    </w:p>
    <w:p w14:paraId="519773FB" w14:textId="77777777" w:rsidR="00DC5D8F" w:rsidRDefault="00B02797">
      <w:pPr>
        <w:overflowPunct w:val="0"/>
        <w:adjustRightInd w:val="0"/>
        <w:spacing w:line="360" w:lineRule="auto"/>
        <w:ind w:firstLineChars="200" w:firstLine="480"/>
        <w:rPr>
          <w:rFonts w:ascii="仿宋" w:eastAsia="仿宋" w:hAnsi="仿宋"/>
          <w:sz w:val="24"/>
        </w:rPr>
      </w:pPr>
      <w:r>
        <w:rPr>
          <w:rFonts w:ascii="仿宋" w:eastAsia="仿宋" w:hAnsi="仿宋" w:hint="eastAsia"/>
          <w:sz w:val="24"/>
        </w:rPr>
        <w:t>（2）图书文献资源</w:t>
      </w:r>
    </w:p>
    <w:p w14:paraId="3A494C8F" w14:textId="77777777" w:rsidR="00DC5D8F" w:rsidRDefault="00B02797">
      <w:pPr>
        <w:overflowPunct w:val="0"/>
        <w:adjustRightInd w:val="0"/>
        <w:spacing w:line="360" w:lineRule="auto"/>
        <w:ind w:firstLineChars="200" w:firstLine="480"/>
        <w:rPr>
          <w:rFonts w:ascii="仿宋" w:eastAsia="仿宋" w:hAnsi="仿宋"/>
          <w:sz w:val="24"/>
        </w:rPr>
      </w:pPr>
      <w:r>
        <w:rPr>
          <w:rFonts w:ascii="仿宋" w:eastAsia="仿宋" w:hAnsi="仿宋" w:hint="eastAsia"/>
          <w:sz w:val="24"/>
        </w:rPr>
        <w:t>学校图书馆有大量藏书、文献资料以及电子阅览室，</w:t>
      </w:r>
      <w:proofErr w:type="gramStart"/>
      <w:r>
        <w:rPr>
          <w:rFonts w:ascii="仿宋" w:eastAsia="仿宋" w:hAnsi="仿宋" w:hint="eastAsia"/>
          <w:sz w:val="24"/>
        </w:rPr>
        <w:t>有关动漫的</w:t>
      </w:r>
      <w:proofErr w:type="gramEnd"/>
      <w:r>
        <w:rPr>
          <w:rFonts w:ascii="仿宋" w:eastAsia="仿宋" w:hAnsi="仿宋" w:hint="eastAsia"/>
          <w:sz w:val="24"/>
        </w:rPr>
        <w:t>技术、标准、方法、操作规范以及生产案例类图书等。能满足学生培养、教科研工作、专业建设等的需要，方便师生借阅、查询。</w:t>
      </w:r>
    </w:p>
    <w:p w14:paraId="290AE4C4" w14:textId="77777777" w:rsidR="00DC5D8F" w:rsidRDefault="00B02797">
      <w:pPr>
        <w:overflowPunct w:val="0"/>
        <w:adjustRightInd w:val="0"/>
        <w:spacing w:line="360" w:lineRule="auto"/>
        <w:ind w:firstLineChars="200" w:firstLine="480"/>
        <w:rPr>
          <w:rFonts w:ascii="仿宋" w:eastAsia="仿宋" w:hAnsi="仿宋"/>
          <w:sz w:val="24"/>
        </w:rPr>
      </w:pPr>
      <w:r>
        <w:rPr>
          <w:rFonts w:ascii="仿宋" w:eastAsia="仿宋" w:hAnsi="仿宋" w:hint="eastAsia"/>
          <w:sz w:val="24"/>
        </w:rPr>
        <w:t>（3）数字资源</w:t>
      </w:r>
    </w:p>
    <w:p w14:paraId="21F6EC60" w14:textId="77777777" w:rsidR="00DC5D8F" w:rsidRDefault="00B02797">
      <w:pPr>
        <w:overflowPunct w:val="0"/>
        <w:adjustRightInd w:val="0"/>
        <w:spacing w:line="360" w:lineRule="auto"/>
        <w:ind w:firstLineChars="200" w:firstLine="480"/>
        <w:rPr>
          <w:rFonts w:ascii="仿宋" w:eastAsia="仿宋" w:hAnsi="仿宋"/>
          <w:sz w:val="24"/>
        </w:rPr>
      </w:pPr>
      <w:r>
        <w:rPr>
          <w:rFonts w:ascii="仿宋" w:eastAsia="仿宋" w:hAnsi="仿宋" w:hint="eastAsia"/>
          <w:sz w:val="24"/>
        </w:rPr>
        <w:t>建设、配备有与本专业有关的音视频素材、教学课件、数字化教学案例</w:t>
      </w:r>
      <w:proofErr w:type="gramStart"/>
      <w:r>
        <w:rPr>
          <w:rFonts w:ascii="仿宋" w:eastAsia="仿宋" w:hAnsi="仿宋" w:hint="eastAsia"/>
          <w:sz w:val="24"/>
        </w:rPr>
        <w:t>库数字</w:t>
      </w:r>
      <w:proofErr w:type="gramEnd"/>
      <w:r>
        <w:rPr>
          <w:rFonts w:ascii="仿宋" w:eastAsia="仿宋" w:hAnsi="仿宋" w:hint="eastAsia"/>
          <w:sz w:val="24"/>
        </w:rPr>
        <w:t>教材等专业教学资源库，种类丰富、形式多样、使用便捷、动态更新、满足教学。</w:t>
      </w:r>
    </w:p>
    <w:p w14:paraId="18D6E90F" w14:textId="77777777" w:rsidR="00DC5D8F" w:rsidRDefault="00B02797">
      <w:pPr>
        <w:pStyle w:val="3"/>
        <w:spacing w:before="0" w:after="0" w:line="360" w:lineRule="auto"/>
        <w:rPr>
          <w:rFonts w:ascii="仿宋" w:eastAsia="仿宋" w:hAnsi="仿宋"/>
          <w:sz w:val="24"/>
          <w:szCs w:val="24"/>
        </w:rPr>
      </w:pPr>
      <w:r>
        <w:rPr>
          <w:rFonts w:ascii="仿宋" w:eastAsia="仿宋" w:hAnsi="仿宋"/>
          <w:sz w:val="24"/>
          <w:szCs w:val="24"/>
        </w:rPr>
        <w:t>（四）教学方法</w:t>
      </w:r>
    </w:p>
    <w:p w14:paraId="07B7912F" w14:textId="77777777" w:rsidR="00DC5D8F" w:rsidRDefault="00B02797">
      <w:pPr>
        <w:overflowPunct w:val="0"/>
        <w:adjustRightInd w:val="0"/>
        <w:spacing w:line="360" w:lineRule="auto"/>
        <w:ind w:firstLineChars="200" w:firstLine="480"/>
        <w:rPr>
          <w:rFonts w:ascii="仿宋" w:eastAsia="仿宋" w:hAnsi="仿宋"/>
          <w:sz w:val="24"/>
        </w:rPr>
      </w:pPr>
      <w:r>
        <w:rPr>
          <w:rFonts w:ascii="仿宋" w:eastAsia="仿宋" w:hAnsi="仿宋" w:hint="eastAsia"/>
          <w:sz w:val="24"/>
        </w:rPr>
        <w:t>依据</w:t>
      </w:r>
      <w:proofErr w:type="gramStart"/>
      <w:r>
        <w:rPr>
          <w:rFonts w:ascii="仿宋" w:eastAsia="仿宋" w:hAnsi="仿宋" w:hint="eastAsia"/>
          <w:sz w:val="24"/>
        </w:rPr>
        <w:t>动漫制作</w:t>
      </w:r>
      <w:proofErr w:type="gramEnd"/>
      <w:r>
        <w:rPr>
          <w:rFonts w:ascii="仿宋" w:eastAsia="仿宋" w:hAnsi="仿宋" w:hint="eastAsia"/>
          <w:sz w:val="24"/>
        </w:rPr>
        <w:t>技术专业培养目标、课程教学要求，结合课程教学目标和课程特点以及有关学情和教学资源，选择适合的最优化教学法。综合考虑教学效果和教学可操作性等因素，可根据课程内容采用讲授法、示范教学法、直观演示法、混合教学法、分组讨论法、案例教学法、任务驱动教学法、项目教学法等多种形式。坚持学中做、做中学，倡导因材施教、因需施教，鼓励创新教学方法和策略。根据内容特点和学生特点，以学生为主体，合理选择各种教学方法，教师起引导作用。在教学组织上充分利用校内实训室和多媒体网络教学条</w:t>
      </w:r>
      <w:r>
        <w:rPr>
          <w:rFonts w:ascii="仿宋" w:eastAsia="仿宋" w:hAnsi="仿宋" w:hint="eastAsia"/>
          <w:sz w:val="24"/>
        </w:rPr>
        <w:lastRenderedPageBreak/>
        <w:t>件，采用问题教学、案例教学、任务驱动教学、情境教学、单项操作训练和综合实</w:t>
      </w:r>
      <w:proofErr w:type="gramStart"/>
      <w:r>
        <w:rPr>
          <w:rFonts w:ascii="仿宋" w:eastAsia="仿宋" w:hAnsi="仿宋" w:hint="eastAsia"/>
          <w:sz w:val="24"/>
        </w:rPr>
        <w:t>训能力</w:t>
      </w:r>
      <w:proofErr w:type="gramEnd"/>
      <w:r>
        <w:rPr>
          <w:rFonts w:ascii="仿宋" w:eastAsia="仿宋" w:hAnsi="仿宋" w:hint="eastAsia"/>
          <w:sz w:val="24"/>
        </w:rPr>
        <w:t>考核等方法提高学生的职业能力。鼓励改进教学方式，达成预期教学目标。</w:t>
      </w:r>
    </w:p>
    <w:p w14:paraId="28497C69" w14:textId="77777777" w:rsidR="00DC5D8F" w:rsidRDefault="00B02797">
      <w:pPr>
        <w:pStyle w:val="3"/>
        <w:spacing w:before="0" w:after="0" w:line="360" w:lineRule="auto"/>
        <w:rPr>
          <w:rFonts w:ascii="仿宋" w:eastAsia="仿宋" w:hAnsi="仿宋"/>
          <w:sz w:val="24"/>
          <w:szCs w:val="24"/>
        </w:rPr>
      </w:pPr>
      <w:r>
        <w:rPr>
          <w:rFonts w:ascii="仿宋" w:eastAsia="仿宋" w:hAnsi="仿宋"/>
          <w:sz w:val="24"/>
          <w:szCs w:val="24"/>
        </w:rPr>
        <w:t>（五）学习评价</w:t>
      </w:r>
    </w:p>
    <w:p w14:paraId="263694CC" w14:textId="77777777" w:rsidR="00DC5D8F" w:rsidRDefault="00B02797">
      <w:pPr>
        <w:overflowPunct w:val="0"/>
        <w:adjustRightInd w:val="0"/>
        <w:spacing w:line="360" w:lineRule="auto"/>
        <w:ind w:firstLineChars="200" w:firstLine="480"/>
        <w:rPr>
          <w:rFonts w:ascii="仿宋" w:eastAsia="仿宋" w:hAnsi="仿宋"/>
          <w:sz w:val="24"/>
        </w:rPr>
      </w:pPr>
      <w:r>
        <w:rPr>
          <w:rFonts w:ascii="仿宋" w:eastAsia="仿宋" w:hAnsi="仿宋" w:hint="eastAsia"/>
          <w:sz w:val="24"/>
        </w:rPr>
        <w:t>改革和完善教学评价标准和方法，强调教学过程的质量监控。对教师评价，采取课前注意教学资料检查评价；课中注重教师、督导随堂听课评价；课后注重学生评教评价。确保教学质量。</w:t>
      </w:r>
    </w:p>
    <w:p w14:paraId="16F728FC" w14:textId="77777777" w:rsidR="00DC5D8F" w:rsidRDefault="00B02797">
      <w:pPr>
        <w:overflowPunct w:val="0"/>
        <w:adjustRightInd w:val="0"/>
        <w:spacing w:line="360" w:lineRule="auto"/>
        <w:ind w:firstLineChars="200" w:firstLine="480"/>
        <w:rPr>
          <w:rFonts w:ascii="仿宋" w:eastAsia="仿宋" w:hAnsi="仿宋"/>
          <w:sz w:val="24"/>
        </w:rPr>
      </w:pPr>
      <w:r>
        <w:rPr>
          <w:rFonts w:ascii="仿宋" w:eastAsia="仿宋" w:hAnsi="仿宋" w:hint="eastAsia"/>
          <w:sz w:val="24"/>
        </w:rPr>
        <w:t>对学生评价，应兼顾认知、技能、情感等方面，可采取观察、笔试、技能操作、职业技能竞赛等评价方式，并注意结合顶岗实习的考核、指导老师的评价，建立多元化考核、评价方式。以学生在教学过程的参与程度作为评价的基本标准；目标评价：以课程标准目标作为评价的重要标准；能力评价：以学生运用本课程知识解决相关理论和实际问题为参照标准。考核采用平时考核</w:t>
      </w:r>
      <w:r w:rsidR="00D95491">
        <w:rPr>
          <w:rFonts w:ascii="仿宋" w:eastAsia="仿宋" w:hAnsi="仿宋" w:hint="eastAsia"/>
          <w:sz w:val="24"/>
        </w:rPr>
        <w:t>加</w:t>
      </w:r>
      <w:r>
        <w:rPr>
          <w:rFonts w:ascii="仿宋" w:eastAsia="仿宋" w:hAnsi="仿宋" w:hint="eastAsia"/>
          <w:sz w:val="24"/>
        </w:rPr>
        <w:t>期末考试相结合的方式，平时成绩和期末考查成绩均以百分制计算。</w:t>
      </w:r>
    </w:p>
    <w:p w14:paraId="22EBFAFB" w14:textId="77777777" w:rsidR="00DC5D8F" w:rsidRDefault="00B02797">
      <w:pPr>
        <w:pStyle w:val="3"/>
        <w:spacing w:before="0" w:after="0" w:line="360" w:lineRule="auto"/>
        <w:rPr>
          <w:rFonts w:ascii="仿宋" w:eastAsia="仿宋" w:hAnsi="仿宋"/>
          <w:sz w:val="24"/>
          <w:szCs w:val="24"/>
        </w:rPr>
      </w:pPr>
      <w:r>
        <w:rPr>
          <w:rFonts w:ascii="仿宋" w:eastAsia="仿宋" w:hAnsi="仿宋"/>
          <w:sz w:val="24"/>
          <w:szCs w:val="24"/>
        </w:rPr>
        <w:t>（六）质量管理</w:t>
      </w:r>
    </w:p>
    <w:p w14:paraId="520821D6" w14:textId="77777777" w:rsidR="00DC5D8F" w:rsidRDefault="00B02797">
      <w:pPr>
        <w:overflowPunct w:val="0"/>
        <w:adjustRightInd w:val="0"/>
        <w:spacing w:line="360" w:lineRule="auto"/>
        <w:ind w:firstLineChars="200" w:firstLine="480"/>
        <w:rPr>
          <w:rFonts w:ascii="仿宋" w:eastAsia="仿宋" w:hAnsi="仿宋"/>
          <w:sz w:val="24"/>
        </w:rPr>
      </w:pPr>
      <w:r>
        <w:rPr>
          <w:rFonts w:ascii="仿宋" w:eastAsia="仿宋" w:hAnsi="仿宋" w:hint="eastAsia"/>
          <w:sz w:val="24"/>
        </w:rPr>
        <w:t>1.学校和院部共同进行专业建设和教学质量诊断与改进机制，健全专业教学质量监控管理制度，完善课堂教学、教学评价、实习实训、毕业设计以及专业调研、人才培养方案更新、资源建设等方面质量标准建设，通过教学实施、过程监控、质量评价和持续改进，达成人才培养规格。</w:t>
      </w:r>
    </w:p>
    <w:p w14:paraId="1D06E07E" w14:textId="77777777" w:rsidR="00DC5D8F" w:rsidRDefault="00B02797">
      <w:pPr>
        <w:overflowPunct w:val="0"/>
        <w:adjustRightInd w:val="0"/>
        <w:spacing w:line="360" w:lineRule="auto"/>
        <w:ind w:firstLineChars="200" w:firstLine="480"/>
        <w:rPr>
          <w:rFonts w:ascii="仿宋" w:eastAsia="仿宋" w:hAnsi="仿宋"/>
          <w:sz w:val="24"/>
        </w:rPr>
      </w:pPr>
      <w:r>
        <w:rPr>
          <w:rFonts w:ascii="仿宋" w:eastAsia="仿宋" w:hAnsi="仿宋" w:hint="eastAsia"/>
          <w:sz w:val="24"/>
        </w:rPr>
        <w:t>2.学校和院部逐步完善教学管理机制，加强日常教学组织运行与管理，定期开展课程建设水平和教学质量诊断与改进，建立健全巡课、听课、评教、</w:t>
      </w:r>
      <w:proofErr w:type="gramStart"/>
      <w:r>
        <w:rPr>
          <w:rFonts w:ascii="仿宋" w:eastAsia="仿宋" w:hAnsi="仿宋" w:hint="eastAsia"/>
          <w:sz w:val="24"/>
        </w:rPr>
        <w:t>评学等</w:t>
      </w:r>
      <w:proofErr w:type="gramEnd"/>
      <w:r>
        <w:rPr>
          <w:rFonts w:ascii="仿宋" w:eastAsia="仿宋" w:hAnsi="仿宋" w:hint="eastAsia"/>
          <w:sz w:val="24"/>
        </w:rPr>
        <w:t>制度，建立与企业联动的实践教学环节督导制度，严明教学纪律，强化教学组织功能，定期开展公开课、示范课等教研活动。</w:t>
      </w:r>
    </w:p>
    <w:p w14:paraId="2BDEFBC5" w14:textId="77777777" w:rsidR="00DC5D8F" w:rsidRDefault="00B02797">
      <w:pPr>
        <w:overflowPunct w:val="0"/>
        <w:adjustRightInd w:val="0"/>
        <w:spacing w:line="360" w:lineRule="auto"/>
        <w:ind w:firstLineChars="200" w:firstLine="480"/>
        <w:rPr>
          <w:rFonts w:ascii="仿宋" w:eastAsia="仿宋" w:hAnsi="仿宋"/>
          <w:sz w:val="24"/>
        </w:rPr>
      </w:pPr>
      <w:r>
        <w:rPr>
          <w:rFonts w:ascii="仿宋" w:eastAsia="仿宋" w:hAnsi="仿宋" w:hint="eastAsia"/>
          <w:sz w:val="24"/>
        </w:rPr>
        <w:t>3.建立毕业生跟踪反馈机制及社会评价机制，并对生源情况、在校生学业水平、毕业生就业情况等进行分析，定期评价人才培养质量和培养目标达成情况。</w:t>
      </w:r>
    </w:p>
    <w:p w14:paraId="246D7EAC" w14:textId="77777777" w:rsidR="00DC5D8F" w:rsidRDefault="00B02797">
      <w:pPr>
        <w:overflowPunct w:val="0"/>
        <w:adjustRightInd w:val="0"/>
        <w:spacing w:line="360" w:lineRule="auto"/>
        <w:ind w:firstLineChars="200" w:firstLine="480"/>
        <w:rPr>
          <w:rFonts w:ascii="仿宋" w:eastAsia="仿宋" w:hAnsi="仿宋"/>
          <w:sz w:val="24"/>
        </w:rPr>
      </w:pPr>
      <w:r>
        <w:rPr>
          <w:rFonts w:ascii="仿宋" w:eastAsia="仿宋" w:hAnsi="仿宋" w:hint="eastAsia"/>
          <w:sz w:val="24"/>
        </w:rPr>
        <w:t>4.专业教研组织应充分利用评价分析结果有效改进专业教学，持续提高人才培养质量。</w:t>
      </w:r>
    </w:p>
    <w:p w14:paraId="17A1589D" w14:textId="77777777" w:rsidR="00DC5D8F" w:rsidRPr="00B02797" w:rsidRDefault="00B02797" w:rsidP="005024DE">
      <w:pPr>
        <w:pStyle w:val="1"/>
        <w:spacing w:before="0" w:after="0" w:line="360" w:lineRule="auto"/>
        <w:rPr>
          <w:rFonts w:ascii="仿宋" w:eastAsia="仿宋" w:hAnsi="仿宋"/>
          <w:sz w:val="28"/>
          <w:szCs w:val="28"/>
        </w:rPr>
      </w:pPr>
      <w:r w:rsidRPr="00B02797">
        <w:rPr>
          <w:rFonts w:ascii="仿宋" w:eastAsia="仿宋" w:hAnsi="仿宋"/>
          <w:sz w:val="28"/>
          <w:szCs w:val="28"/>
        </w:rPr>
        <w:t>九、毕业要求</w:t>
      </w:r>
    </w:p>
    <w:p w14:paraId="23D1477E" w14:textId="77777777" w:rsidR="00DC5D8F" w:rsidRDefault="00B02797">
      <w:pPr>
        <w:overflowPunct w:val="0"/>
        <w:adjustRightInd w:val="0"/>
        <w:spacing w:line="360" w:lineRule="auto"/>
        <w:ind w:firstLineChars="200" w:firstLine="480"/>
        <w:rPr>
          <w:rFonts w:ascii="仿宋" w:eastAsia="仿宋" w:hAnsi="仿宋"/>
          <w:sz w:val="24"/>
        </w:rPr>
      </w:pPr>
      <w:r>
        <w:rPr>
          <w:rFonts w:ascii="仿宋" w:eastAsia="仿宋" w:hAnsi="仿宋" w:hint="eastAsia"/>
          <w:sz w:val="24"/>
        </w:rPr>
        <w:t>本专业学制为3年。学生修完人才培养方案规定修读的课程，达到毕业总学分的要求，并且完成规定的教学活动及培养规格要求的素质、知识和能力等</w:t>
      </w:r>
      <w:r>
        <w:rPr>
          <w:rFonts w:ascii="仿宋" w:eastAsia="仿宋" w:hAnsi="仿宋" w:hint="eastAsia"/>
          <w:sz w:val="24"/>
        </w:rPr>
        <w:lastRenderedPageBreak/>
        <w:t>方面要求，准予毕业并颁发毕业证书。</w:t>
      </w:r>
    </w:p>
    <w:p w14:paraId="2EB0790D" w14:textId="77777777" w:rsidR="00DC5D8F" w:rsidRPr="00B02797" w:rsidRDefault="00B02797" w:rsidP="005024DE">
      <w:pPr>
        <w:pStyle w:val="1"/>
        <w:spacing w:before="0" w:after="0" w:line="360" w:lineRule="auto"/>
        <w:rPr>
          <w:rFonts w:ascii="仿宋" w:eastAsia="仿宋" w:hAnsi="仿宋"/>
          <w:sz w:val="28"/>
          <w:szCs w:val="28"/>
        </w:rPr>
      </w:pPr>
      <w:r w:rsidRPr="00B02797">
        <w:rPr>
          <w:rFonts w:ascii="仿宋" w:eastAsia="仿宋" w:hAnsi="仿宋"/>
          <w:sz w:val="28"/>
          <w:szCs w:val="28"/>
        </w:rPr>
        <w:t>十、附录</w:t>
      </w:r>
    </w:p>
    <w:p w14:paraId="4320BE1D" w14:textId="77777777" w:rsidR="00DC5D8F" w:rsidRDefault="00B02797">
      <w:pPr>
        <w:overflowPunct w:val="0"/>
        <w:adjustRightInd w:val="0"/>
        <w:spacing w:line="360" w:lineRule="auto"/>
        <w:ind w:firstLineChars="200" w:firstLine="480"/>
        <w:rPr>
          <w:rFonts w:ascii="仿宋" w:eastAsia="仿宋" w:hAnsi="仿宋"/>
          <w:sz w:val="24"/>
        </w:rPr>
      </w:pPr>
      <w:r>
        <w:rPr>
          <w:rFonts w:ascii="仿宋" w:eastAsia="仿宋" w:hAnsi="仿宋"/>
          <w:sz w:val="24"/>
        </w:rPr>
        <w:t>一般包括教学进程安排表、变更审批表等。</w:t>
      </w:r>
    </w:p>
    <w:p w14:paraId="5A2A48EF" w14:textId="77777777" w:rsidR="00DC5D8F" w:rsidRDefault="00B02797">
      <w:pPr>
        <w:overflowPunct w:val="0"/>
        <w:adjustRightInd w:val="0"/>
        <w:spacing w:line="360" w:lineRule="auto"/>
        <w:ind w:firstLineChars="200" w:firstLine="482"/>
        <w:outlineLvl w:val="2"/>
        <w:rPr>
          <w:rFonts w:ascii="仿宋" w:eastAsia="仿宋" w:hAnsi="仿宋" w:cs="仿宋"/>
          <w:b/>
          <w:bCs/>
          <w:sz w:val="24"/>
        </w:rPr>
      </w:pPr>
      <w:r>
        <w:rPr>
          <w:rFonts w:ascii="仿宋" w:eastAsia="仿宋" w:hAnsi="仿宋" w:cs="仿宋" w:hint="eastAsia"/>
          <w:b/>
          <w:bCs/>
          <w:sz w:val="24"/>
        </w:rPr>
        <w:t>（一）教学进程安排表</w:t>
      </w:r>
    </w:p>
    <w:p w14:paraId="233CCFF8" w14:textId="77777777" w:rsidR="00DC5D8F" w:rsidRPr="000A1F01" w:rsidRDefault="00B02797">
      <w:pPr>
        <w:spacing w:line="360" w:lineRule="auto"/>
        <w:jc w:val="center"/>
        <w:rPr>
          <w:rFonts w:ascii="仿宋" w:eastAsia="仿宋" w:hAnsi="仿宋"/>
          <w:sz w:val="24"/>
        </w:rPr>
      </w:pPr>
      <w:r w:rsidRPr="000A1F01">
        <w:rPr>
          <w:rFonts w:ascii="仿宋" w:eastAsia="仿宋" w:hAnsi="仿宋" w:hint="eastAsia"/>
          <w:sz w:val="24"/>
        </w:rPr>
        <w:t>开封文化艺术学院</w:t>
      </w:r>
      <w:proofErr w:type="gramStart"/>
      <w:r w:rsidRPr="000A1F01">
        <w:rPr>
          <w:rFonts w:ascii="仿宋" w:eastAsia="仿宋" w:hAnsi="仿宋" w:hint="eastAsia"/>
          <w:sz w:val="24"/>
        </w:rPr>
        <w:t>动漫制作</w:t>
      </w:r>
      <w:proofErr w:type="gramEnd"/>
      <w:r w:rsidRPr="000A1F01">
        <w:rPr>
          <w:rFonts w:ascii="仿宋" w:eastAsia="仿宋" w:hAnsi="仿宋" w:hint="eastAsia"/>
          <w:sz w:val="24"/>
        </w:rPr>
        <w:t>技术专业教学进度计划表</w:t>
      </w:r>
    </w:p>
    <w:p w14:paraId="6F031A15" w14:textId="77777777" w:rsidR="00DC5D8F" w:rsidRPr="002345AE" w:rsidRDefault="00B02797" w:rsidP="002345AE">
      <w:pPr>
        <w:spacing w:line="360" w:lineRule="auto"/>
        <w:jc w:val="center"/>
        <w:rPr>
          <w:rFonts w:ascii="仿宋" w:eastAsia="仿宋" w:hAnsi="仿宋"/>
          <w:szCs w:val="21"/>
        </w:rPr>
      </w:pPr>
      <w:r w:rsidRPr="002345AE">
        <w:rPr>
          <w:rFonts w:ascii="仿宋" w:eastAsia="仿宋" w:hAnsi="仿宋" w:hint="eastAsia"/>
          <w:szCs w:val="21"/>
        </w:rPr>
        <w:t>学年</w:t>
      </w:r>
      <w:r w:rsidR="00A64076">
        <w:rPr>
          <w:rFonts w:ascii="仿宋" w:eastAsia="仿宋" w:hAnsi="仿宋" w:hint="eastAsia"/>
          <w:szCs w:val="21"/>
        </w:rPr>
        <w:t xml:space="preserve">   </w:t>
      </w:r>
      <w:r w:rsidRPr="002345AE">
        <w:rPr>
          <w:rFonts w:ascii="仿宋" w:eastAsia="仿宋" w:hAnsi="仿宋" w:hint="eastAsia"/>
          <w:szCs w:val="21"/>
        </w:rPr>
        <w:t>学期</w:t>
      </w:r>
      <w:r w:rsidR="00A64076">
        <w:rPr>
          <w:rFonts w:ascii="仿宋" w:eastAsia="仿宋" w:hAnsi="仿宋" w:hint="eastAsia"/>
          <w:szCs w:val="21"/>
        </w:rPr>
        <w:t xml:space="preserve">   </w:t>
      </w:r>
      <w:r w:rsidRPr="002345AE">
        <w:rPr>
          <w:rFonts w:ascii="仿宋" w:eastAsia="仿宋" w:hAnsi="仿宋" w:hint="eastAsia"/>
          <w:szCs w:val="21"/>
        </w:rPr>
        <w:t>科目</w:t>
      </w:r>
      <w:r w:rsidR="00A64076">
        <w:rPr>
          <w:rFonts w:ascii="仿宋" w:eastAsia="仿宋" w:hAnsi="仿宋" w:hint="eastAsia"/>
          <w:szCs w:val="21"/>
        </w:rPr>
        <w:t xml:space="preserve">   </w:t>
      </w:r>
      <w:r w:rsidRPr="002345AE">
        <w:rPr>
          <w:rFonts w:ascii="仿宋" w:eastAsia="仿宋" w:hAnsi="仿宋" w:hint="eastAsia"/>
          <w:szCs w:val="21"/>
        </w:rPr>
        <w:t>任课教师</w:t>
      </w:r>
      <w:r w:rsidR="00A64076">
        <w:rPr>
          <w:rFonts w:ascii="仿宋" w:eastAsia="仿宋" w:hAnsi="仿宋" w:hint="eastAsia"/>
          <w:szCs w:val="21"/>
        </w:rPr>
        <w:t xml:space="preserve">    </w:t>
      </w:r>
      <w:r w:rsidRPr="002345AE">
        <w:rPr>
          <w:rFonts w:ascii="仿宋" w:eastAsia="仿宋" w:hAnsi="仿宋" w:hint="eastAsia"/>
          <w:szCs w:val="21"/>
        </w:rPr>
        <w:t>年级</w:t>
      </w:r>
      <w:r w:rsidR="00A64076">
        <w:rPr>
          <w:rFonts w:ascii="仿宋" w:eastAsia="仿宋" w:hAnsi="仿宋" w:hint="eastAsia"/>
          <w:szCs w:val="21"/>
        </w:rPr>
        <w:t xml:space="preserve">    </w:t>
      </w:r>
      <w:r w:rsidRPr="002345AE">
        <w:rPr>
          <w:rFonts w:ascii="仿宋" w:eastAsia="仿宋" w:hAnsi="仿宋" w:hint="eastAsia"/>
          <w:szCs w:val="21"/>
        </w:rPr>
        <w:t>班级及专业</w:t>
      </w:r>
      <w:r w:rsidR="002345AE" w:rsidRPr="002345AE">
        <w:rPr>
          <w:rFonts w:ascii="仿宋" w:eastAsia="仿宋" w:hAnsi="仿宋" w:hint="eastAsia"/>
          <w:szCs w:val="21"/>
          <w:u w:val="single"/>
        </w:rPr>
        <w:t xml:space="preserve"> </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1104"/>
        <w:gridCol w:w="1080"/>
        <w:gridCol w:w="2160"/>
        <w:gridCol w:w="979"/>
        <w:gridCol w:w="851"/>
        <w:gridCol w:w="1050"/>
      </w:tblGrid>
      <w:tr w:rsidR="00DC5D8F" w:rsidRPr="00E55B2D" w14:paraId="6F543943" w14:textId="77777777" w:rsidTr="00E55B2D">
        <w:trPr>
          <w:trHeight w:val="316"/>
        </w:trPr>
        <w:tc>
          <w:tcPr>
            <w:tcW w:w="1056" w:type="dxa"/>
            <w:vAlign w:val="center"/>
          </w:tcPr>
          <w:p w14:paraId="650C9249" w14:textId="77777777" w:rsidR="00DC5D8F" w:rsidRPr="00E55B2D" w:rsidRDefault="00B02797">
            <w:pPr>
              <w:jc w:val="center"/>
              <w:rPr>
                <w:rFonts w:ascii="仿宋" w:eastAsia="仿宋" w:hAnsi="仿宋"/>
                <w:b/>
                <w:szCs w:val="21"/>
              </w:rPr>
            </w:pPr>
            <w:r w:rsidRPr="00E55B2D">
              <w:rPr>
                <w:rFonts w:ascii="仿宋" w:eastAsia="仿宋" w:hAnsi="仿宋" w:hint="eastAsia"/>
                <w:b/>
                <w:szCs w:val="21"/>
              </w:rPr>
              <w:t>周  次</w:t>
            </w:r>
          </w:p>
        </w:tc>
        <w:tc>
          <w:tcPr>
            <w:tcW w:w="1104" w:type="dxa"/>
            <w:vAlign w:val="center"/>
          </w:tcPr>
          <w:p w14:paraId="2E54E1B2" w14:textId="77777777" w:rsidR="00DC5D8F" w:rsidRPr="00E55B2D" w:rsidRDefault="00B02797">
            <w:pPr>
              <w:jc w:val="center"/>
              <w:rPr>
                <w:rFonts w:ascii="仿宋" w:eastAsia="仿宋" w:hAnsi="仿宋"/>
                <w:b/>
                <w:szCs w:val="21"/>
              </w:rPr>
            </w:pPr>
            <w:r w:rsidRPr="00E55B2D">
              <w:rPr>
                <w:rFonts w:ascii="仿宋" w:eastAsia="仿宋" w:hAnsi="仿宋" w:hint="eastAsia"/>
                <w:b/>
                <w:szCs w:val="21"/>
              </w:rPr>
              <w:t>时  间</w:t>
            </w:r>
          </w:p>
        </w:tc>
        <w:tc>
          <w:tcPr>
            <w:tcW w:w="1080" w:type="dxa"/>
            <w:vAlign w:val="center"/>
          </w:tcPr>
          <w:p w14:paraId="09634814" w14:textId="77777777" w:rsidR="00DC5D8F" w:rsidRPr="00E55B2D" w:rsidRDefault="00B02797">
            <w:pPr>
              <w:jc w:val="center"/>
              <w:rPr>
                <w:rFonts w:ascii="仿宋" w:eastAsia="仿宋" w:hAnsi="仿宋"/>
                <w:b/>
                <w:szCs w:val="21"/>
              </w:rPr>
            </w:pPr>
            <w:r w:rsidRPr="00E55B2D">
              <w:rPr>
                <w:rFonts w:ascii="仿宋" w:eastAsia="仿宋" w:hAnsi="仿宋" w:hint="eastAsia"/>
                <w:b/>
                <w:szCs w:val="21"/>
              </w:rPr>
              <w:t>章节课题</w:t>
            </w:r>
          </w:p>
        </w:tc>
        <w:tc>
          <w:tcPr>
            <w:tcW w:w="2160" w:type="dxa"/>
            <w:vAlign w:val="center"/>
          </w:tcPr>
          <w:p w14:paraId="40D0D5A6" w14:textId="77777777" w:rsidR="00DC5D8F" w:rsidRPr="00E55B2D" w:rsidRDefault="00B02797">
            <w:pPr>
              <w:jc w:val="center"/>
              <w:rPr>
                <w:rFonts w:ascii="仿宋" w:eastAsia="仿宋" w:hAnsi="仿宋"/>
                <w:b/>
                <w:szCs w:val="21"/>
              </w:rPr>
            </w:pPr>
            <w:r w:rsidRPr="00E55B2D">
              <w:rPr>
                <w:rFonts w:ascii="仿宋" w:eastAsia="仿宋" w:hAnsi="仿宋" w:hint="eastAsia"/>
                <w:b/>
                <w:szCs w:val="21"/>
              </w:rPr>
              <w:t>教学目标</w:t>
            </w:r>
          </w:p>
        </w:tc>
        <w:tc>
          <w:tcPr>
            <w:tcW w:w="979" w:type="dxa"/>
            <w:vAlign w:val="center"/>
          </w:tcPr>
          <w:p w14:paraId="26A1057E" w14:textId="77777777" w:rsidR="00E55B2D" w:rsidRDefault="00B02797" w:rsidP="00E55B2D">
            <w:pPr>
              <w:jc w:val="center"/>
              <w:rPr>
                <w:rFonts w:ascii="仿宋" w:eastAsia="仿宋" w:hAnsi="仿宋"/>
                <w:b/>
                <w:szCs w:val="21"/>
              </w:rPr>
            </w:pPr>
            <w:r w:rsidRPr="00E55B2D">
              <w:rPr>
                <w:rFonts w:ascii="仿宋" w:eastAsia="仿宋" w:hAnsi="仿宋" w:hint="eastAsia"/>
                <w:b/>
                <w:szCs w:val="21"/>
              </w:rPr>
              <w:t>教 学</w:t>
            </w:r>
          </w:p>
          <w:p w14:paraId="0A5C717E" w14:textId="77777777" w:rsidR="00DC5D8F" w:rsidRPr="00E55B2D" w:rsidRDefault="00B02797" w:rsidP="00E55B2D">
            <w:pPr>
              <w:jc w:val="center"/>
              <w:rPr>
                <w:rFonts w:ascii="仿宋" w:eastAsia="仿宋" w:hAnsi="仿宋"/>
                <w:b/>
                <w:szCs w:val="21"/>
              </w:rPr>
            </w:pPr>
            <w:r w:rsidRPr="00E55B2D">
              <w:rPr>
                <w:rFonts w:ascii="仿宋" w:eastAsia="仿宋" w:hAnsi="仿宋" w:hint="eastAsia"/>
                <w:b/>
                <w:szCs w:val="21"/>
              </w:rPr>
              <w:t>手 段</w:t>
            </w:r>
          </w:p>
        </w:tc>
        <w:tc>
          <w:tcPr>
            <w:tcW w:w="851" w:type="dxa"/>
            <w:vAlign w:val="center"/>
          </w:tcPr>
          <w:p w14:paraId="177AA387" w14:textId="77777777" w:rsidR="00DC5D8F" w:rsidRPr="00E55B2D" w:rsidRDefault="00B02797">
            <w:pPr>
              <w:jc w:val="center"/>
              <w:rPr>
                <w:rFonts w:ascii="仿宋" w:eastAsia="仿宋" w:hAnsi="仿宋"/>
                <w:b/>
                <w:szCs w:val="21"/>
              </w:rPr>
            </w:pPr>
            <w:r w:rsidRPr="00E55B2D">
              <w:rPr>
                <w:rFonts w:ascii="仿宋" w:eastAsia="仿宋" w:hAnsi="仿宋" w:hint="eastAsia"/>
                <w:b/>
                <w:szCs w:val="21"/>
              </w:rPr>
              <w:t>授 课节 数</w:t>
            </w:r>
          </w:p>
        </w:tc>
        <w:tc>
          <w:tcPr>
            <w:tcW w:w="1050" w:type="dxa"/>
            <w:vAlign w:val="center"/>
          </w:tcPr>
          <w:p w14:paraId="56E020B9" w14:textId="77777777" w:rsidR="00DC5D8F" w:rsidRPr="00E55B2D" w:rsidRDefault="00B02797">
            <w:pPr>
              <w:jc w:val="center"/>
              <w:rPr>
                <w:rFonts w:ascii="仿宋" w:eastAsia="仿宋" w:hAnsi="仿宋"/>
                <w:b/>
                <w:szCs w:val="21"/>
              </w:rPr>
            </w:pPr>
            <w:r w:rsidRPr="00E55B2D">
              <w:rPr>
                <w:rFonts w:ascii="仿宋" w:eastAsia="仿宋" w:hAnsi="仿宋" w:hint="eastAsia"/>
                <w:b/>
                <w:szCs w:val="21"/>
              </w:rPr>
              <w:t>作  业</w:t>
            </w:r>
          </w:p>
        </w:tc>
      </w:tr>
      <w:tr w:rsidR="00DC5D8F" w:rsidRPr="00E55B2D" w14:paraId="16773CB6" w14:textId="77777777" w:rsidTr="00E55B2D">
        <w:trPr>
          <w:trHeight w:val="257"/>
        </w:trPr>
        <w:tc>
          <w:tcPr>
            <w:tcW w:w="1056" w:type="dxa"/>
          </w:tcPr>
          <w:p w14:paraId="0D25BA4D" w14:textId="77777777" w:rsidR="00DC5D8F" w:rsidRPr="00E55B2D" w:rsidRDefault="00B02797">
            <w:pPr>
              <w:jc w:val="center"/>
              <w:rPr>
                <w:rFonts w:ascii="仿宋" w:eastAsia="仿宋" w:hAnsi="仿宋"/>
                <w:szCs w:val="21"/>
              </w:rPr>
            </w:pPr>
            <w:r w:rsidRPr="00E55B2D">
              <w:rPr>
                <w:rFonts w:ascii="仿宋" w:eastAsia="仿宋" w:hAnsi="仿宋" w:hint="eastAsia"/>
                <w:szCs w:val="21"/>
              </w:rPr>
              <w:t>第一周</w:t>
            </w:r>
          </w:p>
        </w:tc>
        <w:tc>
          <w:tcPr>
            <w:tcW w:w="1104" w:type="dxa"/>
          </w:tcPr>
          <w:p w14:paraId="7B68D24B" w14:textId="77777777" w:rsidR="00DC5D8F" w:rsidRPr="00E55B2D" w:rsidRDefault="00DC5D8F">
            <w:pPr>
              <w:jc w:val="center"/>
              <w:rPr>
                <w:rFonts w:ascii="仿宋" w:eastAsia="仿宋" w:hAnsi="仿宋"/>
                <w:b/>
                <w:szCs w:val="21"/>
              </w:rPr>
            </w:pPr>
          </w:p>
        </w:tc>
        <w:tc>
          <w:tcPr>
            <w:tcW w:w="1080" w:type="dxa"/>
          </w:tcPr>
          <w:p w14:paraId="7F587B88" w14:textId="77777777" w:rsidR="00DC5D8F" w:rsidRPr="00E55B2D" w:rsidRDefault="00DC5D8F">
            <w:pPr>
              <w:jc w:val="center"/>
              <w:rPr>
                <w:rFonts w:ascii="仿宋" w:eastAsia="仿宋" w:hAnsi="仿宋"/>
                <w:b/>
                <w:szCs w:val="21"/>
              </w:rPr>
            </w:pPr>
          </w:p>
        </w:tc>
        <w:tc>
          <w:tcPr>
            <w:tcW w:w="2160" w:type="dxa"/>
          </w:tcPr>
          <w:p w14:paraId="00880D04" w14:textId="77777777" w:rsidR="00DC5D8F" w:rsidRPr="00E55B2D" w:rsidRDefault="00DC5D8F">
            <w:pPr>
              <w:jc w:val="center"/>
              <w:rPr>
                <w:rFonts w:ascii="仿宋" w:eastAsia="仿宋" w:hAnsi="仿宋"/>
                <w:b/>
                <w:szCs w:val="21"/>
              </w:rPr>
            </w:pPr>
          </w:p>
        </w:tc>
        <w:tc>
          <w:tcPr>
            <w:tcW w:w="979" w:type="dxa"/>
          </w:tcPr>
          <w:p w14:paraId="7E68089F" w14:textId="77777777" w:rsidR="00DC5D8F" w:rsidRPr="00E55B2D" w:rsidRDefault="00DC5D8F">
            <w:pPr>
              <w:jc w:val="center"/>
              <w:rPr>
                <w:rFonts w:ascii="仿宋" w:eastAsia="仿宋" w:hAnsi="仿宋"/>
                <w:b/>
                <w:szCs w:val="21"/>
              </w:rPr>
            </w:pPr>
          </w:p>
        </w:tc>
        <w:tc>
          <w:tcPr>
            <w:tcW w:w="851" w:type="dxa"/>
          </w:tcPr>
          <w:p w14:paraId="781FC87A" w14:textId="77777777" w:rsidR="00DC5D8F" w:rsidRPr="00E55B2D" w:rsidRDefault="00DC5D8F">
            <w:pPr>
              <w:jc w:val="center"/>
              <w:rPr>
                <w:rFonts w:ascii="仿宋" w:eastAsia="仿宋" w:hAnsi="仿宋"/>
                <w:b/>
                <w:szCs w:val="21"/>
              </w:rPr>
            </w:pPr>
          </w:p>
        </w:tc>
        <w:tc>
          <w:tcPr>
            <w:tcW w:w="1050" w:type="dxa"/>
          </w:tcPr>
          <w:p w14:paraId="765ADA57" w14:textId="77777777" w:rsidR="00DC5D8F" w:rsidRPr="00E55B2D" w:rsidRDefault="00DC5D8F">
            <w:pPr>
              <w:jc w:val="center"/>
              <w:rPr>
                <w:rFonts w:ascii="仿宋" w:eastAsia="仿宋" w:hAnsi="仿宋"/>
                <w:b/>
                <w:szCs w:val="21"/>
              </w:rPr>
            </w:pPr>
          </w:p>
        </w:tc>
      </w:tr>
      <w:tr w:rsidR="00DC5D8F" w:rsidRPr="00E55B2D" w14:paraId="36531D2A" w14:textId="77777777" w:rsidTr="00E55B2D">
        <w:trPr>
          <w:trHeight w:val="267"/>
        </w:trPr>
        <w:tc>
          <w:tcPr>
            <w:tcW w:w="1056" w:type="dxa"/>
          </w:tcPr>
          <w:p w14:paraId="7760C464" w14:textId="77777777" w:rsidR="00DC5D8F" w:rsidRPr="00E55B2D" w:rsidRDefault="00B02797">
            <w:pPr>
              <w:jc w:val="center"/>
              <w:rPr>
                <w:rFonts w:ascii="仿宋" w:eastAsia="仿宋" w:hAnsi="仿宋"/>
                <w:szCs w:val="21"/>
              </w:rPr>
            </w:pPr>
            <w:r w:rsidRPr="00E55B2D">
              <w:rPr>
                <w:rFonts w:ascii="仿宋" w:eastAsia="仿宋" w:hAnsi="仿宋" w:hint="eastAsia"/>
                <w:szCs w:val="21"/>
              </w:rPr>
              <w:t>第二周</w:t>
            </w:r>
          </w:p>
        </w:tc>
        <w:tc>
          <w:tcPr>
            <w:tcW w:w="1104" w:type="dxa"/>
          </w:tcPr>
          <w:p w14:paraId="565B2BF5" w14:textId="77777777" w:rsidR="00DC5D8F" w:rsidRPr="00E55B2D" w:rsidRDefault="00DC5D8F">
            <w:pPr>
              <w:jc w:val="center"/>
              <w:rPr>
                <w:rFonts w:ascii="仿宋" w:eastAsia="仿宋" w:hAnsi="仿宋"/>
                <w:b/>
                <w:szCs w:val="21"/>
              </w:rPr>
            </w:pPr>
          </w:p>
        </w:tc>
        <w:tc>
          <w:tcPr>
            <w:tcW w:w="1080" w:type="dxa"/>
          </w:tcPr>
          <w:p w14:paraId="02B24B1F" w14:textId="77777777" w:rsidR="00DC5D8F" w:rsidRPr="00E55B2D" w:rsidRDefault="00DC5D8F">
            <w:pPr>
              <w:jc w:val="center"/>
              <w:rPr>
                <w:rFonts w:ascii="仿宋" w:eastAsia="仿宋" w:hAnsi="仿宋"/>
                <w:b/>
                <w:szCs w:val="21"/>
              </w:rPr>
            </w:pPr>
          </w:p>
        </w:tc>
        <w:tc>
          <w:tcPr>
            <w:tcW w:w="2160" w:type="dxa"/>
          </w:tcPr>
          <w:p w14:paraId="0CF89412" w14:textId="77777777" w:rsidR="00DC5D8F" w:rsidRPr="00E55B2D" w:rsidRDefault="00DC5D8F">
            <w:pPr>
              <w:jc w:val="center"/>
              <w:rPr>
                <w:rFonts w:ascii="仿宋" w:eastAsia="仿宋" w:hAnsi="仿宋"/>
                <w:b/>
                <w:szCs w:val="21"/>
              </w:rPr>
            </w:pPr>
          </w:p>
        </w:tc>
        <w:tc>
          <w:tcPr>
            <w:tcW w:w="979" w:type="dxa"/>
          </w:tcPr>
          <w:p w14:paraId="375525AC" w14:textId="77777777" w:rsidR="00DC5D8F" w:rsidRPr="00E55B2D" w:rsidRDefault="00DC5D8F">
            <w:pPr>
              <w:jc w:val="center"/>
              <w:rPr>
                <w:rFonts w:ascii="仿宋" w:eastAsia="仿宋" w:hAnsi="仿宋"/>
                <w:b/>
                <w:szCs w:val="21"/>
              </w:rPr>
            </w:pPr>
          </w:p>
        </w:tc>
        <w:tc>
          <w:tcPr>
            <w:tcW w:w="851" w:type="dxa"/>
          </w:tcPr>
          <w:p w14:paraId="58930B9E" w14:textId="77777777" w:rsidR="00DC5D8F" w:rsidRPr="00E55B2D" w:rsidRDefault="00DC5D8F">
            <w:pPr>
              <w:jc w:val="center"/>
              <w:rPr>
                <w:rFonts w:ascii="仿宋" w:eastAsia="仿宋" w:hAnsi="仿宋"/>
                <w:b/>
                <w:szCs w:val="21"/>
              </w:rPr>
            </w:pPr>
          </w:p>
        </w:tc>
        <w:tc>
          <w:tcPr>
            <w:tcW w:w="1050" w:type="dxa"/>
          </w:tcPr>
          <w:p w14:paraId="1C319CA5" w14:textId="77777777" w:rsidR="00DC5D8F" w:rsidRPr="00E55B2D" w:rsidRDefault="00DC5D8F">
            <w:pPr>
              <w:jc w:val="center"/>
              <w:rPr>
                <w:rFonts w:ascii="仿宋" w:eastAsia="仿宋" w:hAnsi="仿宋"/>
                <w:b/>
                <w:szCs w:val="21"/>
              </w:rPr>
            </w:pPr>
          </w:p>
        </w:tc>
      </w:tr>
      <w:tr w:rsidR="00DC5D8F" w:rsidRPr="00E55B2D" w14:paraId="53A5E98C" w14:textId="77777777" w:rsidTr="00E55B2D">
        <w:trPr>
          <w:trHeight w:val="255"/>
        </w:trPr>
        <w:tc>
          <w:tcPr>
            <w:tcW w:w="1056" w:type="dxa"/>
          </w:tcPr>
          <w:p w14:paraId="2D92A914" w14:textId="77777777" w:rsidR="00DC5D8F" w:rsidRPr="00E55B2D" w:rsidRDefault="00B02797">
            <w:pPr>
              <w:jc w:val="center"/>
              <w:rPr>
                <w:rFonts w:ascii="仿宋" w:eastAsia="仿宋" w:hAnsi="仿宋"/>
                <w:szCs w:val="21"/>
              </w:rPr>
            </w:pPr>
            <w:r w:rsidRPr="00E55B2D">
              <w:rPr>
                <w:rFonts w:ascii="仿宋" w:eastAsia="仿宋" w:hAnsi="仿宋" w:hint="eastAsia"/>
                <w:szCs w:val="21"/>
              </w:rPr>
              <w:t>第三周</w:t>
            </w:r>
          </w:p>
        </w:tc>
        <w:tc>
          <w:tcPr>
            <w:tcW w:w="1104" w:type="dxa"/>
          </w:tcPr>
          <w:p w14:paraId="6E6D2F6B" w14:textId="77777777" w:rsidR="00DC5D8F" w:rsidRPr="00E55B2D" w:rsidRDefault="00DC5D8F">
            <w:pPr>
              <w:jc w:val="center"/>
              <w:rPr>
                <w:rFonts w:ascii="仿宋" w:eastAsia="仿宋" w:hAnsi="仿宋"/>
                <w:b/>
                <w:szCs w:val="21"/>
              </w:rPr>
            </w:pPr>
          </w:p>
        </w:tc>
        <w:tc>
          <w:tcPr>
            <w:tcW w:w="1080" w:type="dxa"/>
          </w:tcPr>
          <w:p w14:paraId="6DC0FCD3" w14:textId="77777777" w:rsidR="00DC5D8F" w:rsidRPr="00E55B2D" w:rsidRDefault="00DC5D8F">
            <w:pPr>
              <w:jc w:val="center"/>
              <w:rPr>
                <w:rFonts w:ascii="仿宋" w:eastAsia="仿宋" w:hAnsi="仿宋"/>
                <w:b/>
                <w:szCs w:val="21"/>
              </w:rPr>
            </w:pPr>
          </w:p>
        </w:tc>
        <w:tc>
          <w:tcPr>
            <w:tcW w:w="2160" w:type="dxa"/>
          </w:tcPr>
          <w:p w14:paraId="1FB02CA8" w14:textId="77777777" w:rsidR="00DC5D8F" w:rsidRPr="00E55B2D" w:rsidRDefault="00DC5D8F">
            <w:pPr>
              <w:jc w:val="center"/>
              <w:rPr>
                <w:rFonts w:ascii="仿宋" w:eastAsia="仿宋" w:hAnsi="仿宋"/>
                <w:b/>
                <w:szCs w:val="21"/>
              </w:rPr>
            </w:pPr>
          </w:p>
        </w:tc>
        <w:tc>
          <w:tcPr>
            <w:tcW w:w="979" w:type="dxa"/>
          </w:tcPr>
          <w:p w14:paraId="44ADE234" w14:textId="77777777" w:rsidR="00DC5D8F" w:rsidRPr="00E55B2D" w:rsidRDefault="00DC5D8F">
            <w:pPr>
              <w:jc w:val="center"/>
              <w:rPr>
                <w:rFonts w:ascii="仿宋" w:eastAsia="仿宋" w:hAnsi="仿宋"/>
                <w:b/>
                <w:szCs w:val="21"/>
              </w:rPr>
            </w:pPr>
          </w:p>
        </w:tc>
        <w:tc>
          <w:tcPr>
            <w:tcW w:w="851" w:type="dxa"/>
          </w:tcPr>
          <w:p w14:paraId="5DCBAF11" w14:textId="77777777" w:rsidR="00DC5D8F" w:rsidRPr="00E55B2D" w:rsidRDefault="00DC5D8F">
            <w:pPr>
              <w:jc w:val="center"/>
              <w:rPr>
                <w:rFonts w:ascii="仿宋" w:eastAsia="仿宋" w:hAnsi="仿宋"/>
                <w:b/>
                <w:szCs w:val="21"/>
              </w:rPr>
            </w:pPr>
          </w:p>
        </w:tc>
        <w:tc>
          <w:tcPr>
            <w:tcW w:w="1050" w:type="dxa"/>
          </w:tcPr>
          <w:p w14:paraId="6A0818A2" w14:textId="77777777" w:rsidR="00DC5D8F" w:rsidRPr="00E55B2D" w:rsidRDefault="00DC5D8F">
            <w:pPr>
              <w:jc w:val="center"/>
              <w:rPr>
                <w:rFonts w:ascii="仿宋" w:eastAsia="仿宋" w:hAnsi="仿宋"/>
                <w:b/>
                <w:szCs w:val="21"/>
              </w:rPr>
            </w:pPr>
          </w:p>
        </w:tc>
      </w:tr>
      <w:tr w:rsidR="00DC5D8F" w:rsidRPr="00E55B2D" w14:paraId="1EFB2B26" w14:textId="77777777" w:rsidTr="00E55B2D">
        <w:trPr>
          <w:trHeight w:val="284"/>
        </w:trPr>
        <w:tc>
          <w:tcPr>
            <w:tcW w:w="1056" w:type="dxa"/>
          </w:tcPr>
          <w:p w14:paraId="1EFD92E0" w14:textId="77777777" w:rsidR="00DC5D8F" w:rsidRPr="00E55B2D" w:rsidRDefault="00B02797">
            <w:pPr>
              <w:jc w:val="center"/>
              <w:rPr>
                <w:rFonts w:ascii="仿宋" w:eastAsia="仿宋" w:hAnsi="仿宋"/>
                <w:szCs w:val="21"/>
              </w:rPr>
            </w:pPr>
            <w:r w:rsidRPr="00E55B2D">
              <w:rPr>
                <w:rFonts w:ascii="仿宋" w:eastAsia="仿宋" w:hAnsi="仿宋" w:hint="eastAsia"/>
                <w:szCs w:val="21"/>
              </w:rPr>
              <w:t>第四周</w:t>
            </w:r>
          </w:p>
        </w:tc>
        <w:tc>
          <w:tcPr>
            <w:tcW w:w="1104" w:type="dxa"/>
          </w:tcPr>
          <w:p w14:paraId="00F86E40" w14:textId="77777777" w:rsidR="00DC5D8F" w:rsidRPr="00E55B2D" w:rsidRDefault="00DC5D8F">
            <w:pPr>
              <w:jc w:val="center"/>
              <w:rPr>
                <w:rFonts w:ascii="仿宋" w:eastAsia="仿宋" w:hAnsi="仿宋"/>
                <w:b/>
                <w:szCs w:val="21"/>
              </w:rPr>
            </w:pPr>
          </w:p>
        </w:tc>
        <w:tc>
          <w:tcPr>
            <w:tcW w:w="1080" w:type="dxa"/>
          </w:tcPr>
          <w:p w14:paraId="55AA3CAE" w14:textId="77777777" w:rsidR="00DC5D8F" w:rsidRPr="00E55B2D" w:rsidRDefault="00DC5D8F">
            <w:pPr>
              <w:jc w:val="center"/>
              <w:rPr>
                <w:rFonts w:ascii="仿宋" w:eastAsia="仿宋" w:hAnsi="仿宋"/>
                <w:b/>
                <w:szCs w:val="21"/>
              </w:rPr>
            </w:pPr>
          </w:p>
        </w:tc>
        <w:tc>
          <w:tcPr>
            <w:tcW w:w="2160" w:type="dxa"/>
          </w:tcPr>
          <w:p w14:paraId="7EE6B839" w14:textId="77777777" w:rsidR="00DC5D8F" w:rsidRPr="00E55B2D" w:rsidRDefault="00DC5D8F">
            <w:pPr>
              <w:jc w:val="center"/>
              <w:rPr>
                <w:rFonts w:ascii="仿宋" w:eastAsia="仿宋" w:hAnsi="仿宋"/>
                <w:b/>
                <w:szCs w:val="21"/>
              </w:rPr>
            </w:pPr>
          </w:p>
        </w:tc>
        <w:tc>
          <w:tcPr>
            <w:tcW w:w="979" w:type="dxa"/>
          </w:tcPr>
          <w:p w14:paraId="74366647" w14:textId="77777777" w:rsidR="00DC5D8F" w:rsidRPr="00E55B2D" w:rsidRDefault="00DC5D8F">
            <w:pPr>
              <w:jc w:val="center"/>
              <w:rPr>
                <w:rFonts w:ascii="仿宋" w:eastAsia="仿宋" w:hAnsi="仿宋"/>
                <w:b/>
                <w:szCs w:val="21"/>
              </w:rPr>
            </w:pPr>
          </w:p>
        </w:tc>
        <w:tc>
          <w:tcPr>
            <w:tcW w:w="851" w:type="dxa"/>
          </w:tcPr>
          <w:p w14:paraId="65FEB07F" w14:textId="77777777" w:rsidR="00DC5D8F" w:rsidRPr="00E55B2D" w:rsidRDefault="00DC5D8F">
            <w:pPr>
              <w:jc w:val="center"/>
              <w:rPr>
                <w:rFonts w:ascii="仿宋" w:eastAsia="仿宋" w:hAnsi="仿宋"/>
                <w:b/>
                <w:szCs w:val="21"/>
              </w:rPr>
            </w:pPr>
          </w:p>
        </w:tc>
        <w:tc>
          <w:tcPr>
            <w:tcW w:w="1050" w:type="dxa"/>
          </w:tcPr>
          <w:p w14:paraId="76C5D7F8" w14:textId="77777777" w:rsidR="00DC5D8F" w:rsidRPr="00E55B2D" w:rsidRDefault="00DC5D8F">
            <w:pPr>
              <w:jc w:val="center"/>
              <w:rPr>
                <w:rFonts w:ascii="仿宋" w:eastAsia="仿宋" w:hAnsi="仿宋"/>
                <w:b/>
                <w:szCs w:val="21"/>
              </w:rPr>
            </w:pPr>
          </w:p>
        </w:tc>
      </w:tr>
      <w:tr w:rsidR="00DC5D8F" w:rsidRPr="00E55B2D" w14:paraId="05B5F585" w14:textId="77777777" w:rsidTr="00E55B2D">
        <w:trPr>
          <w:trHeight w:val="237"/>
        </w:trPr>
        <w:tc>
          <w:tcPr>
            <w:tcW w:w="1056" w:type="dxa"/>
          </w:tcPr>
          <w:p w14:paraId="24B31391" w14:textId="77777777" w:rsidR="00DC5D8F" w:rsidRPr="00E55B2D" w:rsidRDefault="00B02797">
            <w:pPr>
              <w:jc w:val="center"/>
              <w:rPr>
                <w:rFonts w:ascii="仿宋" w:eastAsia="仿宋" w:hAnsi="仿宋"/>
                <w:szCs w:val="21"/>
              </w:rPr>
            </w:pPr>
            <w:r w:rsidRPr="00E55B2D">
              <w:rPr>
                <w:rFonts w:ascii="仿宋" w:eastAsia="仿宋" w:hAnsi="仿宋" w:hint="eastAsia"/>
                <w:szCs w:val="21"/>
              </w:rPr>
              <w:t>第五周</w:t>
            </w:r>
          </w:p>
        </w:tc>
        <w:tc>
          <w:tcPr>
            <w:tcW w:w="1104" w:type="dxa"/>
          </w:tcPr>
          <w:p w14:paraId="05027573" w14:textId="77777777" w:rsidR="00DC5D8F" w:rsidRPr="00E55B2D" w:rsidRDefault="00DC5D8F">
            <w:pPr>
              <w:jc w:val="center"/>
              <w:rPr>
                <w:rFonts w:ascii="仿宋" w:eastAsia="仿宋" w:hAnsi="仿宋"/>
                <w:b/>
                <w:szCs w:val="21"/>
              </w:rPr>
            </w:pPr>
          </w:p>
        </w:tc>
        <w:tc>
          <w:tcPr>
            <w:tcW w:w="1080" w:type="dxa"/>
          </w:tcPr>
          <w:p w14:paraId="4A60731A" w14:textId="77777777" w:rsidR="00DC5D8F" w:rsidRPr="00E55B2D" w:rsidRDefault="00DC5D8F">
            <w:pPr>
              <w:jc w:val="center"/>
              <w:rPr>
                <w:rFonts w:ascii="仿宋" w:eastAsia="仿宋" w:hAnsi="仿宋"/>
                <w:b/>
                <w:szCs w:val="21"/>
              </w:rPr>
            </w:pPr>
          </w:p>
        </w:tc>
        <w:tc>
          <w:tcPr>
            <w:tcW w:w="2160" w:type="dxa"/>
          </w:tcPr>
          <w:p w14:paraId="712C7A5E" w14:textId="77777777" w:rsidR="00DC5D8F" w:rsidRPr="00E55B2D" w:rsidRDefault="00DC5D8F">
            <w:pPr>
              <w:jc w:val="center"/>
              <w:rPr>
                <w:rFonts w:ascii="仿宋" w:eastAsia="仿宋" w:hAnsi="仿宋"/>
                <w:b/>
                <w:szCs w:val="21"/>
              </w:rPr>
            </w:pPr>
          </w:p>
        </w:tc>
        <w:tc>
          <w:tcPr>
            <w:tcW w:w="979" w:type="dxa"/>
          </w:tcPr>
          <w:p w14:paraId="525F64C1" w14:textId="77777777" w:rsidR="00DC5D8F" w:rsidRPr="00E55B2D" w:rsidRDefault="00DC5D8F">
            <w:pPr>
              <w:jc w:val="center"/>
              <w:rPr>
                <w:rFonts w:ascii="仿宋" w:eastAsia="仿宋" w:hAnsi="仿宋"/>
                <w:b/>
                <w:szCs w:val="21"/>
              </w:rPr>
            </w:pPr>
          </w:p>
        </w:tc>
        <w:tc>
          <w:tcPr>
            <w:tcW w:w="851" w:type="dxa"/>
          </w:tcPr>
          <w:p w14:paraId="30A91CA7" w14:textId="77777777" w:rsidR="00DC5D8F" w:rsidRPr="00E55B2D" w:rsidRDefault="00DC5D8F">
            <w:pPr>
              <w:jc w:val="center"/>
              <w:rPr>
                <w:rFonts w:ascii="仿宋" w:eastAsia="仿宋" w:hAnsi="仿宋"/>
                <w:b/>
                <w:szCs w:val="21"/>
              </w:rPr>
            </w:pPr>
          </w:p>
        </w:tc>
        <w:tc>
          <w:tcPr>
            <w:tcW w:w="1050" w:type="dxa"/>
          </w:tcPr>
          <w:p w14:paraId="62BCF2A8" w14:textId="77777777" w:rsidR="00DC5D8F" w:rsidRPr="00E55B2D" w:rsidRDefault="00DC5D8F">
            <w:pPr>
              <w:jc w:val="center"/>
              <w:rPr>
                <w:rFonts w:ascii="仿宋" w:eastAsia="仿宋" w:hAnsi="仿宋"/>
                <w:b/>
                <w:szCs w:val="21"/>
              </w:rPr>
            </w:pPr>
          </w:p>
        </w:tc>
      </w:tr>
      <w:tr w:rsidR="00DC5D8F" w:rsidRPr="00E55B2D" w14:paraId="3AFBBEE0" w14:textId="77777777" w:rsidTr="00E55B2D">
        <w:trPr>
          <w:trHeight w:val="265"/>
        </w:trPr>
        <w:tc>
          <w:tcPr>
            <w:tcW w:w="1056" w:type="dxa"/>
          </w:tcPr>
          <w:p w14:paraId="3098A4AB" w14:textId="77777777" w:rsidR="00DC5D8F" w:rsidRPr="00E55B2D" w:rsidRDefault="00B02797">
            <w:pPr>
              <w:jc w:val="center"/>
              <w:rPr>
                <w:rFonts w:ascii="仿宋" w:eastAsia="仿宋" w:hAnsi="仿宋"/>
                <w:szCs w:val="21"/>
              </w:rPr>
            </w:pPr>
            <w:r w:rsidRPr="00E55B2D">
              <w:rPr>
                <w:rFonts w:ascii="仿宋" w:eastAsia="仿宋" w:hAnsi="仿宋" w:hint="eastAsia"/>
                <w:szCs w:val="21"/>
              </w:rPr>
              <w:t>第六周</w:t>
            </w:r>
          </w:p>
        </w:tc>
        <w:tc>
          <w:tcPr>
            <w:tcW w:w="1104" w:type="dxa"/>
          </w:tcPr>
          <w:p w14:paraId="6AF1F42F" w14:textId="77777777" w:rsidR="00DC5D8F" w:rsidRPr="00E55B2D" w:rsidRDefault="00DC5D8F">
            <w:pPr>
              <w:jc w:val="center"/>
              <w:rPr>
                <w:rFonts w:ascii="仿宋" w:eastAsia="仿宋" w:hAnsi="仿宋"/>
                <w:b/>
                <w:szCs w:val="21"/>
              </w:rPr>
            </w:pPr>
          </w:p>
        </w:tc>
        <w:tc>
          <w:tcPr>
            <w:tcW w:w="1080" w:type="dxa"/>
          </w:tcPr>
          <w:p w14:paraId="5F319487" w14:textId="77777777" w:rsidR="00DC5D8F" w:rsidRPr="00E55B2D" w:rsidRDefault="00DC5D8F">
            <w:pPr>
              <w:jc w:val="center"/>
              <w:rPr>
                <w:rFonts w:ascii="仿宋" w:eastAsia="仿宋" w:hAnsi="仿宋"/>
                <w:b/>
                <w:szCs w:val="21"/>
              </w:rPr>
            </w:pPr>
          </w:p>
        </w:tc>
        <w:tc>
          <w:tcPr>
            <w:tcW w:w="2160" w:type="dxa"/>
          </w:tcPr>
          <w:p w14:paraId="0C1BD6CA" w14:textId="77777777" w:rsidR="00DC5D8F" w:rsidRPr="00E55B2D" w:rsidRDefault="00DC5D8F">
            <w:pPr>
              <w:jc w:val="center"/>
              <w:rPr>
                <w:rFonts w:ascii="仿宋" w:eastAsia="仿宋" w:hAnsi="仿宋"/>
                <w:b/>
                <w:szCs w:val="21"/>
              </w:rPr>
            </w:pPr>
          </w:p>
        </w:tc>
        <w:tc>
          <w:tcPr>
            <w:tcW w:w="979" w:type="dxa"/>
          </w:tcPr>
          <w:p w14:paraId="230BAB66" w14:textId="77777777" w:rsidR="00DC5D8F" w:rsidRPr="00E55B2D" w:rsidRDefault="00DC5D8F">
            <w:pPr>
              <w:jc w:val="center"/>
              <w:rPr>
                <w:rFonts w:ascii="仿宋" w:eastAsia="仿宋" w:hAnsi="仿宋"/>
                <w:b/>
                <w:szCs w:val="21"/>
              </w:rPr>
            </w:pPr>
          </w:p>
        </w:tc>
        <w:tc>
          <w:tcPr>
            <w:tcW w:w="851" w:type="dxa"/>
          </w:tcPr>
          <w:p w14:paraId="11BB1B62" w14:textId="77777777" w:rsidR="00DC5D8F" w:rsidRPr="00E55B2D" w:rsidRDefault="00DC5D8F">
            <w:pPr>
              <w:jc w:val="center"/>
              <w:rPr>
                <w:rFonts w:ascii="仿宋" w:eastAsia="仿宋" w:hAnsi="仿宋"/>
                <w:b/>
                <w:szCs w:val="21"/>
              </w:rPr>
            </w:pPr>
          </w:p>
        </w:tc>
        <w:tc>
          <w:tcPr>
            <w:tcW w:w="1050" w:type="dxa"/>
          </w:tcPr>
          <w:p w14:paraId="52164256" w14:textId="77777777" w:rsidR="00DC5D8F" w:rsidRPr="00E55B2D" w:rsidRDefault="00DC5D8F">
            <w:pPr>
              <w:jc w:val="center"/>
              <w:rPr>
                <w:rFonts w:ascii="仿宋" w:eastAsia="仿宋" w:hAnsi="仿宋"/>
                <w:b/>
                <w:szCs w:val="21"/>
              </w:rPr>
            </w:pPr>
          </w:p>
        </w:tc>
      </w:tr>
      <w:tr w:rsidR="00DC5D8F" w:rsidRPr="00E55B2D" w14:paraId="7FDD0711" w14:textId="77777777" w:rsidTr="00E55B2D">
        <w:trPr>
          <w:trHeight w:val="278"/>
        </w:trPr>
        <w:tc>
          <w:tcPr>
            <w:tcW w:w="1056" w:type="dxa"/>
          </w:tcPr>
          <w:p w14:paraId="66D664D9" w14:textId="77777777" w:rsidR="00DC5D8F" w:rsidRPr="00E55B2D" w:rsidRDefault="00B02797">
            <w:pPr>
              <w:jc w:val="center"/>
              <w:rPr>
                <w:rFonts w:ascii="仿宋" w:eastAsia="仿宋" w:hAnsi="仿宋"/>
                <w:szCs w:val="21"/>
              </w:rPr>
            </w:pPr>
            <w:r w:rsidRPr="00E55B2D">
              <w:rPr>
                <w:rFonts w:ascii="仿宋" w:eastAsia="仿宋" w:hAnsi="仿宋" w:hint="eastAsia"/>
                <w:szCs w:val="21"/>
              </w:rPr>
              <w:t>第七周</w:t>
            </w:r>
          </w:p>
        </w:tc>
        <w:tc>
          <w:tcPr>
            <w:tcW w:w="1104" w:type="dxa"/>
          </w:tcPr>
          <w:p w14:paraId="49E7D1FE" w14:textId="77777777" w:rsidR="00DC5D8F" w:rsidRPr="00E55B2D" w:rsidRDefault="00DC5D8F">
            <w:pPr>
              <w:jc w:val="center"/>
              <w:rPr>
                <w:rFonts w:ascii="仿宋" w:eastAsia="仿宋" w:hAnsi="仿宋"/>
                <w:b/>
                <w:szCs w:val="21"/>
              </w:rPr>
            </w:pPr>
          </w:p>
        </w:tc>
        <w:tc>
          <w:tcPr>
            <w:tcW w:w="1080" w:type="dxa"/>
          </w:tcPr>
          <w:p w14:paraId="5D6FCC19" w14:textId="77777777" w:rsidR="00DC5D8F" w:rsidRPr="00E55B2D" w:rsidRDefault="00DC5D8F">
            <w:pPr>
              <w:jc w:val="center"/>
              <w:rPr>
                <w:rFonts w:ascii="仿宋" w:eastAsia="仿宋" w:hAnsi="仿宋"/>
                <w:b/>
                <w:szCs w:val="21"/>
              </w:rPr>
            </w:pPr>
          </w:p>
        </w:tc>
        <w:tc>
          <w:tcPr>
            <w:tcW w:w="2160" w:type="dxa"/>
          </w:tcPr>
          <w:p w14:paraId="24F5B838" w14:textId="77777777" w:rsidR="00DC5D8F" w:rsidRPr="00E55B2D" w:rsidRDefault="00DC5D8F">
            <w:pPr>
              <w:jc w:val="center"/>
              <w:rPr>
                <w:rFonts w:ascii="仿宋" w:eastAsia="仿宋" w:hAnsi="仿宋"/>
                <w:b/>
                <w:szCs w:val="21"/>
              </w:rPr>
            </w:pPr>
          </w:p>
        </w:tc>
        <w:tc>
          <w:tcPr>
            <w:tcW w:w="979" w:type="dxa"/>
          </w:tcPr>
          <w:p w14:paraId="01A90DB8" w14:textId="77777777" w:rsidR="00DC5D8F" w:rsidRPr="00E55B2D" w:rsidRDefault="00DC5D8F">
            <w:pPr>
              <w:jc w:val="center"/>
              <w:rPr>
                <w:rFonts w:ascii="仿宋" w:eastAsia="仿宋" w:hAnsi="仿宋"/>
                <w:b/>
                <w:szCs w:val="21"/>
              </w:rPr>
            </w:pPr>
          </w:p>
        </w:tc>
        <w:tc>
          <w:tcPr>
            <w:tcW w:w="851" w:type="dxa"/>
          </w:tcPr>
          <w:p w14:paraId="4D80095C" w14:textId="77777777" w:rsidR="00DC5D8F" w:rsidRPr="00E55B2D" w:rsidRDefault="00DC5D8F">
            <w:pPr>
              <w:jc w:val="center"/>
              <w:rPr>
                <w:rFonts w:ascii="仿宋" w:eastAsia="仿宋" w:hAnsi="仿宋"/>
                <w:b/>
                <w:szCs w:val="21"/>
              </w:rPr>
            </w:pPr>
          </w:p>
        </w:tc>
        <w:tc>
          <w:tcPr>
            <w:tcW w:w="1050" w:type="dxa"/>
          </w:tcPr>
          <w:p w14:paraId="43F3ED22" w14:textId="77777777" w:rsidR="00DC5D8F" w:rsidRPr="00E55B2D" w:rsidRDefault="00DC5D8F">
            <w:pPr>
              <w:jc w:val="center"/>
              <w:rPr>
                <w:rFonts w:ascii="仿宋" w:eastAsia="仿宋" w:hAnsi="仿宋"/>
                <w:b/>
                <w:szCs w:val="21"/>
              </w:rPr>
            </w:pPr>
          </w:p>
        </w:tc>
      </w:tr>
      <w:tr w:rsidR="00DC5D8F" w:rsidRPr="00E55B2D" w14:paraId="6BA88783" w14:textId="77777777" w:rsidTr="00E55B2D">
        <w:trPr>
          <w:trHeight w:val="313"/>
        </w:trPr>
        <w:tc>
          <w:tcPr>
            <w:tcW w:w="1056" w:type="dxa"/>
          </w:tcPr>
          <w:p w14:paraId="5D650F96" w14:textId="77777777" w:rsidR="00DC5D8F" w:rsidRPr="00E55B2D" w:rsidRDefault="00B02797">
            <w:pPr>
              <w:jc w:val="center"/>
              <w:rPr>
                <w:rFonts w:ascii="仿宋" w:eastAsia="仿宋" w:hAnsi="仿宋"/>
                <w:szCs w:val="21"/>
              </w:rPr>
            </w:pPr>
            <w:r w:rsidRPr="00E55B2D">
              <w:rPr>
                <w:rFonts w:ascii="仿宋" w:eastAsia="仿宋" w:hAnsi="仿宋" w:hint="eastAsia"/>
                <w:szCs w:val="21"/>
              </w:rPr>
              <w:t>第八周</w:t>
            </w:r>
          </w:p>
        </w:tc>
        <w:tc>
          <w:tcPr>
            <w:tcW w:w="1104" w:type="dxa"/>
          </w:tcPr>
          <w:p w14:paraId="0913C370" w14:textId="77777777" w:rsidR="00DC5D8F" w:rsidRPr="00E55B2D" w:rsidRDefault="00DC5D8F">
            <w:pPr>
              <w:jc w:val="center"/>
              <w:rPr>
                <w:rFonts w:ascii="仿宋" w:eastAsia="仿宋" w:hAnsi="仿宋"/>
                <w:b/>
                <w:szCs w:val="21"/>
              </w:rPr>
            </w:pPr>
          </w:p>
        </w:tc>
        <w:tc>
          <w:tcPr>
            <w:tcW w:w="1080" w:type="dxa"/>
          </w:tcPr>
          <w:p w14:paraId="563D6046" w14:textId="77777777" w:rsidR="00DC5D8F" w:rsidRPr="00E55B2D" w:rsidRDefault="00DC5D8F">
            <w:pPr>
              <w:jc w:val="center"/>
              <w:rPr>
                <w:rFonts w:ascii="仿宋" w:eastAsia="仿宋" w:hAnsi="仿宋"/>
                <w:b/>
                <w:szCs w:val="21"/>
              </w:rPr>
            </w:pPr>
          </w:p>
        </w:tc>
        <w:tc>
          <w:tcPr>
            <w:tcW w:w="2160" w:type="dxa"/>
          </w:tcPr>
          <w:p w14:paraId="0BA34D4D" w14:textId="77777777" w:rsidR="00DC5D8F" w:rsidRPr="00E55B2D" w:rsidRDefault="00DC5D8F">
            <w:pPr>
              <w:jc w:val="center"/>
              <w:rPr>
                <w:rFonts w:ascii="仿宋" w:eastAsia="仿宋" w:hAnsi="仿宋"/>
                <w:b/>
                <w:szCs w:val="21"/>
              </w:rPr>
            </w:pPr>
          </w:p>
        </w:tc>
        <w:tc>
          <w:tcPr>
            <w:tcW w:w="979" w:type="dxa"/>
          </w:tcPr>
          <w:p w14:paraId="12D93DB8" w14:textId="77777777" w:rsidR="00DC5D8F" w:rsidRPr="00E55B2D" w:rsidRDefault="00DC5D8F">
            <w:pPr>
              <w:jc w:val="center"/>
              <w:rPr>
                <w:rFonts w:ascii="仿宋" w:eastAsia="仿宋" w:hAnsi="仿宋"/>
                <w:b/>
                <w:szCs w:val="21"/>
              </w:rPr>
            </w:pPr>
          </w:p>
        </w:tc>
        <w:tc>
          <w:tcPr>
            <w:tcW w:w="851" w:type="dxa"/>
          </w:tcPr>
          <w:p w14:paraId="33217EE8" w14:textId="77777777" w:rsidR="00DC5D8F" w:rsidRPr="00E55B2D" w:rsidRDefault="00DC5D8F">
            <w:pPr>
              <w:jc w:val="center"/>
              <w:rPr>
                <w:rFonts w:ascii="仿宋" w:eastAsia="仿宋" w:hAnsi="仿宋"/>
                <w:b/>
                <w:szCs w:val="21"/>
              </w:rPr>
            </w:pPr>
          </w:p>
        </w:tc>
        <w:tc>
          <w:tcPr>
            <w:tcW w:w="1050" w:type="dxa"/>
          </w:tcPr>
          <w:p w14:paraId="270E5390" w14:textId="77777777" w:rsidR="00DC5D8F" w:rsidRPr="00E55B2D" w:rsidRDefault="00DC5D8F">
            <w:pPr>
              <w:jc w:val="center"/>
              <w:rPr>
                <w:rFonts w:ascii="仿宋" w:eastAsia="仿宋" w:hAnsi="仿宋"/>
                <w:b/>
                <w:szCs w:val="21"/>
              </w:rPr>
            </w:pPr>
          </w:p>
        </w:tc>
      </w:tr>
      <w:tr w:rsidR="00DC5D8F" w:rsidRPr="00E55B2D" w14:paraId="332141C8" w14:textId="77777777" w:rsidTr="00E55B2D">
        <w:trPr>
          <w:trHeight w:val="274"/>
        </w:trPr>
        <w:tc>
          <w:tcPr>
            <w:tcW w:w="1056" w:type="dxa"/>
          </w:tcPr>
          <w:p w14:paraId="3B63A261" w14:textId="77777777" w:rsidR="00DC5D8F" w:rsidRPr="00E55B2D" w:rsidRDefault="00B02797">
            <w:pPr>
              <w:jc w:val="center"/>
              <w:rPr>
                <w:rFonts w:ascii="仿宋" w:eastAsia="仿宋" w:hAnsi="仿宋"/>
                <w:szCs w:val="21"/>
              </w:rPr>
            </w:pPr>
            <w:r w:rsidRPr="00E55B2D">
              <w:rPr>
                <w:rFonts w:ascii="仿宋" w:eastAsia="仿宋" w:hAnsi="仿宋" w:hint="eastAsia"/>
                <w:szCs w:val="21"/>
              </w:rPr>
              <w:t>第九周</w:t>
            </w:r>
          </w:p>
        </w:tc>
        <w:tc>
          <w:tcPr>
            <w:tcW w:w="1104" w:type="dxa"/>
          </w:tcPr>
          <w:p w14:paraId="78592B64" w14:textId="77777777" w:rsidR="00DC5D8F" w:rsidRPr="00E55B2D" w:rsidRDefault="00DC5D8F">
            <w:pPr>
              <w:jc w:val="center"/>
              <w:rPr>
                <w:rFonts w:ascii="仿宋" w:eastAsia="仿宋" w:hAnsi="仿宋"/>
                <w:b/>
                <w:szCs w:val="21"/>
              </w:rPr>
            </w:pPr>
          </w:p>
        </w:tc>
        <w:tc>
          <w:tcPr>
            <w:tcW w:w="1080" w:type="dxa"/>
          </w:tcPr>
          <w:p w14:paraId="0FE29876" w14:textId="77777777" w:rsidR="00DC5D8F" w:rsidRPr="00E55B2D" w:rsidRDefault="00DC5D8F">
            <w:pPr>
              <w:jc w:val="center"/>
              <w:rPr>
                <w:rFonts w:ascii="仿宋" w:eastAsia="仿宋" w:hAnsi="仿宋"/>
                <w:b/>
                <w:szCs w:val="21"/>
              </w:rPr>
            </w:pPr>
          </w:p>
        </w:tc>
        <w:tc>
          <w:tcPr>
            <w:tcW w:w="2160" w:type="dxa"/>
          </w:tcPr>
          <w:p w14:paraId="02FFA789" w14:textId="77777777" w:rsidR="00DC5D8F" w:rsidRPr="00E55B2D" w:rsidRDefault="00DC5D8F">
            <w:pPr>
              <w:jc w:val="center"/>
              <w:rPr>
                <w:rFonts w:ascii="仿宋" w:eastAsia="仿宋" w:hAnsi="仿宋"/>
                <w:b/>
                <w:szCs w:val="21"/>
              </w:rPr>
            </w:pPr>
          </w:p>
        </w:tc>
        <w:tc>
          <w:tcPr>
            <w:tcW w:w="979" w:type="dxa"/>
          </w:tcPr>
          <w:p w14:paraId="24CADCE2" w14:textId="77777777" w:rsidR="00DC5D8F" w:rsidRPr="00E55B2D" w:rsidRDefault="00DC5D8F">
            <w:pPr>
              <w:jc w:val="center"/>
              <w:rPr>
                <w:rFonts w:ascii="仿宋" w:eastAsia="仿宋" w:hAnsi="仿宋"/>
                <w:b/>
                <w:szCs w:val="21"/>
              </w:rPr>
            </w:pPr>
          </w:p>
        </w:tc>
        <w:tc>
          <w:tcPr>
            <w:tcW w:w="851" w:type="dxa"/>
          </w:tcPr>
          <w:p w14:paraId="158880BB" w14:textId="77777777" w:rsidR="00DC5D8F" w:rsidRPr="00E55B2D" w:rsidRDefault="00DC5D8F">
            <w:pPr>
              <w:jc w:val="center"/>
              <w:rPr>
                <w:rFonts w:ascii="仿宋" w:eastAsia="仿宋" w:hAnsi="仿宋"/>
                <w:b/>
                <w:szCs w:val="21"/>
              </w:rPr>
            </w:pPr>
          </w:p>
        </w:tc>
        <w:tc>
          <w:tcPr>
            <w:tcW w:w="1050" w:type="dxa"/>
          </w:tcPr>
          <w:p w14:paraId="30BF3A03" w14:textId="77777777" w:rsidR="00DC5D8F" w:rsidRPr="00E55B2D" w:rsidRDefault="00DC5D8F">
            <w:pPr>
              <w:jc w:val="center"/>
              <w:rPr>
                <w:rFonts w:ascii="仿宋" w:eastAsia="仿宋" w:hAnsi="仿宋"/>
                <w:b/>
                <w:szCs w:val="21"/>
              </w:rPr>
            </w:pPr>
          </w:p>
        </w:tc>
      </w:tr>
      <w:tr w:rsidR="00DC5D8F" w:rsidRPr="00E55B2D" w14:paraId="0BB518C1" w14:textId="77777777" w:rsidTr="00E55B2D">
        <w:trPr>
          <w:trHeight w:val="278"/>
        </w:trPr>
        <w:tc>
          <w:tcPr>
            <w:tcW w:w="1056" w:type="dxa"/>
          </w:tcPr>
          <w:p w14:paraId="1DE57471" w14:textId="77777777" w:rsidR="00DC5D8F" w:rsidRPr="00E55B2D" w:rsidRDefault="00B02797">
            <w:pPr>
              <w:jc w:val="center"/>
              <w:rPr>
                <w:rFonts w:ascii="仿宋" w:eastAsia="仿宋" w:hAnsi="仿宋"/>
                <w:szCs w:val="21"/>
              </w:rPr>
            </w:pPr>
            <w:r w:rsidRPr="00E55B2D">
              <w:rPr>
                <w:rFonts w:ascii="仿宋" w:eastAsia="仿宋" w:hAnsi="仿宋" w:hint="eastAsia"/>
                <w:szCs w:val="21"/>
              </w:rPr>
              <w:t>第十周</w:t>
            </w:r>
          </w:p>
        </w:tc>
        <w:tc>
          <w:tcPr>
            <w:tcW w:w="1104" w:type="dxa"/>
          </w:tcPr>
          <w:p w14:paraId="06B0E447" w14:textId="77777777" w:rsidR="00DC5D8F" w:rsidRPr="00E55B2D" w:rsidRDefault="00DC5D8F">
            <w:pPr>
              <w:jc w:val="center"/>
              <w:rPr>
                <w:rFonts w:ascii="仿宋" w:eastAsia="仿宋" w:hAnsi="仿宋"/>
                <w:b/>
                <w:szCs w:val="21"/>
              </w:rPr>
            </w:pPr>
          </w:p>
        </w:tc>
        <w:tc>
          <w:tcPr>
            <w:tcW w:w="1080" w:type="dxa"/>
          </w:tcPr>
          <w:p w14:paraId="4B32275F" w14:textId="77777777" w:rsidR="00DC5D8F" w:rsidRPr="00E55B2D" w:rsidRDefault="00DC5D8F">
            <w:pPr>
              <w:jc w:val="center"/>
              <w:rPr>
                <w:rFonts w:ascii="仿宋" w:eastAsia="仿宋" w:hAnsi="仿宋"/>
                <w:b/>
                <w:szCs w:val="21"/>
              </w:rPr>
            </w:pPr>
          </w:p>
        </w:tc>
        <w:tc>
          <w:tcPr>
            <w:tcW w:w="2160" w:type="dxa"/>
          </w:tcPr>
          <w:p w14:paraId="5E1D4E76" w14:textId="77777777" w:rsidR="00DC5D8F" w:rsidRPr="00E55B2D" w:rsidRDefault="00DC5D8F">
            <w:pPr>
              <w:jc w:val="center"/>
              <w:rPr>
                <w:rFonts w:ascii="仿宋" w:eastAsia="仿宋" w:hAnsi="仿宋"/>
                <w:b/>
                <w:szCs w:val="21"/>
              </w:rPr>
            </w:pPr>
          </w:p>
        </w:tc>
        <w:tc>
          <w:tcPr>
            <w:tcW w:w="979" w:type="dxa"/>
          </w:tcPr>
          <w:p w14:paraId="2557F4BD" w14:textId="77777777" w:rsidR="00DC5D8F" w:rsidRPr="00E55B2D" w:rsidRDefault="00DC5D8F">
            <w:pPr>
              <w:jc w:val="center"/>
              <w:rPr>
                <w:rFonts w:ascii="仿宋" w:eastAsia="仿宋" w:hAnsi="仿宋"/>
                <w:b/>
                <w:szCs w:val="21"/>
              </w:rPr>
            </w:pPr>
          </w:p>
        </w:tc>
        <w:tc>
          <w:tcPr>
            <w:tcW w:w="851" w:type="dxa"/>
          </w:tcPr>
          <w:p w14:paraId="3A54B168" w14:textId="77777777" w:rsidR="00DC5D8F" w:rsidRPr="00E55B2D" w:rsidRDefault="00DC5D8F">
            <w:pPr>
              <w:jc w:val="center"/>
              <w:rPr>
                <w:rFonts w:ascii="仿宋" w:eastAsia="仿宋" w:hAnsi="仿宋"/>
                <w:b/>
                <w:szCs w:val="21"/>
              </w:rPr>
            </w:pPr>
          </w:p>
        </w:tc>
        <w:tc>
          <w:tcPr>
            <w:tcW w:w="1050" w:type="dxa"/>
          </w:tcPr>
          <w:p w14:paraId="5E26A5D7" w14:textId="77777777" w:rsidR="00DC5D8F" w:rsidRPr="00E55B2D" w:rsidRDefault="00DC5D8F">
            <w:pPr>
              <w:jc w:val="center"/>
              <w:rPr>
                <w:rFonts w:ascii="仿宋" w:eastAsia="仿宋" w:hAnsi="仿宋"/>
                <w:b/>
                <w:szCs w:val="21"/>
              </w:rPr>
            </w:pPr>
          </w:p>
        </w:tc>
      </w:tr>
      <w:tr w:rsidR="00DC5D8F" w:rsidRPr="00E55B2D" w14:paraId="2AF865A9" w14:textId="77777777" w:rsidTr="00E55B2D">
        <w:trPr>
          <w:trHeight w:val="341"/>
        </w:trPr>
        <w:tc>
          <w:tcPr>
            <w:tcW w:w="1056" w:type="dxa"/>
          </w:tcPr>
          <w:p w14:paraId="3D8349F4" w14:textId="77777777" w:rsidR="00DC5D8F" w:rsidRPr="00E55B2D" w:rsidRDefault="00B02797">
            <w:pPr>
              <w:jc w:val="center"/>
              <w:rPr>
                <w:rFonts w:ascii="仿宋" w:eastAsia="仿宋" w:hAnsi="仿宋"/>
                <w:szCs w:val="21"/>
              </w:rPr>
            </w:pPr>
            <w:r w:rsidRPr="00E55B2D">
              <w:rPr>
                <w:rFonts w:ascii="仿宋" w:eastAsia="仿宋" w:hAnsi="仿宋" w:hint="eastAsia"/>
                <w:szCs w:val="21"/>
              </w:rPr>
              <w:t>第十一周</w:t>
            </w:r>
          </w:p>
        </w:tc>
        <w:tc>
          <w:tcPr>
            <w:tcW w:w="1104" w:type="dxa"/>
          </w:tcPr>
          <w:p w14:paraId="70B8E510" w14:textId="77777777" w:rsidR="00DC5D8F" w:rsidRPr="00E55B2D" w:rsidRDefault="00DC5D8F">
            <w:pPr>
              <w:jc w:val="center"/>
              <w:rPr>
                <w:rFonts w:ascii="仿宋" w:eastAsia="仿宋" w:hAnsi="仿宋"/>
                <w:b/>
                <w:szCs w:val="21"/>
              </w:rPr>
            </w:pPr>
          </w:p>
        </w:tc>
        <w:tc>
          <w:tcPr>
            <w:tcW w:w="1080" w:type="dxa"/>
          </w:tcPr>
          <w:p w14:paraId="00388556" w14:textId="77777777" w:rsidR="00DC5D8F" w:rsidRPr="00E55B2D" w:rsidRDefault="00DC5D8F">
            <w:pPr>
              <w:jc w:val="center"/>
              <w:rPr>
                <w:rFonts w:ascii="仿宋" w:eastAsia="仿宋" w:hAnsi="仿宋"/>
                <w:b/>
                <w:szCs w:val="21"/>
              </w:rPr>
            </w:pPr>
          </w:p>
        </w:tc>
        <w:tc>
          <w:tcPr>
            <w:tcW w:w="2160" w:type="dxa"/>
          </w:tcPr>
          <w:p w14:paraId="135FE4B9" w14:textId="77777777" w:rsidR="00DC5D8F" w:rsidRPr="00E55B2D" w:rsidRDefault="00DC5D8F">
            <w:pPr>
              <w:jc w:val="center"/>
              <w:rPr>
                <w:rFonts w:ascii="仿宋" w:eastAsia="仿宋" w:hAnsi="仿宋"/>
                <w:b/>
                <w:szCs w:val="21"/>
              </w:rPr>
            </w:pPr>
          </w:p>
        </w:tc>
        <w:tc>
          <w:tcPr>
            <w:tcW w:w="979" w:type="dxa"/>
          </w:tcPr>
          <w:p w14:paraId="60D654B0" w14:textId="77777777" w:rsidR="00DC5D8F" w:rsidRPr="00E55B2D" w:rsidRDefault="00DC5D8F">
            <w:pPr>
              <w:jc w:val="center"/>
              <w:rPr>
                <w:rFonts w:ascii="仿宋" w:eastAsia="仿宋" w:hAnsi="仿宋"/>
                <w:b/>
                <w:szCs w:val="21"/>
              </w:rPr>
            </w:pPr>
          </w:p>
        </w:tc>
        <w:tc>
          <w:tcPr>
            <w:tcW w:w="851" w:type="dxa"/>
          </w:tcPr>
          <w:p w14:paraId="197BD716" w14:textId="77777777" w:rsidR="00DC5D8F" w:rsidRPr="00E55B2D" w:rsidRDefault="00DC5D8F">
            <w:pPr>
              <w:jc w:val="center"/>
              <w:rPr>
                <w:rFonts w:ascii="仿宋" w:eastAsia="仿宋" w:hAnsi="仿宋"/>
                <w:b/>
                <w:szCs w:val="21"/>
              </w:rPr>
            </w:pPr>
          </w:p>
        </w:tc>
        <w:tc>
          <w:tcPr>
            <w:tcW w:w="1050" w:type="dxa"/>
          </w:tcPr>
          <w:p w14:paraId="3EF7294E" w14:textId="77777777" w:rsidR="00DC5D8F" w:rsidRPr="00E55B2D" w:rsidRDefault="00DC5D8F">
            <w:pPr>
              <w:jc w:val="center"/>
              <w:rPr>
                <w:rFonts w:ascii="仿宋" w:eastAsia="仿宋" w:hAnsi="仿宋"/>
                <w:b/>
                <w:szCs w:val="21"/>
              </w:rPr>
            </w:pPr>
          </w:p>
        </w:tc>
      </w:tr>
      <w:tr w:rsidR="00DC5D8F" w:rsidRPr="00E55B2D" w14:paraId="15A5A767" w14:textId="77777777" w:rsidTr="00E55B2D">
        <w:trPr>
          <w:trHeight w:val="281"/>
        </w:trPr>
        <w:tc>
          <w:tcPr>
            <w:tcW w:w="1056" w:type="dxa"/>
          </w:tcPr>
          <w:p w14:paraId="1660D372" w14:textId="77777777" w:rsidR="00DC5D8F" w:rsidRPr="00E55B2D" w:rsidRDefault="00B02797">
            <w:pPr>
              <w:jc w:val="center"/>
              <w:rPr>
                <w:rFonts w:ascii="仿宋" w:eastAsia="仿宋" w:hAnsi="仿宋"/>
                <w:szCs w:val="21"/>
              </w:rPr>
            </w:pPr>
            <w:r w:rsidRPr="00E55B2D">
              <w:rPr>
                <w:rFonts w:ascii="仿宋" w:eastAsia="仿宋" w:hAnsi="仿宋" w:hint="eastAsia"/>
                <w:szCs w:val="21"/>
              </w:rPr>
              <w:t>第十二周</w:t>
            </w:r>
          </w:p>
        </w:tc>
        <w:tc>
          <w:tcPr>
            <w:tcW w:w="1104" w:type="dxa"/>
          </w:tcPr>
          <w:p w14:paraId="1B9C8818" w14:textId="77777777" w:rsidR="00DC5D8F" w:rsidRPr="00E55B2D" w:rsidRDefault="00DC5D8F">
            <w:pPr>
              <w:jc w:val="center"/>
              <w:rPr>
                <w:rFonts w:ascii="仿宋" w:eastAsia="仿宋" w:hAnsi="仿宋"/>
                <w:b/>
                <w:szCs w:val="21"/>
              </w:rPr>
            </w:pPr>
          </w:p>
        </w:tc>
        <w:tc>
          <w:tcPr>
            <w:tcW w:w="1080" w:type="dxa"/>
          </w:tcPr>
          <w:p w14:paraId="5F1DC5BA" w14:textId="77777777" w:rsidR="00DC5D8F" w:rsidRPr="00E55B2D" w:rsidRDefault="00DC5D8F">
            <w:pPr>
              <w:jc w:val="center"/>
              <w:rPr>
                <w:rFonts w:ascii="仿宋" w:eastAsia="仿宋" w:hAnsi="仿宋"/>
                <w:b/>
                <w:szCs w:val="21"/>
              </w:rPr>
            </w:pPr>
          </w:p>
        </w:tc>
        <w:tc>
          <w:tcPr>
            <w:tcW w:w="2160" w:type="dxa"/>
          </w:tcPr>
          <w:p w14:paraId="14375594" w14:textId="77777777" w:rsidR="00DC5D8F" w:rsidRPr="00E55B2D" w:rsidRDefault="00DC5D8F">
            <w:pPr>
              <w:jc w:val="center"/>
              <w:rPr>
                <w:rFonts w:ascii="仿宋" w:eastAsia="仿宋" w:hAnsi="仿宋"/>
                <w:b/>
                <w:szCs w:val="21"/>
              </w:rPr>
            </w:pPr>
          </w:p>
        </w:tc>
        <w:tc>
          <w:tcPr>
            <w:tcW w:w="979" w:type="dxa"/>
          </w:tcPr>
          <w:p w14:paraId="29DABC8C" w14:textId="77777777" w:rsidR="00DC5D8F" w:rsidRPr="00E55B2D" w:rsidRDefault="00DC5D8F">
            <w:pPr>
              <w:jc w:val="center"/>
              <w:rPr>
                <w:rFonts w:ascii="仿宋" w:eastAsia="仿宋" w:hAnsi="仿宋"/>
                <w:b/>
                <w:szCs w:val="21"/>
              </w:rPr>
            </w:pPr>
          </w:p>
        </w:tc>
        <w:tc>
          <w:tcPr>
            <w:tcW w:w="851" w:type="dxa"/>
          </w:tcPr>
          <w:p w14:paraId="47802006" w14:textId="77777777" w:rsidR="00DC5D8F" w:rsidRPr="00E55B2D" w:rsidRDefault="00DC5D8F">
            <w:pPr>
              <w:jc w:val="center"/>
              <w:rPr>
                <w:rFonts w:ascii="仿宋" w:eastAsia="仿宋" w:hAnsi="仿宋"/>
                <w:b/>
                <w:szCs w:val="21"/>
              </w:rPr>
            </w:pPr>
          </w:p>
        </w:tc>
        <w:tc>
          <w:tcPr>
            <w:tcW w:w="1050" w:type="dxa"/>
          </w:tcPr>
          <w:p w14:paraId="195965DE" w14:textId="77777777" w:rsidR="00DC5D8F" w:rsidRPr="00E55B2D" w:rsidRDefault="00DC5D8F">
            <w:pPr>
              <w:jc w:val="center"/>
              <w:rPr>
                <w:rFonts w:ascii="仿宋" w:eastAsia="仿宋" w:hAnsi="仿宋"/>
                <w:b/>
                <w:szCs w:val="21"/>
              </w:rPr>
            </w:pPr>
          </w:p>
        </w:tc>
      </w:tr>
      <w:tr w:rsidR="00DC5D8F" w:rsidRPr="00E55B2D" w14:paraId="4DB47C33" w14:textId="77777777" w:rsidTr="00E55B2D">
        <w:trPr>
          <w:trHeight w:val="288"/>
        </w:trPr>
        <w:tc>
          <w:tcPr>
            <w:tcW w:w="1056" w:type="dxa"/>
          </w:tcPr>
          <w:p w14:paraId="0F13E546" w14:textId="77777777" w:rsidR="00DC5D8F" w:rsidRPr="00E55B2D" w:rsidRDefault="00B02797">
            <w:pPr>
              <w:jc w:val="center"/>
              <w:rPr>
                <w:rFonts w:ascii="仿宋" w:eastAsia="仿宋" w:hAnsi="仿宋"/>
                <w:szCs w:val="21"/>
              </w:rPr>
            </w:pPr>
            <w:r w:rsidRPr="00E55B2D">
              <w:rPr>
                <w:rFonts w:ascii="仿宋" w:eastAsia="仿宋" w:hAnsi="仿宋" w:hint="eastAsia"/>
                <w:szCs w:val="21"/>
              </w:rPr>
              <w:t>第十三周</w:t>
            </w:r>
          </w:p>
        </w:tc>
        <w:tc>
          <w:tcPr>
            <w:tcW w:w="1104" w:type="dxa"/>
          </w:tcPr>
          <w:p w14:paraId="094F7384" w14:textId="77777777" w:rsidR="00DC5D8F" w:rsidRPr="00E55B2D" w:rsidRDefault="00DC5D8F">
            <w:pPr>
              <w:jc w:val="center"/>
              <w:rPr>
                <w:rFonts w:ascii="仿宋" w:eastAsia="仿宋" w:hAnsi="仿宋"/>
                <w:b/>
                <w:szCs w:val="21"/>
              </w:rPr>
            </w:pPr>
          </w:p>
        </w:tc>
        <w:tc>
          <w:tcPr>
            <w:tcW w:w="1080" w:type="dxa"/>
          </w:tcPr>
          <w:p w14:paraId="480F5490" w14:textId="77777777" w:rsidR="00DC5D8F" w:rsidRPr="00E55B2D" w:rsidRDefault="00DC5D8F">
            <w:pPr>
              <w:jc w:val="center"/>
              <w:rPr>
                <w:rFonts w:ascii="仿宋" w:eastAsia="仿宋" w:hAnsi="仿宋"/>
                <w:b/>
                <w:szCs w:val="21"/>
              </w:rPr>
            </w:pPr>
          </w:p>
        </w:tc>
        <w:tc>
          <w:tcPr>
            <w:tcW w:w="2160" w:type="dxa"/>
          </w:tcPr>
          <w:p w14:paraId="0F2BE857" w14:textId="77777777" w:rsidR="00DC5D8F" w:rsidRPr="00E55B2D" w:rsidRDefault="00DC5D8F">
            <w:pPr>
              <w:jc w:val="center"/>
              <w:rPr>
                <w:rFonts w:ascii="仿宋" w:eastAsia="仿宋" w:hAnsi="仿宋"/>
                <w:b/>
                <w:szCs w:val="21"/>
              </w:rPr>
            </w:pPr>
          </w:p>
        </w:tc>
        <w:tc>
          <w:tcPr>
            <w:tcW w:w="979" w:type="dxa"/>
          </w:tcPr>
          <w:p w14:paraId="227D04C9" w14:textId="77777777" w:rsidR="00DC5D8F" w:rsidRPr="00E55B2D" w:rsidRDefault="00DC5D8F">
            <w:pPr>
              <w:jc w:val="center"/>
              <w:rPr>
                <w:rFonts w:ascii="仿宋" w:eastAsia="仿宋" w:hAnsi="仿宋"/>
                <w:b/>
                <w:szCs w:val="21"/>
              </w:rPr>
            </w:pPr>
          </w:p>
        </w:tc>
        <w:tc>
          <w:tcPr>
            <w:tcW w:w="851" w:type="dxa"/>
          </w:tcPr>
          <w:p w14:paraId="312D48D2" w14:textId="77777777" w:rsidR="00DC5D8F" w:rsidRPr="00E55B2D" w:rsidRDefault="00DC5D8F">
            <w:pPr>
              <w:jc w:val="center"/>
              <w:rPr>
                <w:rFonts w:ascii="仿宋" w:eastAsia="仿宋" w:hAnsi="仿宋"/>
                <w:b/>
                <w:szCs w:val="21"/>
              </w:rPr>
            </w:pPr>
          </w:p>
        </w:tc>
        <w:tc>
          <w:tcPr>
            <w:tcW w:w="1050" w:type="dxa"/>
          </w:tcPr>
          <w:p w14:paraId="314F63CD" w14:textId="77777777" w:rsidR="00DC5D8F" w:rsidRPr="00E55B2D" w:rsidRDefault="00DC5D8F">
            <w:pPr>
              <w:jc w:val="center"/>
              <w:rPr>
                <w:rFonts w:ascii="仿宋" w:eastAsia="仿宋" w:hAnsi="仿宋"/>
                <w:b/>
                <w:szCs w:val="21"/>
              </w:rPr>
            </w:pPr>
          </w:p>
        </w:tc>
      </w:tr>
      <w:tr w:rsidR="00DC5D8F" w:rsidRPr="00E55B2D" w14:paraId="5405F302" w14:textId="77777777" w:rsidTr="00E55B2D">
        <w:trPr>
          <w:trHeight w:val="233"/>
        </w:trPr>
        <w:tc>
          <w:tcPr>
            <w:tcW w:w="1056" w:type="dxa"/>
          </w:tcPr>
          <w:p w14:paraId="200D8A5E" w14:textId="77777777" w:rsidR="00DC5D8F" w:rsidRPr="00E55B2D" w:rsidRDefault="00B02797">
            <w:pPr>
              <w:jc w:val="center"/>
              <w:rPr>
                <w:rFonts w:ascii="仿宋" w:eastAsia="仿宋" w:hAnsi="仿宋"/>
                <w:szCs w:val="21"/>
              </w:rPr>
            </w:pPr>
            <w:r w:rsidRPr="00E55B2D">
              <w:rPr>
                <w:rFonts w:ascii="仿宋" w:eastAsia="仿宋" w:hAnsi="仿宋" w:hint="eastAsia"/>
                <w:szCs w:val="21"/>
              </w:rPr>
              <w:t>第十四周</w:t>
            </w:r>
          </w:p>
        </w:tc>
        <w:tc>
          <w:tcPr>
            <w:tcW w:w="1104" w:type="dxa"/>
          </w:tcPr>
          <w:p w14:paraId="428209D2" w14:textId="77777777" w:rsidR="00DC5D8F" w:rsidRPr="00E55B2D" w:rsidRDefault="00DC5D8F">
            <w:pPr>
              <w:jc w:val="center"/>
              <w:rPr>
                <w:rFonts w:ascii="仿宋" w:eastAsia="仿宋" w:hAnsi="仿宋"/>
                <w:b/>
                <w:szCs w:val="21"/>
              </w:rPr>
            </w:pPr>
          </w:p>
        </w:tc>
        <w:tc>
          <w:tcPr>
            <w:tcW w:w="1080" w:type="dxa"/>
          </w:tcPr>
          <w:p w14:paraId="11BF96AF" w14:textId="77777777" w:rsidR="00DC5D8F" w:rsidRPr="00E55B2D" w:rsidRDefault="00DC5D8F">
            <w:pPr>
              <w:jc w:val="center"/>
              <w:rPr>
                <w:rFonts w:ascii="仿宋" w:eastAsia="仿宋" w:hAnsi="仿宋"/>
                <w:b/>
                <w:szCs w:val="21"/>
              </w:rPr>
            </w:pPr>
          </w:p>
        </w:tc>
        <w:tc>
          <w:tcPr>
            <w:tcW w:w="2160" w:type="dxa"/>
          </w:tcPr>
          <w:p w14:paraId="7E045F6F" w14:textId="77777777" w:rsidR="00DC5D8F" w:rsidRPr="00E55B2D" w:rsidRDefault="00DC5D8F">
            <w:pPr>
              <w:jc w:val="center"/>
              <w:rPr>
                <w:rFonts w:ascii="仿宋" w:eastAsia="仿宋" w:hAnsi="仿宋"/>
                <w:b/>
                <w:szCs w:val="21"/>
              </w:rPr>
            </w:pPr>
          </w:p>
        </w:tc>
        <w:tc>
          <w:tcPr>
            <w:tcW w:w="979" w:type="dxa"/>
          </w:tcPr>
          <w:p w14:paraId="08CE1772" w14:textId="77777777" w:rsidR="00DC5D8F" w:rsidRPr="00E55B2D" w:rsidRDefault="00DC5D8F">
            <w:pPr>
              <w:jc w:val="center"/>
              <w:rPr>
                <w:rFonts w:ascii="仿宋" w:eastAsia="仿宋" w:hAnsi="仿宋"/>
                <w:b/>
                <w:szCs w:val="21"/>
              </w:rPr>
            </w:pPr>
          </w:p>
        </w:tc>
        <w:tc>
          <w:tcPr>
            <w:tcW w:w="851" w:type="dxa"/>
          </w:tcPr>
          <w:p w14:paraId="6566161A" w14:textId="77777777" w:rsidR="00DC5D8F" w:rsidRPr="00E55B2D" w:rsidRDefault="00DC5D8F">
            <w:pPr>
              <w:jc w:val="center"/>
              <w:rPr>
                <w:rFonts w:ascii="仿宋" w:eastAsia="仿宋" w:hAnsi="仿宋"/>
                <w:b/>
                <w:szCs w:val="21"/>
              </w:rPr>
            </w:pPr>
          </w:p>
        </w:tc>
        <w:tc>
          <w:tcPr>
            <w:tcW w:w="1050" w:type="dxa"/>
          </w:tcPr>
          <w:p w14:paraId="186ACB4C" w14:textId="77777777" w:rsidR="00DC5D8F" w:rsidRPr="00E55B2D" w:rsidRDefault="00DC5D8F">
            <w:pPr>
              <w:jc w:val="center"/>
              <w:rPr>
                <w:rFonts w:ascii="仿宋" w:eastAsia="仿宋" w:hAnsi="仿宋"/>
                <w:b/>
                <w:szCs w:val="21"/>
              </w:rPr>
            </w:pPr>
          </w:p>
        </w:tc>
      </w:tr>
      <w:tr w:rsidR="00DC5D8F" w:rsidRPr="00E55B2D" w14:paraId="1BC20DCE" w14:textId="77777777" w:rsidTr="00E55B2D">
        <w:trPr>
          <w:trHeight w:val="258"/>
        </w:trPr>
        <w:tc>
          <w:tcPr>
            <w:tcW w:w="1056" w:type="dxa"/>
          </w:tcPr>
          <w:p w14:paraId="034869C0" w14:textId="77777777" w:rsidR="00DC5D8F" w:rsidRPr="00E55B2D" w:rsidRDefault="00B02797">
            <w:pPr>
              <w:jc w:val="center"/>
              <w:rPr>
                <w:rFonts w:ascii="仿宋" w:eastAsia="仿宋" w:hAnsi="仿宋"/>
                <w:szCs w:val="21"/>
              </w:rPr>
            </w:pPr>
            <w:r w:rsidRPr="00E55B2D">
              <w:rPr>
                <w:rFonts w:ascii="仿宋" w:eastAsia="仿宋" w:hAnsi="仿宋" w:hint="eastAsia"/>
                <w:szCs w:val="21"/>
              </w:rPr>
              <w:t>第十五周</w:t>
            </w:r>
          </w:p>
        </w:tc>
        <w:tc>
          <w:tcPr>
            <w:tcW w:w="1104" w:type="dxa"/>
          </w:tcPr>
          <w:p w14:paraId="0C0D8BF2" w14:textId="77777777" w:rsidR="00DC5D8F" w:rsidRPr="00E55B2D" w:rsidRDefault="00DC5D8F">
            <w:pPr>
              <w:jc w:val="center"/>
              <w:rPr>
                <w:rFonts w:ascii="仿宋" w:eastAsia="仿宋" w:hAnsi="仿宋"/>
                <w:b/>
                <w:szCs w:val="21"/>
              </w:rPr>
            </w:pPr>
          </w:p>
        </w:tc>
        <w:tc>
          <w:tcPr>
            <w:tcW w:w="1080" w:type="dxa"/>
          </w:tcPr>
          <w:p w14:paraId="7EBE884C" w14:textId="77777777" w:rsidR="00DC5D8F" w:rsidRPr="00E55B2D" w:rsidRDefault="00DC5D8F">
            <w:pPr>
              <w:jc w:val="center"/>
              <w:rPr>
                <w:rFonts w:ascii="仿宋" w:eastAsia="仿宋" w:hAnsi="仿宋"/>
                <w:b/>
                <w:szCs w:val="21"/>
              </w:rPr>
            </w:pPr>
          </w:p>
        </w:tc>
        <w:tc>
          <w:tcPr>
            <w:tcW w:w="2160" w:type="dxa"/>
          </w:tcPr>
          <w:p w14:paraId="6E7FC415" w14:textId="77777777" w:rsidR="00DC5D8F" w:rsidRPr="00E55B2D" w:rsidRDefault="00DC5D8F">
            <w:pPr>
              <w:jc w:val="center"/>
              <w:rPr>
                <w:rFonts w:ascii="仿宋" w:eastAsia="仿宋" w:hAnsi="仿宋"/>
                <w:b/>
                <w:szCs w:val="21"/>
              </w:rPr>
            </w:pPr>
          </w:p>
        </w:tc>
        <w:tc>
          <w:tcPr>
            <w:tcW w:w="979" w:type="dxa"/>
          </w:tcPr>
          <w:p w14:paraId="36924DB2" w14:textId="77777777" w:rsidR="00DC5D8F" w:rsidRPr="00E55B2D" w:rsidRDefault="00DC5D8F">
            <w:pPr>
              <w:jc w:val="center"/>
              <w:rPr>
                <w:rFonts w:ascii="仿宋" w:eastAsia="仿宋" w:hAnsi="仿宋"/>
                <w:b/>
                <w:szCs w:val="21"/>
              </w:rPr>
            </w:pPr>
          </w:p>
        </w:tc>
        <w:tc>
          <w:tcPr>
            <w:tcW w:w="851" w:type="dxa"/>
          </w:tcPr>
          <w:p w14:paraId="25BB6714" w14:textId="77777777" w:rsidR="00DC5D8F" w:rsidRPr="00E55B2D" w:rsidRDefault="00DC5D8F">
            <w:pPr>
              <w:jc w:val="center"/>
              <w:rPr>
                <w:rFonts w:ascii="仿宋" w:eastAsia="仿宋" w:hAnsi="仿宋"/>
                <w:b/>
                <w:szCs w:val="21"/>
              </w:rPr>
            </w:pPr>
          </w:p>
        </w:tc>
        <w:tc>
          <w:tcPr>
            <w:tcW w:w="1050" w:type="dxa"/>
          </w:tcPr>
          <w:p w14:paraId="216E33B3" w14:textId="77777777" w:rsidR="00DC5D8F" w:rsidRPr="00E55B2D" w:rsidRDefault="00DC5D8F">
            <w:pPr>
              <w:jc w:val="center"/>
              <w:rPr>
                <w:rFonts w:ascii="仿宋" w:eastAsia="仿宋" w:hAnsi="仿宋"/>
                <w:b/>
                <w:szCs w:val="21"/>
              </w:rPr>
            </w:pPr>
          </w:p>
        </w:tc>
      </w:tr>
      <w:tr w:rsidR="00DC5D8F" w:rsidRPr="00E55B2D" w14:paraId="1B5423E0" w14:textId="77777777" w:rsidTr="00E55B2D">
        <w:trPr>
          <w:trHeight w:val="265"/>
        </w:trPr>
        <w:tc>
          <w:tcPr>
            <w:tcW w:w="1056" w:type="dxa"/>
          </w:tcPr>
          <w:p w14:paraId="7E985F04" w14:textId="77777777" w:rsidR="00DC5D8F" w:rsidRPr="00E55B2D" w:rsidRDefault="00B02797">
            <w:pPr>
              <w:jc w:val="center"/>
              <w:rPr>
                <w:rFonts w:ascii="仿宋" w:eastAsia="仿宋" w:hAnsi="仿宋"/>
                <w:szCs w:val="21"/>
              </w:rPr>
            </w:pPr>
            <w:r w:rsidRPr="00E55B2D">
              <w:rPr>
                <w:rFonts w:ascii="仿宋" w:eastAsia="仿宋" w:hAnsi="仿宋" w:hint="eastAsia"/>
                <w:szCs w:val="21"/>
              </w:rPr>
              <w:t>第十六周</w:t>
            </w:r>
          </w:p>
        </w:tc>
        <w:tc>
          <w:tcPr>
            <w:tcW w:w="1104" w:type="dxa"/>
          </w:tcPr>
          <w:p w14:paraId="36820BB9" w14:textId="77777777" w:rsidR="00DC5D8F" w:rsidRPr="00E55B2D" w:rsidRDefault="00DC5D8F">
            <w:pPr>
              <w:jc w:val="center"/>
              <w:rPr>
                <w:rFonts w:ascii="仿宋" w:eastAsia="仿宋" w:hAnsi="仿宋"/>
                <w:b/>
                <w:szCs w:val="21"/>
              </w:rPr>
            </w:pPr>
          </w:p>
        </w:tc>
        <w:tc>
          <w:tcPr>
            <w:tcW w:w="1080" w:type="dxa"/>
          </w:tcPr>
          <w:p w14:paraId="36088802" w14:textId="77777777" w:rsidR="00DC5D8F" w:rsidRPr="00E55B2D" w:rsidRDefault="00DC5D8F">
            <w:pPr>
              <w:jc w:val="center"/>
              <w:rPr>
                <w:rFonts w:ascii="仿宋" w:eastAsia="仿宋" w:hAnsi="仿宋"/>
                <w:b/>
                <w:szCs w:val="21"/>
              </w:rPr>
            </w:pPr>
          </w:p>
        </w:tc>
        <w:tc>
          <w:tcPr>
            <w:tcW w:w="2160" w:type="dxa"/>
          </w:tcPr>
          <w:p w14:paraId="0056795D" w14:textId="77777777" w:rsidR="00DC5D8F" w:rsidRPr="00E55B2D" w:rsidRDefault="00DC5D8F">
            <w:pPr>
              <w:jc w:val="center"/>
              <w:rPr>
                <w:rFonts w:ascii="仿宋" w:eastAsia="仿宋" w:hAnsi="仿宋"/>
                <w:b/>
                <w:szCs w:val="21"/>
              </w:rPr>
            </w:pPr>
          </w:p>
        </w:tc>
        <w:tc>
          <w:tcPr>
            <w:tcW w:w="979" w:type="dxa"/>
          </w:tcPr>
          <w:p w14:paraId="107AA6F3" w14:textId="77777777" w:rsidR="00DC5D8F" w:rsidRPr="00E55B2D" w:rsidRDefault="00DC5D8F">
            <w:pPr>
              <w:jc w:val="center"/>
              <w:rPr>
                <w:rFonts w:ascii="仿宋" w:eastAsia="仿宋" w:hAnsi="仿宋"/>
                <w:b/>
                <w:szCs w:val="21"/>
              </w:rPr>
            </w:pPr>
          </w:p>
        </w:tc>
        <w:tc>
          <w:tcPr>
            <w:tcW w:w="851" w:type="dxa"/>
          </w:tcPr>
          <w:p w14:paraId="4C637AAA" w14:textId="77777777" w:rsidR="00DC5D8F" w:rsidRPr="00E55B2D" w:rsidRDefault="00DC5D8F">
            <w:pPr>
              <w:jc w:val="center"/>
              <w:rPr>
                <w:rFonts w:ascii="仿宋" w:eastAsia="仿宋" w:hAnsi="仿宋"/>
                <w:b/>
                <w:szCs w:val="21"/>
              </w:rPr>
            </w:pPr>
          </w:p>
        </w:tc>
        <w:tc>
          <w:tcPr>
            <w:tcW w:w="1050" w:type="dxa"/>
          </w:tcPr>
          <w:p w14:paraId="1F65B16B" w14:textId="77777777" w:rsidR="00DC5D8F" w:rsidRPr="00E55B2D" w:rsidRDefault="00DC5D8F">
            <w:pPr>
              <w:jc w:val="center"/>
              <w:rPr>
                <w:rFonts w:ascii="仿宋" w:eastAsia="仿宋" w:hAnsi="仿宋"/>
                <w:b/>
                <w:szCs w:val="21"/>
              </w:rPr>
            </w:pPr>
          </w:p>
        </w:tc>
      </w:tr>
      <w:tr w:rsidR="00DC5D8F" w:rsidRPr="00E55B2D" w14:paraId="407AD208" w14:textId="77777777" w:rsidTr="00E55B2D">
        <w:trPr>
          <w:trHeight w:val="301"/>
        </w:trPr>
        <w:tc>
          <w:tcPr>
            <w:tcW w:w="1056" w:type="dxa"/>
          </w:tcPr>
          <w:p w14:paraId="05F0FF3A" w14:textId="77777777" w:rsidR="00DC5D8F" w:rsidRPr="00E55B2D" w:rsidRDefault="00B02797">
            <w:pPr>
              <w:jc w:val="center"/>
              <w:rPr>
                <w:rFonts w:ascii="仿宋" w:eastAsia="仿宋" w:hAnsi="仿宋"/>
                <w:szCs w:val="21"/>
              </w:rPr>
            </w:pPr>
            <w:r w:rsidRPr="00E55B2D">
              <w:rPr>
                <w:rFonts w:ascii="仿宋" w:eastAsia="仿宋" w:hAnsi="仿宋" w:hint="eastAsia"/>
                <w:szCs w:val="21"/>
              </w:rPr>
              <w:t>第十七周</w:t>
            </w:r>
          </w:p>
        </w:tc>
        <w:tc>
          <w:tcPr>
            <w:tcW w:w="1104" w:type="dxa"/>
          </w:tcPr>
          <w:p w14:paraId="097C060D" w14:textId="77777777" w:rsidR="00DC5D8F" w:rsidRPr="00E55B2D" w:rsidRDefault="00DC5D8F">
            <w:pPr>
              <w:jc w:val="center"/>
              <w:rPr>
                <w:rFonts w:ascii="仿宋" w:eastAsia="仿宋" w:hAnsi="仿宋"/>
                <w:b/>
                <w:szCs w:val="21"/>
              </w:rPr>
            </w:pPr>
          </w:p>
        </w:tc>
        <w:tc>
          <w:tcPr>
            <w:tcW w:w="1080" w:type="dxa"/>
          </w:tcPr>
          <w:p w14:paraId="7600DA1D" w14:textId="77777777" w:rsidR="00DC5D8F" w:rsidRPr="00E55B2D" w:rsidRDefault="00DC5D8F">
            <w:pPr>
              <w:jc w:val="center"/>
              <w:rPr>
                <w:rFonts w:ascii="仿宋" w:eastAsia="仿宋" w:hAnsi="仿宋"/>
                <w:b/>
                <w:szCs w:val="21"/>
              </w:rPr>
            </w:pPr>
          </w:p>
        </w:tc>
        <w:tc>
          <w:tcPr>
            <w:tcW w:w="2160" w:type="dxa"/>
          </w:tcPr>
          <w:p w14:paraId="19BC8FFC" w14:textId="77777777" w:rsidR="00DC5D8F" w:rsidRPr="00E55B2D" w:rsidRDefault="00DC5D8F">
            <w:pPr>
              <w:jc w:val="center"/>
              <w:rPr>
                <w:rFonts w:ascii="仿宋" w:eastAsia="仿宋" w:hAnsi="仿宋"/>
                <w:b/>
                <w:szCs w:val="21"/>
              </w:rPr>
            </w:pPr>
          </w:p>
        </w:tc>
        <w:tc>
          <w:tcPr>
            <w:tcW w:w="979" w:type="dxa"/>
          </w:tcPr>
          <w:p w14:paraId="71EC7D5A" w14:textId="77777777" w:rsidR="00DC5D8F" w:rsidRPr="00E55B2D" w:rsidRDefault="00DC5D8F">
            <w:pPr>
              <w:jc w:val="center"/>
              <w:rPr>
                <w:rFonts w:ascii="仿宋" w:eastAsia="仿宋" w:hAnsi="仿宋"/>
                <w:b/>
                <w:szCs w:val="21"/>
              </w:rPr>
            </w:pPr>
          </w:p>
        </w:tc>
        <w:tc>
          <w:tcPr>
            <w:tcW w:w="851" w:type="dxa"/>
          </w:tcPr>
          <w:p w14:paraId="1891D87D" w14:textId="77777777" w:rsidR="00DC5D8F" w:rsidRPr="00E55B2D" w:rsidRDefault="00DC5D8F">
            <w:pPr>
              <w:jc w:val="center"/>
              <w:rPr>
                <w:rFonts w:ascii="仿宋" w:eastAsia="仿宋" w:hAnsi="仿宋"/>
                <w:b/>
                <w:szCs w:val="21"/>
              </w:rPr>
            </w:pPr>
          </w:p>
        </w:tc>
        <w:tc>
          <w:tcPr>
            <w:tcW w:w="1050" w:type="dxa"/>
          </w:tcPr>
          <w:p w14:paraId="2E2AF161" w14:textId="77777777" w:rsidR="00DC5D8F" w:rsidRPr="00E55B2D" w:rsidRDefault="00DC5D8F">
            <w:pPr>
              <w:jc w:val="center"/>
              <w:rPr>
                <w:rFonts w:ascii="仿宋" w:eastAsia="仿宋" w:hAnsi="仿宋"/>
                <w:b/>
                <w:szCs w:val="21"/>
              </w:rPr>
            </w:pPr>
          </w:p>
        </w:tc>
      </w:tr>
      <w:tr w:rsidR="00DC5D8F" w:rsidRPr="00E55B2D" w14:paraId="6898D301" w14:textId="77777777" w:rsidTr="00E55B2D">
        <w:trPr>
          <w:trHeight w:val="316"/>
        </w:trPr>
        <w:tc>
          <w:tcPr>
            <w:tcW w:w="1056" w:type="dxa"/>
          </w:tcPr>
          <w:p w14:paraId="42D854CC" w14:textId="77777777" w:rsidR="00DC5D8F" w:rsidRPr="00E55B2D" w:rsidRDefault="00B02797">
            <w:pPr>
              <w:jc w:val="center"/>
              <w:rPr>
                <w:rFonts w:ascii="仿宋" w:eastAsia="仿宋" w:hAnsi="仿宋"/>
                <w:szCs w:val="21"/>
              </w:rPr>
            </w:pPr>
            <w:r w:rsidRPr="00E55B2D">
              <w:rPr>
                <w:rFonts w:ascii="仿宋" w:eastAsia="仿宋" w:hAnsi="仿宋" w:hint="eastAsia"/>
                <w:szCs w:val="21"/>
              </w:rPr>
              <w:t>第十八周</w:t>
            </w:r>
          </w:p>
        </w:tc>
        <w:tc>
          <w:tcPr>
            <w:tcW w:w="1104" w:type="dxa"/>
          </w:tcPr>
          <w:p w14:paraId="0039F26D" w14:textId="77777777" w:rsidR="00DC5D8F" w:rsidRPr="00E55B2D" w:rsidRDefault="00DC5D8F">
            <w:pPr>
              <w:jc w:val="center"/>
              <w:rPr>
                <w:rFonts w:ascii="仿宋" w:eastAsia="仿宋" w:hAnsi="仿宋"/>
                <w:b/>
                <w:szCs w:val="21"/>
              </w:rPr>
            </w:pPr>
          </w:p>
        </w:tc>
        <w:tc>
          <w:tcPr>
            <w:tcW w:w="1080" w:type="dxa"/>
          </w:tcPr>
          <w:p w14:paraId="4A15EAAE" w14:textId="77777777" w:rsidR="00DC5D8F" w:rsidRPr="00E55B2D" w:rsidRDefault="00DC5D8F">
            <w:pPr>
              <w:jc w:val="center"/>
              <w:rPr>
                <w:rFonts w:ascii="仿宋" w:eastAsia="仿宋" w:hAnsi="仿宋"/>
                <w:b/>
                <w:szCs w:val="21"/>
              </w:rPr>
            </w:pPr>
          </w:p>
        </w:tc>
        <w:tc>
          <w:tcPr>
            <w:tcW w:w="2160" w:type="dxa"/>
          </w:tcPr>
          <w:p w14:paraId="45D9000F" w14:textId="77777777" w:rsidR="00DC5D8F" w:rsidRPr="00E55B2D" w:rsidRDefault="00DC5D8F">
            <w:pPr>
              <w:jc w:val="center"/>
              <w:rPr>
                <w:rFonts w:ascii="仿宋" w:eastAsia="仿宋" w:hAnsi="仿宋"/>
                <w:b/>
                <w:szCs w:val="21"/>
              </w:rPr>
            </w:pPr>
          </w:p>
        </w:tc>
        <w:tc>
          <w:tcPr>
            <w:tcW w:w="979" w:type="dxa"/>
          </w:tcPr>
          <w:p w14:paraId="30E4286D" w14:textId="77777777" w:rsidR="00DC5D8F" w:rsidRPr="00E55B2D" w:rsidRDefault="00DC5D8F">
            <w:pPr>
              <w:jc w:val="center"/>
              <w:rPr>
                <w:rFonts w:ascii="仿宋" w:eastAsia="仿宋" w:hAnsi="仿宋"/>
                <w:b/>
                <w:szCs w:val="21"/>
              </w:rPr>
            </w:pPr>
          </w:p>
        </w:tc>
        <w:tc>
          <w:tcPr>
            <w:tcW w:w="851" w:type="dxa"/>
          </w:tcPr>
          <w:p w14:paraId="3BEFA36E" w14:textId="77777777" w:rsidR="00DC5D8F" w:rsidRPr="00E55B2D" w:rsidRDefault="00DC5D8F">
            <w:pPr>
              <w:jc w:val="center"/>
              <w:rPr>
                <w:rFonts w:ascii="仿宋" w:eastAsia="仿宋" w:hAnsi="仿宋"/>
                <w:b/>
                <w:szCs w:val="21"/>
              </w:rPr>
            </w:pPr>
          </w:p>
        </w:tc>
        <w:tc>
          <w:tcPr>
            <w:tcW w:w="1050" w:type="dxa"/>
          </w:tcPr>
          <w:p w14:paraId="735D97E3" w14:textId="77777777" w:rsidR="00DC5D8F" w:rsidRPr="00E55B2D" w:rsidRDefault="00DC5D8F">
            <w:pPr>
              <w:jc w:val="center"/>
              <w:rPr>
                <w:rFonts w:ascii="仿宋" w:eastAsia="仿宋" w:hAnsi="仿宋"/>
                <w:b/>
                <w:szCs w:val="21"/>
              </w:rPr>
            </w:pPr>
          </w:p>
        </w:tc>
      </w:tr>
      <w:tr w:rsidR="00DC5D8F" w:rsidRPr="00E55B2D" w14:paraId="2CDF992B" w14:textId="77777777" w:rsidTr="00E55B2D">
        <w:trPr>
          <w:trHeight w:val="301"/>
        </w:trPr>
        <w:tc>
          <w:tcPr>
            <w:tcW w:w="1056" w:type="dxa"/>
          </w:tcPr>
          <w:p w14:paraId="49E3AACC" w14:textId="77777777" w:rsidR="00DC5D8F" w:rsidRPr="00E55B2D" w:rsidRDefault="00B02797">
            <w:pPr>
              <w:jc w:val="center"/>
              <w:rPr>
                <w:rFonts w:ascii="仿宋" w:eastAsia="仿宋" w:hAnsi="仿宋"/>
                <w:szCs w:val="21"/>
              </w:rPr>
            </w:pPr>
            <w:r w:rsidRPr="00E55B2D">
              <w:rPr>
                <w:rFonts w:ascii="仿宋" w:eastAsia="仿宋" w:hAnsi="仿宋" w:hint="eastAsia"/>
                <w:szCs w:val="21"/>
              </w:rPr>
              <w:t>第十八周</w:t>
            </w:r>
          </w:p>
        </w:tc>
        <w:tc>
          <w:tcPr>
            <w:tcW w:w="1104" w:type="dxa"/>
          </w:tcPr>
          <w:p w14:paraId="3E1C415B" w14:textId="77777777" w:rsidR="00DC5D8F" w:rsidRPr="00E55B2D" w:rsidRDefault="00DC5D8F">
            <w:pPr>
              <w:jc w:val="center"/>
              <w:rPr>
                <w:rFonts w:ascii="仿宋" w:eastAsia="仿宋" w:hAnsi="仿宋"/>
                <w:b/>
                <w:szCs w:val="21"/>
              </w:rPr>
            </w:pPr>
          </w:p>
        </w:tc>
        <w:tc>
          <w:tcPr>
            <w:tcW w:w="1080" w:type="dxa"/>
          </w:tcPr>
          <w:p w14:paraId="5D041374" w14:textId="77777777" w:rsidR="00DC5D8F" w:rsidRPr="00E55B2D" w:rsidRDefault="00DC5D8F">
            <w:pPr>
              <w:jc w:val="center"/>
              <w:rPr>
                <w:rFonts w:ascii="仿宋" w:eastAsia="仿宋" w:hAnsi="仿宋"/>
                <w:b/>
                <w:szCs w:val="21"/>
              </w:rPr>
            </w:pPr>
          </w:p>
        </w:tc>
        <w:tc>
          <w:tcPr>
            <w:tcW w:w="2160" w:type="dxa"/>
          </w:tcPr>
          <w:p w14:paraId="006B295A" w14:textId="77777777" w:rsidR="00DC5D8F" w:rsidRPr="00E55B2D" w:rsidRDefault="00DC5D8F">
            <w:pPr>
              <w:jc w:val="center"/>
              <w:rPr>
                <w:rFonts w:ascii="仿宋" w:eastAsia="仿宋" w:hAnsi="仿宋"/>
                <w:b/>
                <w:szCs w:val="21"/>
              </w:rPr>
            </w:pPr>
          </w:p>
        </w:tc>
        <w:tc>
          <w:tcPr>
            <w:tcW w:w="979" w:type="dxa"/>
          </w:tcPr>
          <w:p w14:paraId="2A1E1DDD" w14:textId="77777777" w:rsidR="00DC5D8F" w:rsidRPr="00E55B2D" w:rsidRDefault="00DC5D8F">
            <w:pPr>
              <w:jc w:val="center"/>
              <w:rPr>
                <w:rFonts w:ascii="仿宋" w:eastAsia="仿宋" w:hAnsi="仿宋"/>
                <w:b/>
                <w:szCs w:val="21"/>
              </w:rPr>
            </w:pPr>
          </w:p>
        </w:tc>
        <w:tc>
          <w:tcPr>
            <w:tcW w:w="851" w:type="dxa"/>
          </w:tcPr>
          <w:p w14:paraId="606C7BA7" w14:textId="77777777" w:rsidR="00DC5D8F" w:rsidRPr="00E55B2D" w:rsidRDefault="00DC5D8F">
            <w:pPr>
              <w:jc w:val="center"/>
              <w:rPr>
                <w:rFonts w:ascii="仿宋" w:eastAsia="仿宋" w:hAnsi="仿宋"/>
                <w:b/>
                <w:szCs w:val="21"/>
              </w:rPr>
            </w:pPr>
          </w:p>
        </w:tc>
        <w:tc>
          <w:tcPr>
            <w:tcW w:w="1050" w:type="dxa"/>
          </w:tcPr>
          <w:p w14:paraId="3CD0AF3D" w14:textId="77777777" w:rsidR="00DC5D8F" w:rsidRPr="00E55B2D" w:rsidRDefault="00DC5D8F">
            <w:pPr>
              <w:jc w:val="center"/>
              <w:rPr>
                <w:rFonts w:ascii="仿宋" w:eastAsia="仿宋" w:hAnsi="仿宋"/>
                <w:b/>
                <w:szCs w:val="21"/>
              </w:rPr>
            </w:pPr>
          </w:p>
        </w:tc>
      </w:tr>
    </w:tbl>
    <w:p w14:paraId="1903D094" w14:textId="77777777" w:rsidR="00DC5D8F" w:rsidRDefault="00B02797">
      <w:pPr>
        <w:overflowPunct w:val="0"/>
        <w:adjustRightInd w:val="0"/>
        <w:spacing w:line="360" w:lineRule="auto"/>
        <w:ind w:firstLineChars="200" w:firstLine="482"/>
        <w:outlineLvl w:val="2"/>
        <w:rPr>
          <w:rFonts w:ascii="仿宋" w:eastAsia="仿宋" w:hAnsi="仿宋" w:cs="仿宋"/>
          <w:b/>
          <w:bCs/>
          <w:sz w:val="24"/>
        </w:rPr>
      </w:pPr>
      <w:r>
        <w:rPr>
          <w:rFonts w:ascii="仿宋" w:eastAsia="仿宋" w:hAnsi="仿宋" w:cs="仿宋" w:hint="eastAsia"/>
          <w:b/>
          <w:bCs/>
          <w:sz w:val="24"/>
        </w:rPr>
        <w:t>（二）课程移动申请表</w:t>
      </w:r>
    </w:p>
    <w:p w14:paraId="42657BF5" w14:textId="77777777" w:rsidR="00DC5D8F" w:rsidRPr="00D77D62" w:rsidRDefault="00B02797">
      <w:pPr>
        <w:spacing w:line="360" w:lineRule="auto"/>
        <w:jc w:val="center"/>
        <w:rPr>
          <w:rFonts w:ascii="仿宋" w:eastAsia="仿宋" w:hAnsi="仿宋"/>
          <w:sz w:val="24"/>
        </w:rPr>
      </w:pPr>
      <w:r w:rsidRPr="00D77D62">
        <w:rPr>
          <w:rFonts w:ascii="仿宋" w:eastAsia="仿宋" w:hAnsi="仿宋" w:hint="eastAsia"/>
          <w:sz w:val="24"/>
        </w:rPr>
        <w:t>开封文化艺术职业学院课程移动申请表</w:t>
      </w:r>
    </w:p>
    <w:tbl>
      <w:tblPr>
        <w:tblW w:w="8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7"/>
        <w:gridCol w:w="803"/>
        <w:gridCol w:w="1597"/>
        <w:gridCol w:w="1306"/>
        <w:gridCol w:w="1421"/>
        <w:gridCol w:w="238"/>
        <w:gridCol w:w="567"/>
        <w:gridCol w:w="769"/>
      </w:tblGrid>
      <w:tr w:rsidR="00DC5D8F" w:rsidRPr="00E55B2D" w14:paraId="7185E538" w14:textId="77777777">
        <w:trPr>
          <w:trHeight w:val="592"/>
        </w:trPr>
        <w:tc>
          <w:tcPr>
            <w:tcW w:w="1707" w:type="dxa"/>
            <w:vAlign w:val="center"/>
          </w:tcPr>
          <w:p w14:paraId="4A5136B4" w14:textId="77777777" w:rsidR="00DC5D8F" w:rsidRPr="00D77D62" w:rsidRDefault="00D95491">
            <w:pPr>
              <w:widowControl/>
              <w:jc w:val="center"/>
              <w:rPr>
                <w:rFonts w:ascii="仿宋" w:eastAsia="仿宋" w:hAnsi="仿宋"/>
                <w:b/>
                <w:kern w:val="0"/>
                <w:szCs w:val="21"/>
                <w:lang w:eastAsia="en-US"/>
              </w:rPr>
            </w:pPr>
            <w:r w:rsidRPr="00D77D62">
              <w:rPr>
                <w:rFonts w:ascii="仿宋" w:eastAsia="仿宋" w:hAnsi="仿宋" w:hint="eastAsia"/>
                <w:b/>
                <w:kern w:val="0"/>
                <w:szCs w:val="21"/>
              </w:rPr>
              <w:t>院</w:t>
            </w:r>
            <w:proofErr w:type="spellStart"/>
            <w:r w:rsidR="00B02797" w:rsidRPr="00D77D62">
              <w:rPr>
                <w:rFonts w:ascii="仿宋" w:eastAsia="仿宋" w:hAnsi="仿宋"/>
                <w:b/>
                <w:kern w:val="0"/>
                <w:szCs w:val="21"/>
                <w:lang w:eastAsia="en-US"/>
              </w:rPr>
              <w:t>部名称</w:t>
            </w:r>
            <w:proofErr w:type="spellEnd"/>
          </w:p>
        </w:tc>
        <w:tc>
          <w:tcPr>
            <w:tcW w:w="803" w:type="dxa"/>
            <w:vAlign w:val="center"/>
          </w:tcPr>
          <w:p w14:paraId="28AC62EC" w14:textId="77777777" w:rsidR="00DC5D8F" w:rsidRPr="00E55B2D" w:rsidRDefault="00DC5D8F">
            <w:pPr>
              <w:widowControl/>
              <w:jc w:val="center"/>
              <w:rPr>
                <w:rFonts w:ascii="仿宋" w:eastAsia="仿宋" w:hAnsi="仿宋"/>
                <w:kern w:val="0"/>
                <w:szCs w:val="21"/>
                <w:lang w:eastAsia="en-US"/>
              </w:rPr>
            </w:pPr>
          </w:p>
        </w:tc>
        <w:tc>
          <w:tcPr>
            <w:tcW w:w="1597" w:type="dxa"/>
            <w:vAlign w:val="center"/>
          </w:tcPr>
          <w:p w14:paraId="785BAECE" w14:textId="77777777" w:rsidR="00DC5D8F" w:rsidRPr="00D77D62" w:rsidRDefault="00B02797">
            <w:pPr>
              <w:widowControl/>
              <w:jc w:val="center"/>
              <w:rPr>
                <w:rFonts w:ascii="仿宋" w:eastAsia="仿宋" w:hAnsi="仿宋"/>
                <w:b/>
                <w:kern w:val="0"/>
                <w:szCs w:val="21"/>
                <w:lang w:eastAsia="en-US"/>
              </w:rPr>
            </w:pPr>
            <w:proofErr w:type="spellStart"/>
            <w:r w:rsidRPr="00D77D62">
              <w:rPr>
                <w:rFonts w:ascii="仿宋" w:eastAsia="仿宋" w:hAnsi="仿宋"/>
                <w:b/>
                <w:kern w:val="0"/>
                <w:szCs w:val="21"/>
                <w:lang w:eastAsia="en-US"/>
              </w:rPr>
              <w:t>涉及移动课程</w:t>
            </w:r>
            <w:proofErr w:type="spellEnd"/>
            <w:r w:rsidRPr="00D77D62">
              <w:rPr>
                <w:rFonts w:ascii="仿宋" w:eastAsia="仿宋" w:hAnsi="仿宋"/>
                <w:b/>
                <w:kern w:val="0"/>
                <w:szCs w:val="21"/>
                <w:lang w:eastAsia="en-US"/>
              </w:rPr>
              <w:br/>
            </w:r>
            <w:proofErr w:type="spellStart"/>
            <w:r w:rsidRPr="00D77D62">
              <w:rPr>
                <w:rFonts w:ascii="仿宋" w:eastAsia="仿宋" w:hAnsi="仿宋"/>
                <w:b/>
                <w:kern w:val="0"/>
                <w:szCs w:val="21"/>
                <w:lang w:eastAsia="en-US"/>
              </w:rPr>
              <w:t>的班级</w:t>
            </w:r>
            <w:proofErr w:type="spellEnd"/>
          </w:p>
        </w:tc>
        <w:tc>
          <w:tcPr>
            <w:tcW w:w="1306" w:type="dxa"/>
            <w:vAlign w:val="center"/>
          </w:tcPr>
          <w:p w14:paraId="704E0214" w14:textId="77777777" w:rsidR="00DC5D8F" w:rsidRPr="00E55B2D" w:rsidRDefault="00DC5D8F">
            <w:pPr>
              <w:widowControl/>
              <w:jc w:val="center"/>
              <w:rPr>
                <w:rFonts w:ascii="仿宋" w:eastAsia="仿宋" w:hAnsi="仿宋"/>
                <w:kern w:val="0"/>
                <w:szCs w:val="21"/>
                <w:lang w:eastAsia="en-US"/>
              </w:rPr>
            </w:pPr>
          </w:p>
        </w:tc>
        <w:tc>
          <w:tcPr>
            <w:tcW w:w="1421" w:type="dxa"/>
            <w:vAlign w:val="center"/>
          </w:tcPr>
          <w:p w14:paraId="7BB2B32C" w14:textId="77777777" w:rsidR="00DC5D8F" w:rsidRPr="00D77D62" w:rsidRDefault="00B02797" w:rsidP="00D95491">
            <w:pPr>
              <w:widowControl/>
              <w:jc w:val="center"/>
              <w:rPr>
                <w:rFonts w:ascii="仿宋" w:eastAsia="仿宋" w:hAnsi="仿宋"/>
                <w:b/>
                <w:kern w:val="0"/>
                <w:szCs w:val="21"/>
                <w:lang w:eastAsia="en-US"/>
              </w:rPr>
            </w:pPr>
            <w:proofErr w:type="spellStart"/>
            <w:r w:rsidRPr="00D77D62">
              <w:rPr>
                <w:rFonts w:ascii="仿宋" w:eastAsia="仿宋" w:hAnsi="仿宋"/>
                <w:b/>
                <w:kern w:val="0"/>
                <w:szCs w:val="21"/>
                <w:lang w:eastAsia="en-US"/>
              </w:rPr>
              <w:t>从何时执行此移动</w:t>
            </w:r>
            <w:proofErr w:type="spellEnd"/>
          </w:p>
        </w:tc>
        <w:tc>
          <w:tcPr>
            <w:tcW w:w="1574" w:type="dxa"/>
            <w:gridSpan w:val="3"/>
            <w:vAlign w:val="center"/>
          </w:tcPr>
          <w:p w14:paraId="11908D35" w14:textId="77777777" w:rsidR="00DC5D8F" w:rsidRPr="00E55B2D" w:rsidRDefault="00DC5D8F">
            <w:pPr>
              <w:widowControl/>
              <w:jc w:val="center"/>
              <w:rPr>
                <w:rFonts w:ascii="仿宋" w:eastAsia="仿宋" w:hAnsi="仿宋"/>
                <w:kern w:val="0"/>
                <w:szCs w:val="21"/>
                <w:lang w:eastAsia="en-US"/>
              </w:rPr>
            </w:pPr>
          </w:p>
        </w:tc>
      </w:tr>
      <w:tr w:rsidR="00DC5D8F" w:rsidRPr="00E55B2D" w14:paraId="3B158632" w14:textId="77777777">
        <w:trPr>
          <w:trHeight w:val="683"/>
        </w:trPr>
        <w:tc>
          <w:tcPr>
            <w:tcW w:w="1707" w:type="dxa"/>
            <w:vAlign w:val="center"/>
          </w:tcPr>
          <w:p w14:paraId="38B793AC" w14:textId="77777777" w:rsidR="00DC5D8F" w:rsidRPr="00D77D62" w:rsidRDefault="00B02797">
            <w:pPr>
              <w:widowControl/>
              <w:jc w:val="center"/>
              <w:rPr>
                <w:rFonts w:ascii="仿宋" w:eastAsia="仿宋" w:hAnsi="仿宋"/>
                <w:b/>
                <w:kern w:val="0"/>
                <w:szCs w:val="21"/>
                <w:lang w:eastAsia="en-US"/>
              </w:rPr>
            </w:pPr>
            <w:proofErr w:type="spellStart"/>
            <w:r w:rsidRPr="00D77D62">
              <w:rPr>
                <w:rFonts w:ascii="仿宋" w:eastAsia="仿宋" w:hAnsi="仿宋"/>
                <w:b/>
                <w:kern w:val="0"/>
                <w:szCs w:val="21"/>
                <w:lang w:eastAsia="en-US"/>
              </w:rPr>
              <w:t>课程移动的类型</w:t>
            </w:r>
            <w:proofErr w:type="spellEnd"/>
          </w:p>
        </w:tc>
        <w:tc>
          <w:tcPr>
            <w:tcW w:w="6701" w:type="dxa"/>
            <w:gridSpan w:val="7"/>
            <w:vAlign w:val="center"/>
          </w:tcPr>
          <w:p w14:paraId="75A910E9" w14:textId="77777777" w:rsidR="00DC5D8F" w:rsidRPr="00E55B2D" w:rsidRDefault="00B02797">
            <w:pPr>
              <w:widowControl/>
              <w:jc w:val="center"/>
              <w:rPr>
                <w:rFonts w:ascii="仿宋" w:eastAsia="仿宋" w:hAnsi="仿宋"/>
                <w:kern w:val="0"/>
                <w:szCs w:val="21"/>
              </w:rPr>
            </w:pPr>
            <w:r w:rsidRPr="00E55B2D">
              <w:rPr>
                <w:rFonts w:ascii="仿宋" w:eastAsia="仿宋" w:hAnsi="仿宋"/>
                <w:kern w:val="0"/>
                <w:szCs w:val="21"/>
              </w:rPr>
              <w:t>修改时间</w:t>
            </w:r>
            <w:r w:rsidRPr="00E55B2D">
              <w:rPr>
                <w:rFonts w:ascii="仿宋" w:eastAsia="仿宋" w:hAnsi="仿宋" w:hint="eastAsia"/>
                <w:kern w:val="0"/>
                <w:szCs w:val="21"/>
              </w:rPr>
              <w:t>（                ）</w:t>
            </w:r>
            <w:r w:rsidRPr="00E55B2D">
              <w:rPr>
                <w:rFonts w:ascii="仿宋" w:eastAsia="仿宋" w:hAnsi="仿宋"/>
                <w:kern w:val="0"/>
                <w:szCs w:val="21"/>
              </w:rPr>
              <w:t>修改任课教师</w:t>
            </w:r>
            <w:r w:rsidRPr="00E55B2D">
              <w:rPr>
                <w:rFonts w:ascii="仿宋" w:eastAsia="仿宋" w:hAnsi="仿宋" w:hint="eastAsia"/>
                <w:kern w:val="0"/>
                <w:szCs w:val="21"/>
              </w:rPr>
              <w:t>（                 ）</w:t>
            </w:r>
          </w:p>
          <w:p w14:paraId="71FABC45" w14:textId="77777777" w:rsidR="00DC5D8F" w:rsidRPr="00E55B2D" w:rsidRDefault="00B02797">
            <w:pPr>
              <w:widowControl/>
              <w:jc w:val="center"/>
              <w:rPr>
                <w:rFonts w:ascii="仿宋" w:eastAsia="仿宋" w:hAnsi="仿宋"/>
                <w:kern w:val="0"/>
                <w:szCs w:val="21"/>
                <w:lang w:eastAsia="en-US"/>
              </w:rPr>
            </w:pPr>
            <w:r w:rsidRPr="00E55B2D">
              <w:rPr>
                <w:rFonts w:ascii="仿宋" w:eastAsia="仿宋" w:hAnsi="仿宋"/>
                <w:kern w:val="0"/>
                <w:szCs w:val="21"/>
                <w:lang w:eastAsia="en-US"/>
              </w:rPr>
              <w:t>注:本项不能多选</w:t>
            </w:r>
          </w:p>
        </w:tc>
      </w:tr>
      <w:tr w:rsidR="00DC5D8F" w:rsidRPr="00E55B2D" w14:paraId="0C554211" w14:textId="77777777">
        <w:trPr>
          <w:trHeight w:val="347"/>
        </w:trPr>
        <w:tc>
          <w:tcPr>
            <w:tcW w:w="1707" w:type="dxa"/>
            <w:vAlign w:val="center"/>
          </w:tcPr>
          <w:p w14:paraId="43CA11FE" w14:textId="77777777" w:rsidR="00DC5D8F" w:rsidRPr="00D77D62" w:rsidRDefault="00B02797">
            <w:pPr>
              <w:widowControl/>
              <w:jc w:val="center"/>
              <w:rPr>
                <w:rFonts w:ascii="仿宋" w:eastAsia="仿宋" w:hAnsi="仿宋"/>
                <w:b/>
                <w:kern w:val="0"/>
                <w:szCs w:val="21"/>
                <w:lang w:eastAsia="en-US"/>
              </w:rPr>
            </w:pPr>
            <w:proofErr w:type="spellStart"/>
            <w:r w:rsidRPr="00D77D62">
              <w:rPr>
                <w:rFonts w:ascii="仿宋" w:eastAsia="仿宋" w:hAnsi="仿宋"/>
                <w:b/>
                <w:kern w:val="0"/>
                <w:szCs w:val="21"/>
                <w:lang w:eastAsia="en-US"/>
              </w:rPr>
              <w:t>修改时间</w:t>
            </w:r>
            <w:proofErr w:type="spellEnd"/>
          </w:p>
        </w:tc>
        <w:tc>
          <w:tcPr>
            <w:tcW w:w="5932" w:type="dxa"/>
            <w:gridSpan w:val="6"/>
            <w:vAlign w:val="center"/>
          </w:tcPr>
          <w:p w14:paraId="3A211158" w14:textId="77777777" w:rsidR="00DC5D8F" w:rsidRPr="00E55B2D" w:rsidRDefault="00B02797">
            <w:pPr>
              <w:widowControl/>
              <w:jc w:val="center"/>
              <w:rPr>
                <w:rFonts w:ascii="仿宋" w:eastAsia="仿宋" w:hAnsi="仿宋"/>
                <w:kern w:val="0"/>
                <w:szCs w:val="21"/>
                <w:lang w:eastAsia="en-US"/>
              </w:rPr>
            </w:pPr>
            <w:r w:rsidRPr="00E55B2D">
              <w:rPr>
                <w:rFonts w:ascii="仿宋" w:eastAsia="仿宋" w:hAnsi="仿宋"/>
                <w:kern w:val="0"/>
                <w:szCs w:val="21"/>
                <w:lang w:eastAsia="en-US"/>
              </w:rPr>
              <w:t>从</w:t>
            </w:r>
            <w:r w:rsidRPr="00E55B2D">
              <w:rPr>
                <w:rFonts w:ascii="仿宋" w:eastAsia="仿宋" w:hAnsi="仿宋" w:hint="eastAsia"/>
                <w:kern w:val="0"/>
                <w:szCs w:val="21"/>
              </w:rPr>
              <w:t>（                  ）</w:t>
            </w:r>
            <w:r w:rsidRPr="00E55B2D">
              <w:rPr>
                <w:rFonts w:ascii="仿宋" w:eastAsia="仿宋" w:hAnsi="仿宋"/>
                <w:kern w:val="0"/>
                <w:szCs w:val="21"/>
                <w:lang w:eastAsia="en-US"/>
              </w:rPr>
              <w:t>到</w:t>
            </w:r>
            <w:r w:rsidRPr="00E55B2D">
              <w:rPr>
                <w:rFonts w:ascii="仿宋" w:eastAsia="仿宋" w:hAnsi="仿宋" w:hint="eastAsia"/>
                <w:kern w:val="0"/>
                <w:szCs w:val="21"/>
              </w:rPr>
              <w:t>（                   ）</w:t>
            </w:r>
            <w:proofErr w:type="spellStart"/>
            <w:r w:rsidRPr="00E55B2D">
              <w:rPr>
                <w:rFonts w:ascii="仿宋" w:eastAsia="仿宋" w:hAnsi="仿宋"/>
                <w:kern w:val="0"/>
                <w:szCs w:val="21"/>
                <w:lang w:eastAsia="en-US"/>
              </w:rPr>
              <w:t>备注</w:t>
            </w:r>
            <w:proofErr w:type="spellEnd"/>
            <w:r w:rsidRPr="00E55B2D">
              <w:rPr>
                <w:rFonts w:ascii="仿宋" w:eastAsia="仿宋" w:hAnsi="仿宋"/>
                <w:kern w:val="0"/>
                <w:szCs w:val="21"/>
                <w:lang w:eastAsia="en-US"/>
              </w:rPr>
              <w:t>:</w:t>
            </w:r>
          </w:p>
        </w:tc>
        <w:tc>
          <w:tcPr>
            <w:tcW w:w="769" w:type="dxa"/>
            <w:vMerge w:val="restart"/>
            <w:vAlign w:val="center"/>
          </w:tcPr>
          <w:p w14:paraId="21A32F2B" w14:textId="77777777" w:rsidR="00DC5D8F" w:rsidRPr="00E55B2D" w:rsidRDefault="00B02797">
            <w:pPr>
              <w:widowControl/>
              <w:jc w:val="center"/>
              <w:rPr>
                <w:rFonts w:ascii="仿宋" w:eastAsia="仿宋" w:hAnsi="仿宋"/>
                <w:kern w:val="0"/>
                <w:szCs w:val="21"/>
              </w:rPr>
            </w:pPr>
            <w:r w:rsidRPr="00E55B2D">
              <w:rPr>
                <w:rFonts w:ascii="仿宋" w:eastAsia="仿宋" w:hAnsi="仿宋" w:hint="eastAsia"/>
                <w:kern w:val="0"/>
                <w:szCs w:val="21"/>
              </w:rPr>
              <w:t>2</w:t>
            </w:r>
            <w:r w:rsidRPr="00E55B2D">
              <w:rPr>
                <w:rFonts w:ascii="仿宋" w:eastAsia="仿宋" w:hAnsi="仿宋"/>
                <w:kern w:val="0"/>
                <w:szCs w:val="21"/>
                <w:lang w:eastAsia="en-US"/>
              </w:rPr>
              <w:t>选</w:t>
            </w:r>
            <w:r w:rsidRPr="00E55B2D">
              <w:rPr>
                <w:rFonts w:ascii="仿宋" w:eastAsia="仿宋" w:hAnsi="仿宋" w:hint="eastAsia"/>
                <w:kern w:val="0"/>
                <w:szCs w:val="21"/>
              </w:rPr>
              <w:t>1</w:t>
            </w:r>
          </w:p>
        </w:tc>
      </w:tr>
      <w:tr w:rsidR="00DC5D8F" w:rsidRPr="00E55B2D" w14:paraId="54A90E2F" w14:textId="77777777">
        <w:trPr>
          <w:trHeight w:val="332"/>
        </w:trPr>
        <w:tc>
          <w:tcPr>
            <w:tcW w:w="1707" w:type="dxa"/>
            <w:vAlign w:val="center"/>
          </w:tcPr>
          <w:p w14:paraId="3DD4378E" w14:textId="77777777" w:rsidR="00DC5D8F" w:rsidRPr="00D77D62" w:rsidRDefault="00B02797">
            <w:pPr>
              <w:widowControl/>
              <w:jc w:val="center"/>
              <w:rPr>
                <w:rFonts w:ascii="仿宋" w:eastAsia="仿宋" w:hAnsi="仿宋"/>
                <w:b/>
                <w:kern w:val="0"/>
                <w:szCs w:val="21"/>
                <w:lang w:eastAsia="en-US"/>
              </w:rPr>
            </w:pPr>
            <w:proofErr w:type="spellStart"/>
            <w:r w:rsidRPr="00D77D62">
              <w:rPr>
                <w:rFonts w:ascii="仿宋" w:eastAsia="仿宋" w:hAnsi="仿宋"/>
                <w:b/>
                <w:kern w:val="0"/>
                <w:szCs w:val="21"/>
                <w:lang w:eastAsia="en-US"/>
              </w:rPr>
              <w:t>修改任课教师</w:t>
            </w:r>
            <w:proofErr w:type="spellEnd"/>
          </w:p>
        </w:tc>
        <w:tc>
          <w:tcPr>
            <w:tcW w:w="5932" w:type="dxa"/>
            <w:gridSpan w:val="6"/>
            <w:vAlign w:val="center"/>
          </w:tcPr>
          <w:p w14:paraId="116410F7" w14:textId="77777777" w:rsidR="00DC5D8F" w:rsidRPr="00E55B2D" w:rsidRDefault="00B02797" w:rsidP="00E55B2D">
            <w:pPr>
              <w:widowControl/>
              <w:ind w:firstLineChars="100" w:firstLine="210"/>
              <w:rPr>
                <w:rFonts w:ascii="仿宋" w:eastAsia="仿宋" w:hAnsi="仿宋"/>
                <w:kern w:val="0"/>
                <w:szCs w:val="21"/>
              </w:rPr>
            </w:pPr>
            <w:r w:rsidRPr="00E55B2D">
              <w:rPr>
                <w:rFonts w:ascii="仿宋" w:eastAsia="仿宋" w:hAnsi="仿宋"/>
                <w:kern w:val="0"/>
                <w:szCs w:val="21"/>
                <w:lang w:eastAsia="en-US"/>
              </w:rPr>
              <w:t>从</w:t>
            </w:r>
            <w:r w:rsidRPr="00E55B2D">
              <w:rPr>
                <w:rFonts w:ascii="仿宋" w:eastAsia="仿宋" w:hAnsi="仿宋" w:hint="eastAsia"/>
                <w:kern w:val="0"/>
                <w:szCs w:val="21"/>
              </w:rPr>
              <w:t>（                  ）</w:t>
            </w:r>
            <w:r w:rsidRPr="00E55B2D">
              <w:rPr>
                <w:rFonts w:ascii="仿宋" w:eastAsia="仿宋" w:hAnsi="仿宋"/>
                <w:kern w:val="0"/>
                <w:szCs w:val="21"/>
                <w:lang w:eastAsia="en-US"/>
              </w:rPr>
              <w:t>到</w:t>
            </w:r>
            <w:r w:rsidRPr="00E55B2D">
              <w:rPr>
                <w:rFonts w:ascii="仿宋" w:eastAsia="仿宋" w:hAnsi="仿宋" w:hint="eastAsia"/>
                <w:kern w:val="0"/>
                <w:szCs w:val="21"/>
              </w:rPr>
              <w:t>（                   ）</w:t>
            </w:r>
          </w:p>
        </w:tc>
        <w:tc>
          <w:tcPr>
            <w:tcW w:w="769" w:type="dxa"/>
            <w:vMerge/>
            <w:vAlign w:val="center"/>
          </w:tcPr>
          <w:p w14:paraId="46EB870E" w14:textId="77777777" w:rsidR="00DC5D8F" w:rsidRPr="00E55B2D" w:rsidRDefault="00DC5D8F">
            <w:pPr>
              <w:widowControl/>
              <w:jc w:val="center"/>
              <w:rPr>
                <w:rFonts w:ascii="仿宋" w:eastAsia="仿宋" w:hAnsi="仿宋"/>
                <w:kern w:val="0"/>
                <w:szCs w:val="21"/>
                <w:lang w:eastAsia="en-US"/>
              </w:rPr>
            </w:pPr>
          </w:p>
        </w:tc>
      </w:tr>
      <w:tr w:rsidR="00DC5D8F" w:rsidRPr="00E55B2D" w14:paraId="35E25561" w14:textId="77777777">
        <w:trPr>
          <w:trHeight w:val="580"/>
        </w:trPr>
        <w:tc>
          <w:tcPr>
            <w:tcW w:w="1707" w:type="dxa"/>
            <w:vAlign w:val="center"/>
          </w:tcPr>
          <w:p w14:paraId="749202B4" w14:textId="77777777" w:rsidR="00DC5D8F" w:rsidRPr="00D77D62" w:rsidRDefault="00B02797">
            <w:pPr>
              <w:widowControl/>
              <w:jc w:val="center"/>
              <w:rPr>
                <w:rFonts w:ascii="仿宋" w:eastAsia="仿宋" w:hAnsi="仿宋"/>
                <w:b/>
                <w:kern w:val="0"/>
                <w:szCs w:val="21"/>
              </w:rPr>
            </w:pPr>
            <w:r w:rsidRPr="00D77D62">
              <w:rPr>
                <w:rFonts w:ascii="仿宋" w:eastAsia="仿宋" w:hAnsi="仿宋"/>
                <w:b/>
                <w:kern w:val="0"/>
                <w:szCs w:val="21"/>
              </w:rPr>
              <w:t>移动课程的原因</w:t>
            </w:r>
            <w:r w:rsidRPr="00D77D62">
              <w:rPr>
                <w:rFonts w:ascii="仿宋" w:eastAsia="仿宋" w:hAnsi="仿宋" w:hint="eastAsia"/>
                <w:b/>
                <w:kern w:val="0"/>
                <w:szCs w:val="21"/>
              </w:rPr>
              <w:t>（</w:t>
            </w:r>
            <w:r w:rsidRPr="00D77D62">
              <w:rPr>
                <w:rFonts w:ascii="仿宋" w:eastAsia="仿宋" w:hAnsi="仿宋"/>
                <w:b/>
                <w:kern w:val="0"/>
                <w:szCs w:val="21"/>
              </w:rPr>
              <w:t>请务必填写</w:t>
            </w:r>
            <w:r w:rsidRPr="00D77D62">
              <w:rPr>
                <w:rFonts w:ascii="仿宋" w:eastAsia="仿宋" w:hAnsi="仿宋" w:hint="eastAsia"/>
                <w:b/>
                <w:kern w:val="0"/>
                <w:szCs w:val="21"/>
              </w:rPr>
              <w:t>）</w:t>
            </w:r>
          </w:p>
        </w:tc>
        <w:tc>
          <w:tcPr>
            <w:tcW w:w="6701" w:type="dxa"/>
            <w:gridSpan w:val="7"/>
            <w:vAlign w:val="center"/>
          </w:tcPr>
          <w:p w14:paraId="207EA73B" w14:textId="77777777" w:rsidR="00DC5D8F" w:rsidRPr="00E55B2D" w:rsidRDefault="00DC5D8F">
            <w:pPr>
              <w:widowControl/>
              <w:jc w:val="center"/>
              <w:rPr>
                <w:rFonts w:ascii="仿宋" w:eastAsia="仿宋" w:hAnsi="仿宋"/>
                <w:kern w:val="0"/>
                <w:szCs w:val="21"/>
              </w:rPr>
            </w:pPr>
          </w:p>
        </w:tc>
      </w:tr>
      <w:tr w:rsidR="00DC5D8F" w:rsidRPr="00E55B2D" w14:paraId="7F59344B" w14:textId="77777777">
        <w:trPr>
          <w:trHeight w:val="518"/>
        </w:trPr>
        <w:tc>
          <w:tcPr>
            <w:tcW w:w="1707" w:type="dxa"/>
            <w:vAlign w:val="center"/>
          </w:tcPr>
          <w:p w14:paraId="46F24700" w14:textId="77777777" w:rsidR="00DC5D8F" w:rsidRPr="00D77D62" w:rsidRDefault="00B02797">
            <w:pPr>
              <w:widowControl/>
              <w:jc w:val="center"/>
              <w:rPr>
                <w:rFonts w:ascii="仿宋" w:eastAsia="仿宋" w:hAnsi="仿宋"/>
                <w:b/>
                <w:kern w:val="0"/>
                <w:szCs w:val="21"/>
                <w:lang w:eastAsia="en-US"/>
              </w:rPr>
            </w:pPr>
            <w:proofErr w:type="spellStart"/>
            <w:r w:rsidRPr="00D77D62">
              <w:rPr>
                <w:rFonts w:ascii="仿宋" w:eastAsia="仿宋" w:hAnsi="仿宋"/>
                <w:b/>
                <w:kern w:val="0"/>
                <w:szCs w:val="21"/>
                <w:lang w:eastAsia="en-US"/>
              </w:rPr>
              <w:t>系主任签字</w:t>
            </w:r>
            <w:proofErr w:type="spellEnd"/>
          </w:p>
        </w:tc>
        <w:tc>
          <w:tcPr>
            <w:tcW w:w="803" w:type="dxa"/>
            <w:vAlign w:val="center"/>
          </w:tcPr>
          <w:p w14:paraId="579A9FE5" w14:textId="77777777" w:rsidR="00DC5D8F" w:rsidRPr="00E55B2D" w:rsidRDefault="00DC5D8F">
            <w:pPr>
              <w:widowControl/>
              <w:jc w:val="center"/>
              <w:rPr>
                <w:rFonts w:ascii="仿宋" w:eastAsia="仿宋" w:hAnsi="仿宋"/>
                <w:kern w:val="0"/>
                <w:szCs w:val="21"/>
                <w:lang w:eastAsia="en-US"/>
              </w:rPr>
            </w:pPr>
          </w:p>
        </w:tc>
        <w:tc>
          <w:tcPr>
            <w:tcW w:w="1597" w:type="dxa"/>
            <w:vAlign w:val="center"/>
          </w:tcPr>
          <w:p w14:paraId="61F4E650" w14:textId="77777777" w:rsidR="00DC5D8F" w:rsidRPr="00D77D62" w:rsidRDefault="00D95491">
            <w:pPr>
              <w:widowControl/>
              <w:jc w:val="center"/>
              <w:rPr>
                <w:rFonts w:ascii="仿宋" w:eastAsia="仿宋" w:hAnsi="仿宋"/>
                <w:b/>
                <w:kern w:val="0"/>
                <w:szCs w:val="21"/>
                <w:lang w:eastAsia="en-US"/>
              </w:rPr>
            </w:pPr>
            <w:r w:rsidRPr="00D77D62">
              <w:rPr>
                <w:rFonts w:ascii="仿宋" w:eastAsia="仿宋" w:hAnsi="仿宋" w:hint="eastAsia"/>
                <w:b/>
                <w:kern w:val="0"/>
                <w:szCs w:val="21"/>
              </w:rPr>
              <w:t>院</w:t>
            </w:r>
            <w:proofErr w:type="spellStart"/>
            <w:r w:rsidR="00B02797" w:rsidRPr="00D77D62">
              <w:rPr>
                <w:rFonts w:ascii="仿宋" w:eastAsia="仿宋" w:hAnsi="仿宋"/>
                <w:b/>
                <w:kern w:val="0"/>
                <w:szCs w:val="21"/>
                <w:lang w:eastAsia="en-US"/>
              </w:rPr>
              <w:t>部盖章</w:t>
            </w:r>
            <w:proofErr w:type="spellEnd"/>
          </w:p>
        </w:tc>
        <w:tc>
          <w:tcPr>
            <w:tcW w:w="1306" w:type="dxa"/>
            <w:vAlign w:val="center"/>
          </w:tcPr>
          <w:p w14:paraId="0B3467E7" w14:textId="77777777" w:rsidR="00DC5D8F" w:rsidRPr="00E55B2D" w:rsidRDefault="00DC5D8F">
            <w:pPr>
              <w:widowControl/>
              <w:jc w:val="center"/>
              <w:rPr>
                <w:rFonts w:ascii="仿宋" w:eastAsia="仿宋" w:hAnsi="仿宋"/>
                <w:kern w:val="0"/>
                <w:szCs w:val="21"/>
                <w:lang w:eastAsia="en-US"/>
              </w:rPr>
            </w:pPr>
          </w:p>
        </w:tc>
        <w:tc>
          <w:tcPr>
            <w:tcW w:w="1659" w:type="dxa"/>
            <w:gridSpan w:val="2"/>
            <w:vAlign w:val="center"/>
          </w:tcPr>
          <w:p w14:paraId="7482BE6A" w14:textId="77777777" w:rsidR="00DC5D8F" w:rsidRPr="00D77D62" w:rsidRDefault="00B02797">
            <w:pPr>
              <w:widowControl/>
              <w:jc w:val="center"/>
              <w:rPr>
                <w:rFonts w:ascii="仿宋" w:eastAsia="仿宋" w:hAnsi="仿宋"/>
                <w:b/>
                <w:kern w:val="0"/>
                <w:szCs w:val="21"/>
                <w:lang w:eastAsia="en-US"/>
              </w:rPr>
            </w:pPr>
            <w:proofErr w:type="spellStart"/>
            <w:r w:rsidRPr="00D77D62">
              <w:rPr>
                <w:rFonts w:ascii="仿宋" w:eastAsia="仿宋" w:hAnsi="仿宋"/>
                <w:b/>
                <w:kern w:val="0"/>
                <w:szCs w:val="21"/>
                <w:lang w:eastAsia="en-US"/>
              </w:rPr>
              <w:t>涉及</w:t>
            </w:r>
            <w:r w:rsidR="00D95491" w:rsidRPr="00D77D62">
              <w:rPr>
                <w:rFonts w:ascii="仿宋" w:eastAsia="仿宋" w:hAnsi="仿宋"/>
                <w:b/>
                <w:kern w:val="0"/>
                <w:szCs w:val="21"/>
                <w:lang w:eastAsia="en-US"/>
              </w:rPr>
              <w:t>院部</w:t>
            </w:r>
            <w:r w:rsidRPr="00D77D62">
              <w:rPr>
                <w:rFonts w:ascii="仿宋" w:eastAsia="仿宋" w:hAnsi="仿宋"/>
                <w:b/>
                <w:kern w:val="0"/>
                <w:szCs w:val="21"/>
                <w:lang w:eastAsia="en-US"/>
              </w:rPr>
              <w:t>盖章</w:t>
            </w:r>
            <w:proofErr w:type="spellEnd"/>
          </w:p>
        </w:tc>
        <w:tc>
          <w:tcPr>
            <w:tcW w:w="1336" w:type="dxa"/>
            <w:gridSpan w:val="2"/>
            <w:vAlign w:val="center"/>
          </w:tcPr>
          <w:p w14:paraId="56CFDCDF" w14:textId="77777777" w:rsidR="00DC5D8F" w:rsidRPr="00E55B2D" w:rsidRDefault="00DC5D8F">
            <w:pPr>
              <w:widowControl/>
              <w:jc w:val="center"/>
              <w:rPr>
                <w:rFonts w:ascii="仿宋" w:eastAsia="仿宋" w:hAnsi="仿宋"/>
                <w:kern w:val="0"/>
                <w:szCs w:val="21"/>
                <w:lang w:eastAsia="en-US"/>
              </w:rPr>
            </w:pPr>
          </w:p>
        </w:tc>
      </w:tr>
      <w:tr w:rsidR="00DC5D8F" w:rsidRPr="00E55B2D" w14:paraId="535A4C85" w14:textId="77777777">
        <w:trPr>
          <w:trHeight w:val="458"/>
        </w:trPr>
        <w:tc>
          <w:tcPr>
            <w:tcW w:w="1707" w:type="dxa"/>
            <w:vAlign w:val="center"/>
          </w:tcPr>
          <w:p w14:paraId="1C3826EC" w14:textId="77777777" w:rsidR="00DC5D8F" w:rsidRPr="00D77D62" w:rsidRDefault="00B02797">
            <w:pPr>
              <w:widowControl/>
              <w:jc w:val="center"/>
              <w:rPr>
                <w:rFonts w:ascii="仿宋" w:eastAsia="仿宋" w:hAnsi="仿宋"/>
                <w:b/>
                <w:kern w:val="0"/>
                <w:szCs w:val="21"/>
              </w:rPr>
            </w:pPr>
            <w:r w:rsidRPr="00D77D62">
              <w:rPr>
                <w:rFonts w:ascii="仿宋" w:eastAsia="仿宋" w:hAnsi="仿宋"/>
                <w:b/>
                <w:kern w:val="0"/>
                <w:szCs w:val="21"/>
              </w:rPr>
              <w:t>课程移动后</w:t>
            </w:r>
            <w:r w:rsidRPr="00D77D62">
              <w:rPr>
                <w:rFonts w:ascii="仿宋" w:eastAsia="仿宋" w:hAnsi="仿宋"/>
                <w:b/>
                <w:kern w:val="0"/>
                <w:szCs w:val="21"/>
              </w:rPr>
              <w:br/>
              <w:t>前两节是否自习</w:t>
            </w:r>
          </w:p>
        </w:tc>
        <w:tc>
          <w:tcPr>
            <w:tcW w:w="3706" w:type="dxa"/>
            <w:gridSpan w:val="3"/>
            <w:vAlign w:val="center"/>
          </w:tcPr>
          <w:p w14:paraId="3139E102" w14:textId="77777777" w:rsidR="00DC5D8F" w:rsidRPr="00E55B2D" w:rsidRDefault="00B02797">
            <w:pPr>
              <w:widowControl/>
              <w:jc w:val="center"/>
              <w:rPr>
                <w:rFonts w:ascii="仿宋" w:eastAsia="仿宋" w:hAnsi="仿宋"/>
                <w:kern w:val="0"/>
                <w:szCs w:val="21"/>
              </w:rPr>
            </w:pPr>
            <w:r w:rsidRPr="00E55B2D">
              <w:rPr>
                <w:rFonts w:ascii="仿宋" w:eastAsia="仿宋" w:hAnsi="仿宋"/>
                <w:kern w:val="0"/>
                <w:szCs w:val="21"/>
                <w:lang w:eastAsia="en-US"/>
              </w:rPr>
              <w:t>是</w:t>
            </w:r>
            <w:r w:rsidRPr="00E55B2D">
              <w:rPr>
                <w:rFonts w:ascii="仿宋" w:eastAsia="仿宋" w:hAnsi="仿宋" w:hint="eastAsia"/>
                <w:kern w:val="0"/>
                <w:szCs w:val="21"/>
              </w:rPr>
              <w:t>（        ）</w:t>
            </w:r>
            <w:r w:rsidRPr="00E55B2D">
              <w:rPr>
                <w:rFonts w:ascii="仿宋" w:eastAsia="仿宋" w:hAnsi="仿宋"/>
                <w:kern w:val="0"/>
                <w:szCs w:val="21"/>
                <w:lang w:eastAsia="en-US"/>
              </w:rPr>
              <w:t>否</w:t>
            </w:r>
            <w:r w:rsidRPr="00E55B2D">
              <w:rPr>
                <w:rFonts w:ascii="仿宋" w:eastAsia="仿宋" w:hAnsi="仿宋" w:hint="eastAsia"/>
                <w:kern w:val="0"/>
                <w:szCs w:val="21"/>
              </w:rPr>
              <w:t>（         ）</w:t>
            </w:r>
          </w:p>
        </w:tc>
        <w:tc>
          <w:tcPr>
            <w:tcW w:w="1659" w:type="dxa"/>
            <w:gridSpan w:val="2"/>
            <w:vAlign w:val="center"/>
          </w:tcPr>
          <w:p w14:paraId="1479E930" w14:textId="77777777" w:rsidR="00DC5D8F" w:rsidRPr="00D77D62" w:rsidRDefault="00B02797">
            <w:pPr>
              <w:widowControl/>
              <w:jc w:val="center"/>
              <w:rPr>
                <w:rFonts w:ascii="仿宋" w:eastAsia="仿宋" w:hAnsi="仿宋"/>
                <w:b/>
                <w:kern w:val="0"/>
                <w:szCs w:val="21"/>
                <w:lang w:eastAsia="en-US"/>
              </w:rPr>
            </w:pPr>
            <w:proofErr w:type="spellStart"/>
            <w:r w:rsidRPr="00D77D62">
              <w:rPr>
                <w:rFonts w:ascii="仿宋" w:eastAsia="仿宋" w:hAnsi="仿宋"/>
                <w:b/>
                <w:kern w:val="0"/>
                <w:szCs w:val="21"/>
                <w:lang w:eastAsia="en-US"/>
              </w:rPr>
              <w:t>教务处处长</w:t>
            </w:r>
            <w:proofErr w:type="spellEnd"/>
            <w:r w:rsidRPr="00D77D62">
              <w:rPr>
                <w:rFonts w:ascii="仿宋" w:eastAsia="仿宋" w:hAnsi="仿宋"/>
                <w:b/>
                <w:kern w:val="0"/>
                <w:szCs w:val="21"/>
                <w:lang w:eastAsia="en-US"/>
              </w:rPr>
              <w:br/>
            </w:r>
            <w:proofErr w:type="spellStart"/>
            <w:r w:rsidRPr="00D77D62">
              <w:rPr>
                <w:rFonts w:ascii="仿宋" w:eastAsia="仿宋" w:hAnsi="仿宋"/>
                <w:b/>
                <w:kern w:val="0"/>
                <w:szCs w:val="21"/>
                <w:lang w:eastAsia="en-US"/>
              </w:rPr>
              <w:t>签字</w:t>
            </w:r>
            <w:proofErr w:type="spellEnd"/>
          </w:p>
        </w:tc>
        <w:tc>
          <w:tcPr>
            <w:tcW w:w="1336" w:type="dxa"/>
            <w:gridSpan w:val="2"/>
            <w:vAlign w:val="center"/>
          </w:tcPr>
          <w:p w14:paraId="23F399A6" w14:textId="77777777" w:rsidR="00DC5D8F" w:rsidRPr="00E55B2D" w:rsidRDefault="00DC5D8F">
            <w:pPr>
              <w:widowControl/>
              <w:jc w:val="center"/>
              <w:rPr>
                <w:rFonts w:ascii="仿宋" w:eastAsia="仿宋" w:hAnsi="仿宋"/>
                <w:kern w:val="0"/>
                <w:szCs w:val="21"/>
                <w:lang w:eastAsia="en-US"/>
              </w:rPr>
            </w:pPr>
          </w:p>
        </w:tc>
      </w:tr>
    </w:tbl>
    <w:p w14:paraId="4A3674A4" w14:textId="77777777" w:rsidR="00D77D62" w:rsidRDefault="00D77D62" w:rsidP="00D77D62">
      <w:pPr>
        <w:overflowPunct w:val="0"/>
        <w:adjustRightInd w:val="0"/>
        <w:spacing w:line="360" w:lineRule="auto"/>
        <w:ind w:firstLineChars="200" w:firstLine="482"/>
        <w:outlineLvl w:val="2"/>
        <w:rPr>
          <w:rFonts w:ascii="仿宋" w:eastAsia="仿宋" w:hAnsi="仿宋" w:cs="仿宋"/>
          <w:b/>
          <w:bCs/>
          <w:sz w:val="24"/>
        </w:rPr>
      </w:pPr>
      <w:r>
        <w:rPr>
          <w:rFonts w:ascii="仿宋" w:eastAsia="仿宋" w:hAnsi="仿宋" w:cs="仿宋" w:hint="eastAsia"/>
          <w:b/>
          <w:bCs/>
          <w:sz w:val="24"/>
        </w:rPr>
        <w:t>（三）项目成绩考核表</w:t>
      </w:r>
    </w:p>
    <w:p w14:paraId="262587C1" w14:textId="77777777" w:rsidR="00D77D62" w:rsidRPr="00D77D62" w:rsidRDefault="00D77D62" w:rsidP="00D77D62">
      <w:pPr>
        <w:overflowPunct w:val="0"/>
        <w:adjustRightInd w:val="0"/>
        <w:spacing w:line="360" w:lineRule="auto"/>
        <w:ind w:firstLineChars="200" w:firstLine="480"/>
        <w:jc w:val="center"/>
        <w:rPr>
          <w:rFonts w:ascii="仿宋" w:eastAsia="仿宋" w:hAnsi="仿宋" w:cs="仿宋"/>
          <w:bCs/>
          <w:sz w:val="24"/>
        </w:rPr>
      </w:pPr>
      <w:r w:rsidRPr="00D77D62">
        <w:rPr>
          <w:rFonts w:ascii="仿宋" w:eastAsia="仿宋" w:hAnsi="仿宋" w:cs="仿宋" w:hint="eastAsia"/>
          <w:bCs/>
          <w:sz w:val="24"/>
        </w:rPr>
        <w:lastRenderedPageBreak/>
        <w:t>实</w:t>
      </w:r>
      <w:proofErr w:type="gramStart"/>
      <w:r w:rsidRPr="00D77D62">
        <w:rPr>
          <w:rFonts w:ascii="仿宋" w:eastAsia="仿宋" w:hAnsi="仿宋" w:cs="仿宋" w:hint="eastAsia"/>
          <w:bCs/>
          <w:sz w:val="24"/>
        </w:rPr>
        <w:t>训项目</w:t>
      </w:r>
      <w:proofErr w:type="gramEnd"/>
      <w:r w:rsidRPr="00D77D62">
        <w:rPr>
          <w:rFonts w:ascii="仿宋" w:eastAsia="仿宋" w:hAnsi="仿宋" w:cs="仿宋" w:hint="eastAsia"/>
          <w:bCs/>
          <w:sz w:val="24"/>
        </w:rPr>
        <w:t>成绩考核表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
        <w:gridCol w:w="947"/>
        <w:gridCol w:w="947"/>
        <w:gridCol w:w="947"/>
        <w:gridCol w:w="947"/>
        <w:gridCol w:w="947"/>
        <w:gridCol w:w="947"/>
        <w:gridCol w:w="947"/>
        <w:gridCol w:w="947"/>
      </w:tblGrid>
      <w:tr w:rsidR="00D77D62" w:rsidRPr="00D77D62" w14:paraId="36C757D8" w14:textId="77777777" w:rsidTr="00475E13">
        <w:tc>
          <w:tcPr>
            <w:tcW w:w="1893" w:type="dxa"/>
            <w:gridSpan w:val="2"/>
            <w:vMerge w:val="restart"/>
            <w:vAlign w:val="center"/>
          </w:tcPr>
          <w:p w14:paraId="08D5B83B" w14:textId="77777777" w:rsidR="00D77D62" w:rsidRPr="00D77D62" w:rsidRDefault="00D77D62" w:rsidP="00475E13">
            <w:pPr>
              <w:jc w:val="center"/>
              <w:rPr>
                <w:rFonts w:ascii="仿宋" w:eastAsia="仿宋" w:hAnsi="仿宋"/>
                <w:b/>
                <w:szCs w:val="21"/>
              </w:rPr>
            </w:pPr>
            <w:r w:rsidRPr="00D77D62">
              <w:rPr>
                <w:rFonts w:ascii="仿宋" w:eastAsia="仿宋" w:hAnsi="仿宋" w:hint="eastAsia"/>
                <w:b/>
                <w:szCs w:val="21"/>
              </w:rPr>
              <w:t>项目X</w:t>
            </w:r>
          </w:p>
        </w:tc>
        <w:tc>
          <w:tcPr>
            <w:tcW w:w="4735" w:type="dxa"/>
            <w:gridSpan w:val="5"/>
            <w:vAlign w:val="center"/>
          </w:tcPr>
          <w:p w14:paraId="0A095CFE" w14:textId="77777777" w:rsidR="00D77D62" w:rsidRPr="00D77D62" w:rsidRDefault="00D77D62" w:rsidP="00475E13">
            <w:pPr>
              <w:jc w:val="center"/>
              <w:rPr>
                <w:rFonts w:ascii="仿宋" w:eastAsia="仿宋" w:hAnsi="仿宋"/>
                <w:b/>
                <w:szCs w:val="21"/>
              </w:rPr>
            </w:pPr>
            <w:r w:rsidRPr="00D77D62">
              <w:rPr>
                <w:rFonts w:ascii="仿宋" w:eastAsia="仿宋" w:hAnsi="仿宋" w:hint="eastAsia"/>
                <w:b/>
                <w:szCs w:val="21"/>
              </w:rPr>
              <w:t>考核内容及方法</w:t>
            </w:r>
          </w:p>
        </w:tc>
        <w:tc>
          <w:tcPr>
            <w:tcW w:w="947" w:type="dxa"/>
            <w:vMerge w:val="restart"/>
            <w:vAlign w:val="center"/>
          </w:tcPr>
          <w:p w14:paraId="24414089" w14:textId="77777777" w:rsidR="00D77D62" w:rsidRPr="00D77D62" w:rsidRDefault="00D77D62" w:rsidP="00475E13">
            <w:pPr>
              <w:jc w:val="center"/>
              <w:rPr>
                <w:rFonts w:ascii="仿宋" w:eastAsia="仿宋" w:hAnsi="仿宋"/>
                <w:b/>
                <w:szCs w:val="21"/>
              </w:rPr>
            </w:pPr>
            <w:r w:rsidRPr="00D77D62">
              <w:rPr>
                <w:rFonts w:ascii="仿宋" w:eastAsia="仿宋" w:hAnsi="仿宋" w:hint="eastAsia"/>
                <w:b/>
                <w:szCs w:val="21"/>
              </w:rPr>
              <w:t>小计</w:t>
            </w:r>
          </w:p>
        </w:tc>
        <w:tc>
          <w:tcPr>
            <w:tcW w:w="947" w:type="dxa"/>
            <w:vMerge w:val="restart"/>
            <w:vAlign w:val="center"/>
          </w:tcPr>
          <w:p w14:paraId="76558D73" w14:textId="77777777" w:rsidR="00D77D62" w:rsidRPr="00D77D62" w:rsidRDefault="00D77D62" w:rsidP="00475E13">
            <w:pPr>
              <w:jc w:val="center"/>
              <w:rPr>
                <w:rFonts w:ascii="仿宋" w:eastAsia="仿宋" w:hAnsi="仿宋"/>
                <w:b/>
                <w:szCs w:val="21"/>
              </w:rPr>
            </w:pPr>
            <w:r w:rsidRPr="00D77D62">
              <w:rPr>
                <w:rFonts w:ascii="仿宋" w:eastAsia="仿宋" w:hAnsi="仿宋" w:hint="eastAsia"/>
                <w:b/>
                <w:szCs w:val="21"/>
              </w:rPr>
              <w:t>项目</w:t>
            </w:r>
          </w:p>
          <w:p w14:paraId="4B207222" w14:textId="77777777" w:rsidR="00D77D62" w:rsidRPr="00D77D62" w:rsidRDefault="00D77D62" w:rsidP="00475E13">
            <w:pPr>
              <w:jc w:val="center"/>
              <w:rPr>
                <w:rFonts w:ascii="仿宋" w:eastAsia="仿宋" w:hAnsi="仿宋"/>
                <w:b/>
                <w:szCs w:val="21"/>
              </w:rPr>
            </w:pPr>
            <w:r w:rsidRPr="00D77D62">
              <w:rPr>
                <w:rFonts w:ascii="仿宋" w:eastAsia="仿宋" w:hAnsi="仿宋" w:hint="eastAsia"/>
                <w:b/>
                <w:szCs w:val="21"/>
              </w:rPr>
              <w:t>成绩</w:t>
            </w:r>
          </w:p>
        </w:tc>
      </w:tr>
      <w:tr w:rsidR="00D77D62" w:rsidRPr="00D77D62" w14:paraId="0EF45013" w14:textId="77777777" w:rsidTr="00475E13">
        <w:tc>
          <w:tcPr>
            <w:tcW w:w="1893" w:type="dxa"/>
            <w:gridSpan w:val="2"/>
            <w:vMerge/>
            <w:vAlign w:val="center"/>
          </w:tcPr>
          <w:p w14:paraId="1881DCFA" w14:textId="77777777" w:rsidR="00D77D62" w:rsidRPr="00D77D62" w:rsidRDefault="00D77D62" w:rsidP="00475E13">
            <w:pPr>
              <w:jc w:val="center"/>
              <w:rPr>
                <w:rFonts w:ascii="仿宋" w:eastAsia="仿宋" w:hAnsi="仿宋"/>
                <w:szCs w:val="21"/>
              </w:rPr>
            </w:pPr>
          </w:p>
        </w:tc>
        <w:tc>
          <w:tcPr>
            <w:tcW w:w="1894" w:type="dxa"/>
            <w:gridSpan w:val="2"/>
            <w:vAlign w:val="center"/>
          </w:tcPr>
          <w:p w14:paraId="49071EB0" w14:textId="77777777" w:rsidR="00D77D62" w:rsidRPr="00D77D62" w:rsidRDefault="00D77D62" w:rsidP="00475E13">
            <w:pPr>
              <w:jc w:val="center"/>
              <w:rPr>
                <w:rFonts w:ascii="仿宋" w:eastAsia="仿宋" w:hAnsi="仿宋"/>
                <w:b/>
                <w:szCs w:val="21"/>
              </w:rPr>
            </w:pPr>
            <w:r w:rsidRPr="00D77D62">
              <w:rPr>
                <w:rFonts w:ascii="仿宋" w:eastAsia="仿宋" w:hAnsi="仿宋" w:hint="eastAsia"/>
                <w:b/>
                <w:szCs w:val="21"/>
              </w:rPr>
              <w:t>学生操作（30%）</w:t>
            </w:r>
          </w:p>
        </w:tc>
        <w:tc>
          <w:tcPr>
            <w:tcW w:w="2841" w:type="dxa"/>
            <w:gridSpan w:val="3"/>
            <w:vAlign w:val="center"/>
          </w:tcPr>
          <w:p w14:paraId="313124CC" w14:textId="77777777" w:rsidR="00D77D62" w:rsidRPr="00D77D62" w:rsidRDefault="00D77D62" w:rsidP="00475E13">
            <w:pPr>
              <w:jc w:val="center"/>
              <w:rPr>
                <w:rFonts w:ascii="仿宋" w:eastAsia="仿宋" w:hAnsi="仿宋"/>
                <w:b/>
                <w:szCs w:val="21"/>
              </w:rPr>
            </w:pPr>
            <w:r w:rsidRPr="00D77D62">
              <w:rPr>
                <w:rFonts w:ascii="仿宋" w:eastAsia="仿宋" w:hAnsi="仿宋" w:hint="eastAsia"/>
                <w:b/>
                <w:szCs w:val="21"/>
              </w:rPr>
              <w:t>任务完成情况（70%）</w:t>
            </w:r>
          </w:p>
        </w:tc>
        <w:tc>
          <w:tcPr>
            <w:tcW w:w="947" w:type="dxa"/>
            <w:vMerge/>
            <w:vAlign w:val="center"/>
          </w:tcPr>
          <w:p w14:paraId="455D7E4D" w14:textId="77777777" w:rsidR="00D77D62" w:rsidRPr="00D77D62" w:rsidRDefault="00D77D62" w:rsidP="00475E13">
            <w:pPr>
              <w:jc w:val="center"/>
              <w:rPr>
                <w:rFonts w:ascii="仿宋" w:eastAsia="仿宋" w:hAnsi="仿宋"/>
                <w:szCs w:val="21"/>
              </w:rPr>
            </w:pPr>
          </w:p>
        </w:tc>
        <w:tc>
          <w:tcPr>
            <w:tcW w:w="947" w:type="dxa"/>
            <w:vMerge/>
            <w:vAlign w:val="center"/>
          </w:tcPr>
          <w:p w14:paraId="2EC321CC" w14:textId="77777777" w:rsidR="00D77D62" w:rsidRPr="00D77D62" w:rsidRDefault="00D77D62" w:rsidP="00475E13">
            <w:pPr>
              <w:jc w:val="center"/>
              <w:rPr>
                <w:rFonts w:ascii="仿宋" w:eastAsia="仿宋" w:hAnsi="仿宋"/>
                <w:szCs w:val="21"/>
              </w:rPr>
            </w:pPr>
          </w:p>
        </w:tc>
      </w:tr>
      <w:tr w:rsidR="00D77D62" w:rsidRPr="00D77D62" w14:paraId="306253EB" w14:textId="77777777" w:rsidTr="00475E13">
        <w:tc>
          <w:tcPr>
            <w:tcW w:w="1893" w:type="dxa"/>
            <w:gridSpan w:val="2"/>
            <w:vMerge/>
            <w:vAlign w:val="center"/>
          </w:tcPr>
          <w:p w14:paraId="4DB0AEE3" w14:textId="77777777" w:rsidR="00D77D62" w:rsidRPr="00D77D62" w:rsidRDefault="00D77D62" w:rsidP="00475E13">
            <w:pPr>
              <w:jc w:val="center"/>
              <w:rPr>
                <w:rFonts w:ascii="仿宋" w:eastAsia="仿宋" w:hAnsi="仿宋"/>
                <w:szCs w:val="21"/>
              </w:rPr>
            </w:pPr>
          </w:p>
        </w:tc>
        <w:tc>
          <w:tcPr>
            <w:tcW w:w="947" w:type="dxa"/>
            <w:vAlign w:val="center"/>
          </w:tcPr>
          <w:p w14:paraId="0E3206F8" w14:textId="77777777" w:rsidR="00D77D62" w:rsidRPr="00D77D62" w:rsidRDefault="00D77D62" w:rsidP="00475E13">
            <w:pPr>
              <w:jc w:val="center"/>
              <w:rPr>
                <w:rFonts w:ascii="仿宋" w:eastAsia="仿宋" w:hAnsi="仿宋"/>
                <w:b/>
                <w:szCs w:val="21"/>
              </w:rPr>
            </w:pPr>
            <w:r w:rsidRPr="00D77D62">
              <w:rPr>
                <w:rFonts w:ascii="仿宋" w:eastAsia="仿宋" w:hAnsi="仿宋" w:hint="eastAsia"/>
                <w:b/>
                <w:szCs w:val="21"/>
              </w:rPr>
              <w:t>考勤</w:t>
            </w:r>
          </w:p>
          <w:p w14:paraId="30421D07" w14:textId="77777777" w:rsidR="00D77D62" w:rsidRPr="00D77D62" w:rsidRDefault="00D77D62" w:rsidP="00475E13">
            <w:pPr>
              <w:jc w:val="center"/>
              <w:rPr>
                <w:rFonts w:ascii="仿宋" w:eastAsia="仿宋" w:hAnsi="仿宋"/>
                <w:szCs w:val="21"/>
              </w:rPr>
            </w:pPr>
            <w:r w:rsidRPr="00D77D62">
              <w:rPr>
                <w:rFonts w:ascii="仿宋" w:eastAsia="仿宋" w:hAnsi="仿宋" w:hint="eastAsia"/>
                <w:b/>
                <w:szCs w:val="21"/>
              </w:rPr>
              <w:t>50%</w:t>
            </w:r>
          </w:p>
        </w:tc>
        <w:tc>
          <w:tcPr>
            <w:tcW w:w="947" w:type="dxa"/>
            <w:vAlign w:val="center"/>
          </w:tcPr>
          <w:p w14:paraId="73607393" w14:textId="77777777" w:rsidR="00D77D62" w:rsidRPr="00D77D62" w:rsidRDefault="00D77D62" w:rsidP="00475E13">
            <w:pPr>
              <w:jc w:val="center"/>
              <w:rPr>
                <w:rFonts w:ascii="仿宋" w:eastAsia="仿宋" w:hAnsi="仿宋"/>
                <w:b/>
                <w:szCs w:val="21"/>
              </w:rPr>
            </w:pPr>
            <w:r w:rsidRPr="00D77D62">
              <w:rPr>
                <w:rFonts w:ascii="仿宋" w:eastAsia="仿宋" w:hAnsi="仿宋" w:hint="eastAsia"/>
                <w:b/>
                <w:szCs w:val="21"/>
              </w:rPr>
              <w:t>表现</w:t>
            </w:r>
          </w:p>
          <w:p w14:paraId="563ECD08" w14:textId="77777777" w:rsidR="00D77D62" w:rsidRPr="00D77D62" w:rsidRDefault="00D77D62" w:rsidP="00475E13">
            <w:pPr>
              <w:jc w:val="center"/>
              <w:rPr>
                <w:rFonts w:ascii="仿宋" w:eastAsia="仿宋" w:hAnsi="仿宋"/>
                <w:b/>
                <w:szCs w:val="21"/>
              </w:rPr>
            </w:pPr>
            <w:r w:rsidRPr="00D77D62">
              <w:rPr>
                <w:rFonts w:ascii="仿宋" w:eastAsia="仿宋" w:hAnsi="仿宋" w:hint="eastAsia"/>
                <w:b/>
                <w:szCs w:val="21"/>
              </w:rPr>
              <w:t>50%</w:t>
            </w:r>
          </w:p>
        </w:tc>
        <w:tc>
          <w:tcPr>
            <w:tcW w:w="947" w:type="dxa"/>
            <w:vAlign w:val="center"/>
          </w:tcPr>
          <w:p w14:paraId="424C84D9" w14:textId="77777777" w:rsidR="00D77D62" w:rsidRPr="00D77D62" w:rsidRDefault="00D77D62" w:rsidP="00475E13">
            <w:pPr>
              <w:jc w:val="center"/>
              <w:rPr>
                <w:rFonts w:ascii="仿宋" w:eastAsia="仿宋" w:hAnsi="仿宋"/>
                <w:b/>
                <w:szCs w:val="21"/>
              </w:rPr>
            </w:pPr>
            <w:r w:rsidRPr="00D77D62">
              <w:rPr>
                <w:rFonts w:ascii="仿宋" w:eastAsia="仿宋" w:hAnsi="仿宋" w:hint="eastAsia"/>
                <w:b/>
                <w:szCs w:val="21"/>
              </w:rPr>
              <w:t>学生自评</w:t>
            </w:r>
          </w:p>
          <w:p w14:paraId="0C91439D" w14:textId="77777777" w:rsidR="00D77D62" w:rsidRPr="00D77D62" w:rsidRDefault="00D77D62" w:rsidP="00475E13">
            <w:pPr>
              <w:jc w:val="center"/>
              <w:rPr>
                <w:rFonts w:ascii="仿宋" w:eastAsia="仿宋" w:hAnsi="仿宋"/>
                <w:b/>
                <w:szCs w:val="21"/>
              </w:rPr>
            </w:pPr>
            <w:r w:rsidRPr="00D77D62">
              <w:rPr>
                <w:rFonts w:ascii="仿宋" w:eastAsia="仿宋" w:hAnsi="仿宋" w:hint="eastAsia"/>
                <w:b/>
                <w:szCs w:val="21"/>
              </w:rPr>
              <w:t>20%</w:t>
            </w:r>
          </w:p>
        </w:tc>
        <w:tc>
          <w:tcPr>
            <w:tcW w:w="947" w:type="dxa"/>
            <w:vAlign w:val="center"/>
          </w:tcPr>
          <w:p w14:paraId="3BDB9C27" w14:textId="77777777" w:rsidR="00D77D62" w:rsidRPr="00D77D62" w:rsidRDefault="00D77D62" w:rsidP="00475E13">
            <w:pPr>
              <w:jc w:val="center"/>
              <w:rPr>
                <w:rFonts w:ascii="仿宋" w:eastAsia="仿宋" w:hAnsi="仿宋"/>
                <w:b/>
                <w:szCs w:val="21"/>
              </w:rPr>
            </w:pPr>
            <w:r w:rsidRPr="00D77D62">
              <w:rPr>
                <w:rFonts w:ascii="仿宋" w:eastAsia="仿宋" w:hAnsi="仿宋" w:hint="eastAsia"/>
                <w:b/>
                <w:szCs w:val="21"/>
              </w:rPr>
              <w:t>学生互评</w:t>
            </w:r>
          </w:p>
          <w:p w14:paraId="73024DE5" w14:textId="77777777" w:rsidR="00D77D62" w:rsidRPr="00D77D62" w:rsidRDefault="00D77D62" w:rsidP="00475E13">
            <w:pPr>
              <w:jc w:val="center"/>
              <w:rPr>
                <w:rFonts w:ascii="仿宋" w:eastAsia="仿宋" w:hAnsi="仿宋"/>
                <w:b/>
                <w:szCs w:val="21"/>
              </w:rPr>
            </w:pPr>
            <w:r w:rsidRPr="00D77D62">
              <w:rPr>
                <w:rFonts w:ascii="仿宋" w:eastAsia="仿宋" w:hAnsi="仿宋" w:hint="eastAsia"/>
                <w:b/>
                <w:szCs w:val="21"/>
              </w:rPr>
              <w:t>30%</w:t>
            </w:r>
          </w:p>
        </w:tc>
        <w:tc>
          <w:tcPr>
            <w:tcW w:w="947" w:type="dxa"/>
            <w:vAlign w:val="center"/>
          </w:tcPr>
          <w:p w14:paraId="3A734034" w14:textId="77777777" w:rsidR="00D77D62" w:rsidRPr="00D77D62" w:rsidRDefault="00D77D62" w:rsidP="00475E13">
            <w:pPr>
              <w:jc w:val="center"/>
              <w:rPr>
                <w:rFonts w:ascii="仿宋" w:eastAsia="仿宋" w:hAnsi="仿宋"/>
                <w:b/>
                <w:szCs w:val="21"/>
              </w:rPr>
            </w:pPr>
            <w:r w:rsidRPr="00D77D62">
              <w:rPr>
                <w:rFonts w:ascii="仿宋" w:eastAsia="仿宋" w:hAnsi="仿宋" w:hint="eastAsia"/>
                <w:b/>
                <w:szCs w:val="21"/>
              </w:rPr>
              <w:t>教师评价</w:t>
            </w:r>
          </w:p>
          <w:p w14:paraId="7272E806" w14:textId="77777777" w:rsidR="00D77D62" w:rsidRPr="00D77D62" w:rsidRDefault="00D77D62" w:rsidP="00475E13">
            <w:pPr>
              <w:jc w:val="center"/>
              <w:rPr>
                <w:rFonts w:ascii="仿宋" w:eastAsia="仿宋" w:hAnsi="仿宋"/>
                <w:b/>
                <w:szCs w:val="21"/>
              </w:rPr>
            </w:pPr>
            <w:r w:rsidRPr="00D77D62">
              <w:rPr>
                <w:rFonts w:ascii="仿宋" w:eastAsia="仿宋" w:hAnsi="仿宋" w:hint="eastAsia"/>
                <w:b/>
                <w:szCs w:val="21"/>
              </w:rPr>
              <w:t>50%</w:t>
            </w:r>
          </w:p>
        </w:tc>
        <w:tc>
          <w:tcPr>
            <w:tcW w:w="947" w:type="dxa"/>
            <w:vMerge/>
            <w:vAlign w:val="center"/>
          </w:tcPr>
          <w:p w14:paraId="3D3C25EA" w14:textId="77777777" w:rsidR="00D77D62" w:rsidRPr="00D77D62" w:rsidRDefault="00D77D62" w:rsidP="00475E13">
            <w:pPr>
              <w:jc w:val="center"/>
              <w:rPr>
                <w:rFonts w:ascii="仿宋" w:eastAsia="仿宋" w:hAnsi="仿宋"/>
                <w:szCs w:val="21"/>
              </w:rPr>
            </w:pPr>
          </w:p>
        </w:tc>
        <w:tc>
          <w:tcPr>
            <w:tcW w:w="947" w:type="dxa"/>
            <w:vMerge/>
            <w:vAlign w:val="center"/>
          </w:tcPr>
          <w:p w14:paraId="47876609" w14:textId="77777777" w:rsidR="00D77D62" w:rsidRPr="00D77D62" w:rsidRDefault="00D77D62" w:rsidP="00475E13">
            <w:pPr>
              <w:jc w:val="center"/>
              <w:rPr>
                <w:rFonts w:ascii="仿宋" w:eastAsia="仿宋" w:hAnsi="仿宋"/>
                <w:szCs w:val="21"/>
              </w:rPr>
            </w:pPr>
          </w:p>
        </w:tc>
      </w:tr>
      <w:tr w:rsidR="00D77D62" w:rsidRPr="00D77D62" w14:paraId="4EDC31BB" w14:textId="77777777" w:rsidTr="00475E13">
        <w:tc>
          <w:tcPr>
            <w:tcW w:w="946" w:type="dxa"/>
            <w:vMerge w:val="restart"/>
            <w:vAlign w:val="center"/>
          </w:tcPr>
          <w:p w14:paraId="473A2062" w14:textId="77777777" w:rsidR="00D77D62" w:rsidRPr="00D77D62" w:rsidRDefault="00D77D62" w:rsidP="00475E13">
            <w:pPr>
              <w:jc w:val="center"/>
              <w:rPr>
                <w:rFonts w:ascii="仿宋" w:eastAsia="仿宋" w:hAnsi="仿宋"/>
                <w:szCs w:val="21"/>
              </w:rPr>
            </w:pPr>
          </w:p>
          <w:p w14:paraId="1BF92A6B" w14:textId="77777777" w:rsidR="00D77D62" w:rsidRPr="00D77D62" w:rsidRDefault="00D77D62" w:rsidP="00475E13">
            <w:pPr>
              <w:jc w:val="center"/>
              <w:rPr>
                <w:rFonts w:ascii="仿宋" w:eastAsia="仿宋" w:hAnsi="仿宋"/>
                <w:b/>
                <w:szCs w:val="21"/>
              </w:rPr>
            </w:pPr>
            <w:r w:rsidRPr="00D77D62">
              <w:rPr>
                <w:rFonts w:ascii="仿宋" w:eastAsia="仿宋" w:hAnsi="仿宋" w:hint="eastAsia"/>
                <w:b/>
                <w:szCs w:val="21"/>
              </w:rPr>
              <w:t>教学</w:t>
            </w:r>
          </w:p>
          <w:p w14:paraId="40DD040B" w14:textId="77777777" w:rsidR="00D77D62" w:rsidRPr="00D77D62" w:rsidRDefault="00D77D62" w:rsidP="00475E13">
            <w:pPr>
              <w:jc w:val="center"/>
              <w:rPr>
                <w:rFonts w:ascii="仿宋" w:eastAsia="仿宋" w:hAnsi="仿宋"/>
                <w:b/>
                <w:szCs w:val="21"/>
              </w:rPr>
            </w:pPr>
            <w:r w:rsidRPr="00D77D62">
              <w:rPr>
                <w:rFonts w:ascii="仿宋" w:eastAsia="仿宋" w:hAnsi="仿宋" w:hint="eastAsia"/>
                <w:b/>
                <w:szCs w:val="21"/>
              </w:rPr>
              <w:t>过程</w:t>
            </w:r>
          </w:p>
          <w:p w14:paraId="79F0E42C" w14:textId="77777777" w:rsidR="00D77D62" w:rsidRPr="00D77D62" w:rsidRDefault="00D77D62" w:rsidP="00475E13">
            <w:pPr>
              <w:jc w:val="center"/>
              <w:rPr>
                <w:rFonts w:ascii="仿宋" w:eastAsia="仿宋" w:hAnsi="仿宋"/>
                <w:szCs w:val="21"/>
              </w:rPr>
            </w:pPr>
            <w:r w:rsidRPr="00D77D62">
              <w:rPr>
                <w:rFonts w:ascii="仿宋" w:eastAsia="仿宋" w:hAnsi="仿宋" w:hint="eastAsia"/>
                <w:b/>
                <w:szCs w:val="21"/>
              </w:rPr>
              <w:t>评价</w:t>
            </w:r>
          </w:p>
        </w:tc>
        <w:tc>
          <w:tcPr>
            <w:tcW w:w="947" w:type="dxa"/>
            <w:vAlign w:val="center"/>
          </w:tcPr>
          <w:p w14:paraId="296E6572" w14:textId="77777777" w:rsidR="00D77D62" w:rsidRPr="00D77D62" w:rsidRDefault="00D77D62" w:rsidP="00475E13">
            <w:pPr>
              <w:jc w:val="center"/>
              <w:rPr>
                <w:rFonts w:ascii="仿宋" w:eastAsia="仿宋" w:hAnsi="仿宋"/>
                <w:szCs w:val="21"/>
              </w:rPr>
            </w:pPr>
            <w:r w:rsidRPr="00D77D62">
              <w:rPr>
                <w:rFonts w:ascii="仿宋" w:eastAsia="仿宋" w:hAnsi="仿宋" w:hint="eastAsia"/>
                <w:szCs w:val="21"/>
              </w:rPr>
              <w:t>任务1</w:t>
            </w:r>
          </w:p>
        </w:tc>
        <w:tc>
          <w:tcPr>
            <w:tcW w:w="947" w:type="dxa"/>
            <w:vAlign w:val="center"/>
          </w:tcPr>
          <w:p w14:paraId="0B368AD4" w14:textId="77777777" w:rsidR="00D77D62" w:rsidRPr="00D77D62" w:rsidRDefault="00D77D62" w:rsidP="00475E13">
            <w:pPr>
              <w:jc w:val="center"/>
              <w:rPr>
                <w:rFonts w:ascii="仿宋" w:eastAsia="仿宋" w:hAnsi="仿宋"/>
                <w:szCs w:val="21"/>
              </w:rPr>
            </w:pPr>
          </w:p>
        </w:tc>
        <w:tc>
          <w:tcPr>
            <w:tcW w:w="947" w:type="dxa"/>
            <w:vAlign w:val="center"/>
          </w:tcPr>
          <w:p w14:paraId="46789446" w14:textId="77777777" w:rsidR="00D77D62" w:rsidRPr="00D77D62" w:rsidRDefault="00D77D62" w:rsidP="00475E13">
            <w:pPr>
              <w:jc w:val="center"/>
              <w:rPr>
                <w:rFonts w:ascii="仿宋" w:eastAsia="仿宋" w:hAnsi="仿宋"/>
                <w:szCs w:val="21"/>
              </w:rPr>
            </w:pPr>
          </w:p>
        </w:tc>
        <w:tc>
          <w:tcPr>
            <w:tcW w:w="947" w:type="dxa"/>
            <w:vAlign w:val="center"/>
          </w:tcPr>
          <w:p w14:paraId="1ADD102F" w14:textId="77777777" w:rsidR="00D77D62" w:rsidRPr="00D77D62" w:rsidRDefault="00D77D62" w:rsidP="00475E13">
            <w:pPr>
              <w:jc w:val="center"/>
              <w:rPr>
                <w:rFonts w:ascii="仿宋" w:eastAsia="仿宋" w:hAnsi="仿宋"/>
                <w:szCs w:val="21"/>
              </w:rPr>
            </w:pPr>
          </w:p>
        </w:tc>
        <w:tc>
          <w:tcPr>
            <w:tcW w:w="947" w:type="dxa"/>
            <w:vAlign w:val="center"/>
          </w:tcPr>
          <w:p w14:paraId="2DC28AE1" w14:textId="77777777" w:rsidR="00D77D62" w:rsidRPr="00D77D62" w:rsidRDefault="00D77D62" w:rsidP="00475E13">
            <w:pPr>
              <w:jc w:val="center"/>
              <w:rPr>
                <w:rFonts w:ascii="仿宋" w:eastAsia="仿宋" w:hAnsi="仿宋"/>
                <w:szCs w:val="21"/>
              </w:rPr>
            </w:pPr>
          </w:p>
        </w:tc>
        <w:tc>
          <w:tcPr>
            <w:tcW w:w="947" w:type="dxa"/>
            <w:vAlign w:val="center"/>
          </w:tcPr>
          <w:p w14:paraId="1B56AF3C" w14:textId="77777777" w:rsidR="00D77D62" w:rsidRPr="00D77D62" w:rsidRDefault="00D77D62" w:rsidP="00475E13">
            <w:pPr>
              <w:jc w:val="center"/>
              <w:rPr>
                <w:rFonts w:ascii="仿宋" w:eastAsia="仿宋" w:hAnsi="仿宋"/>
                <w:szCs w:val="21"/>
              </w:rPr>
            </w:pPr>
          </w:p>
        </w:tc>
        <w:tc>
          <w:tcPr>
            <w:tcW w:w="947" w:type="dxa"/>
            <w:vAlign w:val="center"/>
          </w:tcPr>
          <w:p w14:paraId="678D4DF0" w14:textId="77777777" w:rsidR="00D77D62" w:rsidRPr="00D77D62" w:rsidRDefault="00D77D62" w:rsidP="00475E13">
            <w:pPr>
              <w:jc w:val="center"/>
              <w:rPr>
                <w:rFonts w:ascii="仿宋" w:eastAsia="仿宋" w:hAnsi="仿宋"/>
                <w:szCs w:val="21"/>
              </w:rPr>
            </w:pPr>
          </w:p>
        </w:tc>
        <w:tc>
          <w:tcPr>
            <w:tcW w:w="947" w:type="dxa"/>
            <w:vAlign w:val="center"/>
          </w:tcPr>
          <w:p w14:paraId="32F3D26B" w14:textId="77777777" w:rsidR="00D77D62" w:rsidRPr="00D77D62" w:rsidRDefault="00D77D62" w:rsidP="00475E13">
            <w:pPr>
              <w:jc w:val="center"/>
              <w:rPr>
                <w:rFonts w:ascii="仿宋" w:eastAsia="仿宋" w:hAnsi="仿宋"/>
                <w:szCs w:val="21"/>
              </w:rPr>
            </w:pPr>
          </w:p>
        </w:tc>
      </w:tr>
      <w:tr w:rsidR="00D77D62" w:rsidRPr="00D77D62" w14:paraId="1BE2AEE6" w14:textId="77777777" w:rsidTr="00475E13">
        <w:tc>
          <w:tcPr>
            <w:tcW w:w="946" w:type="dxa"/>
            <w:vMerge/>
            <w:vAlign w:val="center"/>
          </w:tcPr>
          <w:p w14:paraId="706CAB1F" w14:textId="77777777" w:rsidR="00D77D62" w:rsidRPr="00D77D62" w:rsidRDefault="00D77D62" w:rsidP="00475E13">
            <w:pPr>
              <w:jc w:val="center"/>
              <w:rPr>
                <w:rFonts w:ascii="仿宋" w:eastAsia="仿宋" w:hAnsi="仿宋"/>
                <w:szCs w:val="21"/>
              </w:rPr>
            </w:pPr>
          </w:p>
        </w:tc>
        <w:tc>
          <w:tcPr>
            <w:tcW w:w="947" w:type="dxa"/>
            <w:vAlign w:val="center"/>
          </w:tcPr>
          <w:p w14:paraId="13EDBC73" w14:textId="77777777" w:rsidR="00D77D62" w:rsidRPr="00D77D62" w:rsidRDefault="00D77D62" w:rsidP="00475E13">
            <w:pPr>
              <w:jc w:val="center"/>
              <w:rPr>
                <w:rFonts w:ascii="仿宋" w:eastAsia="仿宋" w:hAnsi="仿宋"/>
                <w:szCs w:val="21"/>
              </w:rPr>
            </w:pPr>
            <w:r w:rsidRPr="00D77D62">
              <w:rPr>
                <w:rFonts w:ascii="仿宋" w:eastAsia="仿宋" w:hAnsi="仿宋" w:hint="eastAsia"/>
                <w:szCs w:val="21"/>
              </w:rPr>
              <w:t>任务2</w:t>
            </w:r>
          </w:p>
        </w:tc>
        <w:tc>
          <w:tcPr>
            <w:tcW w:w="947" w:type="dxa"/>
            <w:vAlign w:val="center"/>
          </w:tcPr>
          <w:p w14:paraId="226348BE" w14:textId="77777777" w:rsidR="00D77D62" w:rsidRPr="00D77D62" w:rsidRDefault="00D77D62" w:rsidP="00475E13">
            <w:pPr>
              <w:jc w:val="center"/>
              <w:rPr>
                <w:rFonts w:ascii="仿宋" w:eastAsia="仿宋" w:hAnsi="仿宋"/>
                <w:szCs w:val="21"/>
              </w:rPr>
            </w:pPr>
          </w:p>
        </w:tc>
        <w:tc>
          <w:tcPr>
            <w:tcW w:w="947" w:type="dxa"/>
            <w:vAlign w:val="center"/>
          </w:tcPr>
          <w:p w14:paraId="55EA6701" w14:textId="77777777" w:rsidR="00D77D62" w:rsidRPr="00D77D62" w:rsidRDefault="00D77D62" w:rsidP="00475E13">
            <w:pPr>
              <w:jc w:val="center"/>
              <w:rPr>
                <w:rFonts w:ascii="仿宋" w:eastAsia="仿宋" w:hAnsi="仿宋"/>
                <w:szCs w:val="21"/>
              </w:rPr>
            </w:pPr>
          </w:p>
        </w:tc>
        <w:tc>
          <w:tcPr>
            <w:tcW w:w="947" w:type="dxa"/>
            <w:vAlign w:val="center"/>
          </w:tcPr>
          <w:p w14:paraId="1C7E843B" w14:textId="77777777" w:rsidR="00D77D62" w:rsidRPr="00D77D62" w:rsidRDefault="00D77D62" w:rsidP="00475E13">
            <w:pPr>
              <w:jc w:val="center"/>
              <w:rPr>
                <w:rFonts w:ascii="仿宋" w:eastAsia="仿宋" w:hAnsi="仿宋"/>
                <w:szCs w:val="21"/>
              </w:rPr>
            </w:pPr>
          </w:p>
        </w:tc>
        <w:tc>
          <w:tcPr>
            <w:tcW w:w="947" w:type="dxa"/>
            <w:vAlign w:val="center"/>
          </w:tcPr>
          <w:p w14:paraId="3CA3905E" w14:textId="77777777" w:rsidR="00D77D62" w:rsidRPr="00D77D62" w:rsidRDefault="00D77D62" w:rsidP="00475E13">
            <w:pPr>
              <w:jc w:val="center"/>
              <w:rPr>
                <w:rFonts w:ascii="仿宋" w:eastAsia="仿宋" w:hAnsi="仿宋"/>
                <w:szCs w:val="21"/>
              </w:rPr>
            </w:pPr>
          </w:p>
        </w:tc>
        <w:tc>
          <w:tcPr>
            <w:tcW w:w="947" w:type="dxa"/>
            <w:vAlign w:val="center"/>
          </w:tcPr>
          <w:p w14:paraId="69E6442E" w14:textId="77777777" w:rsidR="00D77D62" w:rsidRPr="00D77D62" w:rsidRDefault="00D77D62" w:rsidP="00475E13">
            <w:pPr>
              <w:jc w:val="center"/>
              <w:rPr>
                <w:rFonts w:ascii="仿宋" w:eastAsia="仿宋" w:hAnsi="仿宋"/>
                <w:szCs w:val="21"/>
              </w:rPr>
            </w:pPr>
          </w:p>
        </w:tc>
        <w:tc>
          <w:tcPr>
            <w:tcW w:w="947" w:type="dxa"/>
            <w:vAlign w:val="center"/>
          </w:tcPr>
          <w:p w14:paraId="41D29757" w14:textId="77777777" w:rsidR="00D77D62" w:rsidRPr="00D77D62" w:rsidRDefault="00D77D62" w:rsidP="00475E13">
            <w:pPr>
              <w:jc w:val="center"/>
              <w:rPr>
                <w:rFonts w:ascii="仿宋" w:eastAsia="仿宋" w:hAnsi="仿宋"/>
                <w:szCs w:val="21"/>
              </w:rPr>
            </w:pPr>
          </w:p>
        </w:tc>
        <w:tc>
          <w:tcPr>
            <w:tcW w:w="947" w:type="dxa"/>
            <w:vAlign w:val="center"/>
          </w:tcPr>
          <w:p w14:paraId="4704BD65" w14:textId="77777777" w:rsidR="00D77D62" w:rsidRPr="00D77D62" w:rsidRDefault="00D77D62" w:rsidP="00475E13">
            <w:pPr>
              <w:jc w:val="center"/>
              <w:rPr>
                <w:rFonts w:ascii="仿宋" w:eastAsia="仿宋" w:hAnsi="仿宋"/>
                <w:szCs w:val="21"/>
              </w:rPr>
            </w:pPr>
          </w:p>
        </w:tc>
      </w:tr>
      <w:tr w:rsidR="00D77D62" w:rsidRPr="00D77D62" w14:paraId="148BBD63" w14:textId="77777777" w:rsidTr="00475E13">
        <w:tc>
          <w:tcPr>
            <w:tcW w:w="946" w:type="dxa"/>
            <w:vMerge/>
            <w:vAlign w:val="center"/>
          </w:tcPr>
          <w:p w14:paraId="625C73E9" w14:textId="77777777" w:rsidR="00D77D62" w:rsidRPr="00D77D62" w:rsidRDefault="00D77D62" w:rsidP="00475E13">
            <w:pPr>
              <w:jc w:val="center"/>
              <w:rPr>
                <w:rFonts w:ascii="仿宋" w:eastAsia="仿宋" w:hAnsi="仿宋"/>
                <w:szCs w:val="21"/>
              </w:rPr>
            </w:pPr>
          </w:p>
        </w:tc>
        <w:tc>
          <w:tcPr>
            <w:tcW w:w="947" w:type="dxa"/>
            <w:vAlign w:val="center"/>
          </w:tcPr>
          <w:p w14:paraId="0FD7A0FE" w14:textId="77777777" w:rsidR="00D77D62" w:rsidRPr="00D77D62" w:rsidRDefault="00D77D62" w:rsidP="00475E13">
            <w:pPr>
              <w:jc w:val="center"/>
              <w:rPr>
                <w:rFonts w:ascii="仿宋" w:eastAsia="仿宋" w:hAnsi="仿宋"/>
                <w:szCs w:val="21"/>
              </w:rPr>
            </w:pPr>
            <w:r w:rsidRPr="00D77D62">
              <w:rPr>
                <w:rFonts w:ascii="仿宋" w:eastAsia="仿宋" w:hAnsi="仿宋" w:hint="eastAsia"/>
                <w:szCs w:val="21"/>
              </w:rPr>
              <w:t>任务3</w:t>
            </w:r>
          </w:p>
        </w:tc>
        <w:tc>
          <w:tcPr>
            <w:tcW w:w="947" w:type="dxa"/>
            <w:vAlign w:val="center"/>
          </w:tcPr>
          <w:p w14:paraId="5E47E09A" w14:textId="77777777" w:rsidR="00D77D62" w:rsidRPr="00D77D62" w:rsidRDefault="00D77D62" w:rsidP="00475E13">
            <w:pPr>
              <w:jc w:val="center"/>
              <w:rPr>
                <w:rFonts w:ascii="仿宋" w:eastAsia="仿宋" w:hAnsi="仿宋"/>
                <w:szCs w:val="21"/>
              </w:rPr>
            </w:pPr>
          </w:p>
        </w:tc>
        <w:tc>
          <w:tcPr>
            <w:tcW w:w="947" w:type="dxa"/>
            <w:vAlign w:val="center"/>
          </w:tcPr>
          <w:p w14:paraId="068053DB" w14:textId="77777777" w:rsidR="00D77D62" w:rsidRPr="00D77D62" w:rsidRDefault="00D77D62" w:rsidP="00475E13">
            <w:pPr>
              <w:jc w:val="center"/>
              <w:rPr>
                <w:rFonts w:ascii="仿宋" w:eastAsia="仿宋" w:hAnsi="仿宋"/>
                <w:szCs w:val="21"/>
              </w:rPr>
            </w:pPr>
          </w:p>
        </w:tc>
        <w:tc>
          <w:tcPr>
            <w:tcW w:w="947" w:type="dxa"/>
            <w:vAlign w:val="center"/>
          </w:tcPr>
          <w:p w14:paraId="041DBF38" w14:textId="77777777" w:rsidR="00D77D62" w:rsidRPr="00D77D62" w:rsidRDefault="00D77D62" w:rsidP="00475E13">
            <w:pPr>
              <w:jc w:val="center"/>
              <w:rPr>
                <w:rFonts w:ascii="仿宋" w:eastAsia="仿宋" w:hAnsi="仿宋"/>
                <w:szCs w:val="21"/>
              </w:rPr>
            </w:pPr>
          </w:p>
        </w:tc>
        <w:tc>
          <w:tcPr>
            <w:tcW w:w="947" w:type="dxa"/>
            <w:vAlign w:val="center"/>
          </w:tcPr>
          <w:p w14:paraId="043D85D7" w14:textId="77777777" w:rsidR="00D77D62" w:rsidRPr="00D77D62" w:rsidRDefault="00D77D62" w:rsidP="00475E13">
            <w:pPr>
              <w:jc w:val="center"/>
              <w:rPr>
                <w:rFonts w:ascii="仿宋" w:eastAsia="仿宋" w:hAnsi="仿宋"/>
                <w:szCs w:val="21"/>
              </w:rPr>
            </w:pPr>
          </w:p>
        </w:tc>
        <w:tc>
          <w:tcPr>
            <w:tcW w:w="947" w:type="dxa"/>
            <w:vAlign w:val="center"/>
          </w:tcPr>
          <w:p w14:paraId="474428F3" w14:textId="77777777" w:rsidR="00D77D62" w:rsidRPr="00D77D62" w:rsidRDefault="00D77D62" w:rsidP="00475E13">
            <w:pPr>
              <w:jc w:val="center"/>
              <w:rPr>
                <w:rFonts w:ascii="仿宋" w:eastAsia="仿宋" w:hAnsi="仿宋"/>
                <w:szCs w:val="21"/>
              </w:rPr>
            </w:pPr>
          </w:p>
        </w:tc>
        <w:tc>
          <w:tcPr>
            <w:tcW w:w="947" w:type="dxa"/>
            <w:vAlign w:val="center"/>
          </w:tcPr>
          <w:p w14:paraId="1CE3D3B0" w14:textId="77777777" w:rsidR="00D77D62" w:rsidRPr="00D77D62" w:rsidRDefault="00D77D62" w:rsidP="00475E13">
            <w:pPr>
              <w:jc w:val="center"/>
              <w:rPr>
                <w:rFonts w:ascii="仿宋" w:eastAsia="仿宋" w:hAnsi="仿宋"/>
                <w:szCs w:val="21"/>
              </w:rPr>
            </w:pPr>
          </w:p>
        </w:tc>
        <w:tc>
          <w:tcPr>
            <w:tcW w:w="947" w:type="dxa"/>
            <w:vAlign w:val="center"/>
          </w:tcPr>
          <w:p w14:paraId="6B3CBF82" w14:textId="77777777" w:rsidR="00D77D62" w:rsidRPr="00D77D62" w:rsidRDefault="00D77D62" w:rsidP="00475E13">
            <w:pPr>
              <w:jc w:val="center"/>
              <w:rPr>
                <w:rFonts w:ascii="仿宋" w:eastAsia="仿宋" w:hAnsi="仿宋"/>
                <w:szCs w:val="21"/>
              </w:rPr>
            </w:pPr>
          </w:p>
        </w:tc>
      </w:tr>
      <w:tr w:rsidR="00D77D62" w:rsidRPr="00D77D62" w14:paraId="01B73533" w14:textId="77777777" w:rsidTr="00475E13">
        <w:tc>
          <w:tcPr>
            <w:tcW w:w="946" w:type="dxa"/>
            <w:vMerge/>
            <w:vAlign w:val="center"/>
          </w:tcPr>
          <w:p w14:paraId="4FED4CD1" w14:textId="77777777" w:rsidR="00D77D62" w:rsidRPr="00D77D62" w:rsidRDefault="00D77D62" w:rsidP="00475E13">
            <w:pPr>
              <w:jc w:val="center"/>
              <w:rPr>
                <w:rFonts w:ascii="仿宋" w:eastAsia="仿宋" w:hAnsi="仿宋"/>
                <w:szCs w:val="21"/>
              </w:rPr>
            </w:pPr>
          </w:p>
        </w:tc>
        <w:tc>
          <w:tcPr>
            <w:tcW w:w="947" w:type="dxa"/>
            <w:vAlign w:val="center"/>
          </w:tcPr>
          <w:p w14:paraId="5DA8BD33" w14:textId="77777777" w:rsidR="00D77D62" w:rsidRPr="00D77D62" w:rsidRDefault="00D77D62" w:rsidP="00475E13">
            <w:pPr>
              <w:jc w:val="center"/>
              <w:rPr>
                <w:rFonts w:ascii="仿宋" w:eastAsia="仿宋" w:hAnsi="仿宋"/>
                <w:szCs w:val="21"/>
              </w:rPr>
            </w:pPr>
            <w:r w:rsidRPr="00D77D62">
              <w:rPr>
                <w:rFonts w:ascii="仿宋" w:eastAsia="仿宋" w:hAnsi="仿宋" w:hint="eastAsia"/>
                <w:szCs w:val="21"/>
              </w:rPr>
              <w:t>任务4</w:t>
            </w:r>
          </w:p>
        </w:tc>
        <w:tc>
          <w:tcPr>
            <w:tcW w:w="947" w:type="dxa"/>
            <w:vAlign w:val="center"/>
          </w:tcPr>
          <w:p w14:paraId="2D6F2E1D" w14:textId="77777777" w:rsidR="00D77D62" w:rsidRPr="00D77D62" w:rsidRDefault="00D77D62" w:rsidP="00475E13">
            <w:pPr>
              <w:jc w:val="center"/>
              <w:rPr>
                <w:rFonts w:ascii="仿宋" w:eastAsia="仿宋" w:hAnsi="仿宋"/>
                <w:szCs w:val="21"/>
              </w:rPr>
            </w:pPr>
          </w:p>
        </w:tc>
        <w:tc>
          <w:tcPr>
            <w:tcW w:w="947" w:type="dxa"/>
            <w:vAlign w:val="center"/>
          </w:tcPr>
          <w:p w14:paraId="1D48C72F" w14:textId="77777777" w:rsidR="00D77D62" w:rsidRPr="00D77D62" w:rsidRDefault="00D77D62" w:rsidP="00475E13">
            <w:pPr>
              <w:jc w:val="center"/>
              <w:rPr>
                <w:rFonts w:ascii="仿宋" w:eastAsia="仿宋" w:hAnsi="仿宋"/>
                <w:szCs w:val="21"/>
              </w:rPr>
            </w:pPr>
          </w:p>
        </w:tc>
        <w:tc>
          <w:tcPr>
            <w:tcW w:w="947" w:type="dxa"/>
            <w:vAlign w:val="center"/>
          </w:tcPr>
          <w:p w14:paraId="0C0E15D7" w14:textId="77777777" w:rsidR="00D77D62" w:rsidRPr="00D77D62" w:rsidRDefault="00D77D62" w:rsidP="00475E13">
            <w:pPr>
              <w:jc w:val="center"/>
              <w:rPr>
                <w:rFonts w:ascii="仿宋" w:eastAsia="仿宋" w:hAnsi="仿宋"/>
                <w:szCs w:val="21"/>
              </w:rPr>
            </w:pPr>
          </w:p>
        </w:tc>
        <w:tc>
          <w:tcPr>
            <w:tcW w:w="947" w:type="dxa"/>
            <w:vAlign w:val="center"/>
          </w:tcPr>
          <w:p w14:paraId="1368A2B0" w14:textId="77777777" w:rsidR="00D77D62" w:rsidRPr="00D77D62" w:rsidRDefault="00D77D62" w:rsidP="00475E13">
            <w:pPr>
              <w:jc w:val="center"/>
              <w:rPr>
                <w:rFonts w:ascii="仿宋" w:eastAsia="仿宋" w:hAnsi="仿宋"/>
                <w:szCs w:val="21"/>
              </w:rPr>
            </w:pPr>
          </w:p>
        </w:tc>
        <w:tc>
          <w:tcPr>
            <w:tcW w:w="947" w:type="dxa"/>
            <w:vAlign w:val="center"/>
          </w:tcPr>
          <w:p w14:paraId="3035FBA7" w14:textId="77777777" w:rsidR="00D77D62" w:rsidRPr="00D77D62" w:rsidRDefault="00D77D62" w:rsidP="00475E13">
            <w:pPr>
              <w:jc w:val="center"/>
              <w:rPr>
                <w:rFonts w:ascii="仿宋" w:eastAsia="仿宋" w:hAnsi="仿宋"/>
                <w:szCs w:val="21"/>
              </w:rPr>
            </w:pPr>
          </w:p>
        </w:tc>
        <w:tc>
          <w:tcPr>
            <w:tcW w:w="947" w:type="dxa"/>
            <w:vAlign w:val="center"/>
          </w:tcPr>
          <w:p w14:paraId="2203F49C" w14:textId="77777777" w:rsidR="00D77D62" w:rsidRPr="00D77D62" w:rsidRDefault="00D77D62" w:rsidP="00475E13">
            <w:pPr>
              <w:jc w:val="center"/>
              <w:rPr>
                <w:rFonts w:ascii="仿宋" w:eastAsia="仿宋" w:hAnsi="仿宋"/>
                <w:szCs w:val="21"/>
              </w:rPr>
            </w:pPr>
          </w:p>
        </w:tc>
        <w:tc>
          <w:tcPr>
            <w:tcW w:w="947" w:type="dxa"/>
            <w:vAlign w:val="center"/>
          </w:tcPr>
          <w:p w14:paraId="0CCBCE54" w14:textId="77777777" w:rsidR="00D77D62" w:rsidRPr="00D77D62" w:rsidRDefault="00D77D62" w:rsidP="00475E13">
            <w:pPr>
              <w:jc w:val="center"/>
              <w:rPr>
                <w:rFonts w:ascii="仿宋" w:eastAsia="仿宋" w:hAnsi="仿宋"/>
                <w:szCs w:val="21"/>
              </w:rPr>
            </w:pPr>
          </w:p>
        </w:tc>
      </w:tr>
      <w:tr w:rsidR="00D77D62" w:rsidRPr="00D77D62" w14:paraId="198CF526" w14:textId="77777777" w:rsidTr="00475E13">
        <w:tc>
          <w:tcPr>
            <w:tcW w:w="946" w:type="dxa"/>
            <w:vMerge/>
            <w:vAlign w:val="center"/>
          </w:tcPr>
          <w:p w14:paraId="6C80A058" w14:textId="77777777" w:rsidR="00D77D62" w:rsidRPr="00D77D62" w:rsidRDefault="00D77D62" w:rsidP="00475E13">
            <w:pPr>
              <w:jc w:val="center"/>
              <w:rPr>
                <w:rFonts w:ascii="仿宋" w:eastAsia="仿宋" w:hAnsi="仿宋"/>
                <w:szCs w:val="21"/>
              </w:rPr>
            </w:pPr>
          </w:p>
        </w:tc>
        <w:tc>
          <w:tcPr>
            <w:tcW w:w="947" w:type="dxa"/>
            <w:vAlign w:val="center"/>
          </w:tcPr>
          <w:p w14:paraId="1D94405E" w14:textId="77777777" w:rsidR="00D77D62" w:rsidRPr="00D77D62" w:rsidRDefault="00D77D62" w:rsidP="00475E13">
            <w:pPr>
              <w:jc w:val="center"/>
              <w:rPr>
                <w:rFonts w:ascii="仿宋" w:eastAsia="仿宋" w:hAnsi="仿宋"/>
                <w:szCs w:val="21"/>
              </w:rPr>
            </w:pPr>
            <w:r w:rsidRPr="00D77D62">
              <w:rPr>
                <w:rFonts w:ascii="仿宋" w:eastAsia="仿宋" w:hAnsi="仿宋" w:hint="eastAsia"/>
                <w:szCs w:val="21"/>
              </w:rPr>
              <w:t>任务5</w:t>
            </w:r>
          </w:p>
        </w:tc>
        <w:tc>
          <w:tcPr>
            <w:tcW w:w="947" w:type="dxa"/>
            <w:vAlign w:val="center"/>
          </w:tcPr>
          <w:p w14:paraId="5B760C05" w14:textId="77777777" w:rsidR="00D77D62" w:rsidRPr="00D77D62" w:rsidRDefault="00D77D62" w:rsidP="00475E13">
            <w:pPr>
              <w:jc w:val="center"/>
              <w:rPr>
                <w:rFonts w:ascii="仿宋" w:eastAsia="仿宋" w:hAnsi="仿宋"/>
                <w:szCs w:val="21"/>
              </w:rPr>
            </w:pPr>
          </w:p>
        </w:tc>
        <w:tc>
          <w:tcPr>
            <w:tcW w:w="947" w:type="dxa"/>
            <w:vAlign w:val="center"/>
          </w:tcPr>
          <w:p w14:paraId="5AB80CA8" w14:textId="77777777" w:rsidR="00D77D62" w:rsidRPr="00D77D62" w:rsidRDefault="00D77D62" w:rsidP="00475E13">
            <w:pPr>
              <w:jc w:val="center"/>
              <w:rPr>
                <w:rFonts w:ascii="仿宋" w:eastAsia="仿宋" w:hAnsi="仿宋"/>
                <w:szCs w:val="21"/>
              </w:rPr>
            </w:pPr>
          </w:p>
        </w:tc>
        <w:tc>
          <w:tcPr>
            <w:tcW w:w="947" w:type="dxa"/>
            <w:vAlign w:val="center"/>
          </w:tcPr>
          <w:p w14:paraId="61CA7800" w14:textId="77777777" w:rsidR="00D77D62" w:rsidRPr="00D77D62" w:rsidRDefault="00D77D62" w:rsidP="00475E13">
            <w:pPr>
              <w:jc w:val="center"/>
              <w:rPr>
                <w:rFonts w:ascii="仿宋" w:eastAsia="仿宋" w:hAnsi="仿宋"/>
                <w:szCs w:val="21"/>
              </w:rPr>
            </w:pPr>
          </w:p>
        </w:tc>
        <w:tc>
          <w:tcPr>
            <w:tcW w:w="947" w:type="dxa"/>
            <w:vAlign w:val="center"/>
          </w:tcPr>
          <w:p w14:paraId="2F6A7237" w14:textId="77777777" w:rsidR="00D77D62" w:rsidRPr="00D77D62" w:rsidRDefault="00D77D62" w:rsidP="00475E13">
            <w:pPr>
              <w:jc w:val="center"/>
              <w:rPr>
                <w:rFonts w:ascii="仿宋" w:eastAsia="仿宋" w:hAnsi="仿宋"/>
                <w:szCs w:val="21"/>
              </w:rPr>
            </w:pPr>
          </w:p>
        </w:tc>
        <w:tc>
          <w:tcPr>
            <w:tcW w:w="947" w:type="dxa"/>
            <w:vAlign w:val="center"/>
          </w:tcPr>
          <w:p w14:paraId="21AC7622" w14:textId="77777777" w:rsidR="00D77D62" w:rsidRPr="00D77D62" w:rsidRDefault="00D77D62" w:rsidP="00475E13">
            <w:pPr>
              <w:jc w:val="center"/>
              <w:rPr>
                <w:rFonts w:ascii="仿宋" w:eastAsia="仿宋" w:hAnsi="仿宋"/>
                <w:szCs w:val="21"/>
              </w:rPr>
            </w:pPr>
          </w:p>
        </w:tc>
        <w:tc>
          <w:tcPr>
            <w:tcW w:w="947" w:type="dxa"/>
            <w:vAlign w:val="center"/>
          </w:tcPr>
          <w:p w14:paraId="703CBB22" w14:textId="77777777" w:rsidR="00D77D62" w:rsidRPr="00D77D62" w:rsidRDefault="00D77D62" w:rsidP="00475E13">
            <w:pPr>
              <w:jc w:val="center"/>
              <w:rPr>
                <w:rFonts w:ascii="仿宋" w:eastAsia="仿宋" w:hAnsi="仿宋"/>
                <w:szCs w:val="21"/>
              </w:rPr>
            </w:pPr>
          </w:p>
        </w:tc>
        <w:tc>
          <w:tcPr>
            <w:tcW w:w="947" w:type="dxa"/>
            <w:vAlign w:val="center"/>
          </w:tcPr>
          <w:p w14:paraId="64E3FDD0" w14:textId="77777777" w:rsidR="00D77D62" w:rsidRPr="00D77D62" w:rsidRDefault="00D77D62" w:rsidP="00475E13">
            <w:pPr>
              <w:jc w:val="center"/>
              <w:rPr>
                <w:rFonts w:ascii="仿宋" w:eastAsia="仿宋" w:hAnsi="仿宋"/>
                <w:szCs w:val="21"/>
              </w:rPr>
            </w:pPr>
          </w:p>
        </w:tc>
      </w:tr>
      <w:tr w:rsidR="00D77D62" w:rsidRPr="00D77D62" w14:paraId="5C5E2548" w14:textId="77777777" w:rsidTr="00475E13">
        <w:tc>
          <w:tcPr>
            <w:tcW w:w="946" w:type="dxa"/>
            <w:vMerge/>
            <w:vAlign w:val="center"/>
          </w:tcPr>
          <w:p w14:paraId="4FA56B73" w14:textId="77777777" w:rsidR="00D77D62" w:rsidRPr="00D77D62" w:rsidRDefault="00D77D62" w:rsidP="00475E13">
            <w:pPr>
              <w:jc w:val="center"/>
              <w:rPr>
                <w:rFonts w:ascii="仿宋" w:eastAsia="仿宋" w:hAnsi="仿宋"/>
                <w:szCs w:val="21"/>
              </w:rPr>
            </w:pPr>
          </w:p>
        </w:tc>
        <w:tc>
          <w:tcPr>
            <w:tcW w:w="947" w:type="dxa"/>
            <w:vAlign w:val="center"/>
          </w:tcPr>
          <w:p w14:paraId="181800E8" w14:textId="77777777" w:rsidR="00D77D62" w:rsidRPr="00D77D62" w:rsidRDefault="00D77D62" w:rsidP="00475E13">
            <w:pPr>
              <w:jc w:val="center"/>
              <w:rPr>
                <w:rFonts w:ascii="仿宋" w:eastAsia="仿宋" w:hAnsi="仿宋"/>
                <w:szCs w:val="21"/>
              </w:rPr>
            </w:pPr>
          </w:p>
        </w:tc>
        <w:tc>
          <w:tcPr>
            <w:tcW w:w="947" w:type="dxa"/>
            <w:vAlign w:val="center"/>
          </w:tcPr>
          <w:p w14:paraId="6BE78DDC" w14:textId="77777777" w:rsidR="00D77D62" w:rsidRPr="00D77D62" w:rsidRDefault="00D77D62" w:rsidP="00475E13">
            <w:pPr>
              <w:jc w:val="center"/>
              <w:rPr>
                <w:rFonts w:ascii="仿宋" w:eastAsia="仿宋" w:hAnsi="仿宋"/>
                <w:szCs w:val="21"/>
              </w:rPr>
            </w:pPr>
          </w:p>
        </w:tc>
        <w:tc>
          <w:tcPr>
            <w:tcW w:w="947" w:type="dxa"/>
            <w:vAlign w:val="center"/>
          </w:tcPr>
          <w:p w14:paraId="2D3A1900" w14:textId="77777777" w:rsidR="00D77D62" w:rsidRPr="00D77D62" w:rsidRDefault="00D77D62" w:rsidP="00475E13">
            <w:pPr>
              <w:jc w:val="center"/>
              <w:rPr>
                <w:rFonts w:ascii="仿宋" w:eastAsia="仿宋" w:hAnsi="仿宋"/>
                <w:szCs w:val="21"/>
              </w:rPr>
            </w:pPr>
          </w:p>
        </w:tc>
        <w:tc>
          <w:tcPr>
            <w:tcW w:w="947" w:type="dxa"/>
            <w:vAlign w:val="center"/>
          </w:tcPr>
          <w:p w14:paraId="28DDD404" w14:textId="77777777" w:rsidR="00D77D62" w:rsidRPr="00D77D62" w:rsidRDefault="00D77D62" w:rsidP="00475E13">
            <w:pPr>
              <w:jc w:val="center"/>
              <w:rPr>
                <w:rFonts w:ascii="仿宋" w:eastAsia="仿宋" w:hAnsi="仿宋"/>
                <w:szCs w:val="21"/>
              </w:rPr>
            </w:pPr>
          </w:p>
        </w:tc>
        <w:tc>
          <w:tcPr>
            <w:tcW w:w="947" w:type="dxa"/>
            <w:vAlign w:val="center"/>
          </w:tcPr>
          <w:p w14:paraId="611B6E13" w14:textId="77777777" w:rsidR="00D77D62" w:rsidRPr="00D77D62" w:rsidRDefault="00D77D62" w:rsidP="00475E13">
            <w:pPr>
              <w:jc w:val="center"/>
              <w:rPr>
                <w:rFonts w:ascii="仿宋" w:eastAsia="仿宋" w:hAnsi="仿宋"/>
                <w:szCs w:val="21"/>
              </w:rPr>
            </w:pPr>
          </w:p>
        </w:tc>
        <w:tc>
          <w:tcPr>
            <w:tcW w:w="947" w:type="dxa"/>
            <w:vAlign w:val="center"/>
          </w:tcPr>
          <w:p w14:paraId="745AB9D2" w14:textId="77777777" w:rsidR="00D77D62" w:rsidRPr="00D77D62" w:rsidRDefault="00D77D62" w:rsidP="00475E13">
            <w:pPr>
              <w:jc w:val="center"/>
              <w:rPr>
                <w:rFonts w:ascii="仿宋" w:eastAsia="仿宋" w:hAnsi="仿宋"/>
                <w:szCs w:val="21"/>
              </w:rPr>
            </w:pPr>
          </w:p>
        </w:tc>
        <w:tc>
          <w:tcPr>
            <w:tcW w:w="947" w:type="dxa"/>
            <w:vAlign w:val="center"/>
          </w:tcPr>
          <w:p w14:paraId="5797B535" w14:textId="77777777" w:rsidR="00D77D62" w:rsidRPr="00D77D62" w:rsidRDefault="00D77D62" w:rsidP="00475E13">
            <w:pPr>
              <w:jc w:val="center"/>
              <w:rPr>
                <w:rFonts w:ascii="仿宋" w:eastAsia="仿宋" w:hAnsi="仿宋"/>
                <w:szCs w:val="21"/>
              </w:rPr>
            </w:pPr>
          </w:p>
        </w:tc>
        <w:tc>
          <w:tcPr>
            <w:tcW w:w="947" w:type="dxa"/>
            <w:vAlign w:val="center"/>
          </w:tcPr>
          <w:p w14:paraId="720F9F46" w14:textId="77777777" w:rsidR="00D77D62" w:rsidRPr="00D77D62" w:rsidRDefault="00D77D62" w:rsidP="00475E13">
            <w:pPr>
              <w:jc w:val="center"/>
              <w:rPr>
                <w:rFonts w:ascii="仿宋" w:eastAsia="仿宋" w:hAnsi="仿宋"/>
                <w:szCs w:val="21"/>
              </w:rPr>
            </w:pPr>
          </w:p>
        </w:tc>
      </w:tr>
      <w:tr w:rsidR="00D77D62" w:rsidRPr="00D77D62" w14:paraId="4EEFE579" w14:textId="77777777" w:rsidTr="00475E13">
        <w:tc>
          <w:tcPr>
            <w:tcW w:w="946" w:type="dxa"/>
            <w:vMerge/>
            <w:vAlign w:val="center"/>
          </w:tcPr>
          <w:p w14:paraId="22C927E1" w14:textId="77777777" w:rsidR="00D77D62" w:rsidRPr="00D77D62" w:rsidRDefault="00D77D62" w:rsidP="00475E13">
            <w:pPr>
              <w:jc w:val="center"/>
              <w:rPr>
                <w:rFonts w:ascii="仿宋" w:eastAsia="仿宋" w:hAnsi="仿宋"/>
                <w:szCs w:val="21"/>
              </w:rPr>
            </w:pPr>
          </w:p>
        </w:tc>
        <w:tc>
          <w:tcPr>
            <w:tcW w:w="947" w:type="dxa"/>
            <w:vAlign w:val="center"/>
          </w:tcPr>
          <w:p w14:paraId="1A0BABB9" w14:textId="77777777" w:rsidR="00D77D62" w:rsidRPr="00D77D62" w:rsidRDefault="00D77D62" w:rsidP="00475E13">
            <w:pPr>
              <w:jc w:val="center"/>
              <w:rPr>
                <w:rFonts w:ascii="仿宋" w:eastAsia="仿宋" w:hAnsi="仿宋"/>
                <w:szCs w:val="21"/>
              </w:rPr>
            </w:pPr>
          </w:p>
        </w:tc>
        <w:tc>
          <w:tcPr>
            <w:tcW w:w="947" w:type="dxa"/>
            <w:vAlign w:val="center"/>
          </w:tcPr>
          <w:p w14:paraId="4CC78889" w14:textId="77777777" w:rsidR="00D77D62" w:rsidRPr="00D77D62" w:rsidRDefault="00D77D62" w:rsidP="00475E13">
            <w:pPr>
              <w:jc w:val="center"/>
              <w:rPr>
                <w:rFonts w:ascii="仿宋" w:eastAsia="仿宋" w:hAnsi="仿宋"/>
                <w:szCs w:val="21"/>
              </w:rPr>
            </w:pPr>
          </w:p>
        </w:tc>
        <w:tc>
          <w:tcPr>
            <w:tcW w:w="947" w:type="dxa"/>
            <w:vAlign w:val="center"/>
          </w:tcPr>
          <w:p w14:paraId="1DCDCFAE" w14:textId="77777777" w:rsidR="00D77D62" w:rsidRPr="00D77D62" w:rsidRDefault="00D77D62" w:rsidP="00475E13">
            <w:pPr>
              <w:jc w:val="center"/>
              <w:rPr>
                <w:rFonts w:ascii="仿宋" w:eastAsia="仿宋" w:hAnsi="仿宋"/>
                <w:szCs w:val="21"/>
              </w:rPr>
            </w:pPr>
          </w:p>
        </w:tc>
        <w:tc>
          <w:tcPr>
            <w:tcW w:w="947" w:type="dxa"/>
            <w:vAlign w:val="center"/>
          </w:tcPr>
          <w:p w14:paraId="7BA50CDD" w14:textId="77777777" w:rsidR="00D77D62" w:rsidRPr="00D77D62" w:rsidRDefault="00D77D62" w:rsidP="00475E13">
            <w:pPr>
              <w:jc w:val="center"/>
              <w:rPr>
                <w:rFonts w:ascii="仿宋" w:eastAsia="仿宋" w:hAnsi="仿宋"/>
                <w:szCs w:val="21"/>
              </w:rPr>
            </w:pPr>
          </w:p>
        </w:tc>
        <w:tc>
          <w:tcPr>
            <w:tcW w:w="947" w:type="dxa"/>
            <w:vAlign w:val="center"/>
          </w:tcPr>
          <w:p w14:paraId="05EB8581" w14:textId="77777777" w:rsidR="00D77D62" w:rsidRPr="00D77D62" w:rsidRDefault="00D77D62" w:rsidP="00475E13">
            <w:pPr>
              <w:jc w:val="center"/>
              <w:rPr>
                <w:rFonts w:ascii="仿宋" w:eastAsia="仿宋" w:hAnsi="仿宋"/>
                <w:szCs w:val="21"/>
              </w:rPr>
            </w:pPr>
          </w:p>
        </w:tc>
        <w:tc>
          <w:tcPr>
            <w:tcW w:w="947" w:type="dxa"/>
            <w:vAlign w:val="center"/>
          </w:tcPr>
          <w:p w14:paraId="376D6C39" w14:textId="77777777" w:rsidR="00D77D62" w:rsidRPr="00D77D62" w:rsidRDefault="00D77D62" w:rsidP="00475E13">
            <w:pPr>
              <w:jc w:val="center"/>
              <w:rPr>
                <w:rFonts w:ascii="仿宋" w:eastAsia="仿宋" w:hAnsi="仿宋"/>
                <w:szCs w:val="21"/>
              </w:rPr>
            </w:pPr>
          </w:p>
        </w:tc>
        <w:tc>
          <w:tcPr>
            <w:tcW w:w="947" w:type="dxa"/>
            <w:vAlign w:val="center"/>
          </w:tcPr>
          <w:p w14:paraId="7BDD8FAF" w14:textId="77777777" w:rsidR="00D77D62" w:rsidRPr="00D77D62" w:rsidRDefault="00D77D62" w:rsidP="00475E13">
            <w:pPr>
              <w:jc w:val="center"/>
              <w:rPr>
                <w:rFonts w:ascii="仿宋" w:eastAsia="仿宋" w:hAnsi="仿宋"/>
                <w:szCs w:val="21"/>
              </w:rPr>
            </w:pPr>
          </w:p>
        </w:tc>
        <w:tc>
          <w:tcPr>
            <w:tcW w:w="947" w:type="dxa"/>
            <w:vAlign w:val="center"/>
          </w:tcPr>
          <w:p w14:paraId="7DDE29A0" w14:textId="77777777" w:rsidR="00D77D62" w:rsidRPr="00D77D62" w:rsidRDefault="00D77D62" w:rsidP="00475E13">
            <w:pPr>
              <w:jc w:val="center"/>
              <w:rPr>
                <w:rFonts w:ascii="仿宋" w:eastAsia="仿宋" w:hAnsi="仿宋"/>
                <w:szCs w:val="21"/>
              </w:rPr>
            </w:pPr>
          </w:p>
        </w:tc>
      </w:tr>
      <w:tr w:rsidR="00D77D62" w:rsidRPr="00D77D62" w14:paraId="44920B17" w14:textId="77777777" w:rsidTr="00475E13">
        <w:tc>
          <w:tcPr>
            <w:tcW w:w="946" w:type="dxa"/>
            <w:vMerge/>
            <w:vAlign w:val="center"/>
          </w:tcPr>
          <w:p w14:paraId="644320A8" w14:textId="77777777" w:rsidR="00D77D62" w:rsidRPr="00D77D62" w:rsidRDefault="00D77D62" w:rsidP="00475E13">
            <w:pPr>
              <w:jc w:val="center"/>
              <w:rPr>
                <w:rFonts w:ascii="仿宋" w:eastAsia="仿宋" w:hAnsi="仿宋"/>
                <w:szCs w:val="21"/>
              </w:rPr>
            </w:pPr>
          </w:p>
        </w:tc>
        <w:tc>
          <w:tcPr>
            <w:tcW w:w="947" w:type="dxa"/>
            <w:vAlign w:val="center"/>
          </w:tcPr>
          <w:p w14:paraId="7E48B4BB" w14:textId="77777777" w:rsidR="00D77D62" w:rsidRPr="00D77D62" w:rsidRDefault="00D77D62" w:rsidP="00475E13">
            <w:pPr>
              <w:jc w:val="center"/>
              <w:rPr>
                <w:rFonts w:ascii="仿宋" w:eastAsia="仿宋" w:hAnsi="仿宋"/>
                <w:szCs w:val="21"/>
              </w:rPr>
            </w:pPr>
          </w:p>
        </w:tc>
        <w:tc>
          <w:tcPr>
            <w:tcW w:w="947" w:type="dxa"/>
            <w:vAlign w:val="center"/>
          </w:tcPr>
          <w:p w14:paraId="464A52C2" w14:textId="77777777" w:rsidR="00D77D62" w:rsidRPr="00D77D62" w:rsidRDefault="00D77D62" w:rsidP="00475E13">
            <w:pPr>
              <w:jc w:val="center"/>
              <w:rPr>
                <w:rFonts w:ascii="仿宋" w:eastAsia="仿宋" w:hAnsi="仿宋"/>
                <w:szCs w:val="21"/>
              </w:rPr>
            </w:pPr>
          </w:p>
        </w:tc>
        <w:tc>
          <w:tcPr>
            <w:tcW w:w="947" w:type="dxa"/>
            <w:vAlign w:val="center"/>
          </w:tcPr>
          <w:p w14:paraId="2C55BAD0" w14:textId="77777777" w:rsidR="00D77D62" w:rsidRPr="00D77D62" w:rsidRDefault="00D77D62" w:rsidP="00475E13">
            <w:pPr>
              <w:jc w:val="center"/>
              <w:rPr>
                <w:rFonts w:ascii="仿宋" w:eastAsia="仿宋" w:hAnsi="仿宋"/>
                <w:szCs w:val="21"/>
              </w:rPr>
            </w:pPr>
          </w:p>
        </w:tc>
        <w:tc>
          <w:tcPr>
            <w:tcW w:w="947" w:type="dxa"/>
            <w:vAlign w:val="center"/>
          </w:tcPr>
          <w:p w14:paraId="6FEC8B56" w14:textId="77777777" w:rsidR="00D77D62" w:rsidRPr="00D77D62" w:rsidRDefault="00D77D62" w:rsidP="00475E13">
            <w:pPr>
              <w:jc w:val="center"/>
              <w:rPr>
                <w:rFonts w:ascii="仿宋" w:eastAsia="仿宋" w:hAnsi="仿宋"/>
                <w:szCs w:val="21"/>
              </w:rPr>
            </w:pPr>
          </w:p>
        </w:tc>
        <w:tc>
          <w:tcPr>
            <w:tcW w:w="947" w:type="dxa"/>
            <w:vAlign w:val="center"/>
          </w:tcPr>
          <w:p w14:paraId="60AA50E9" w14:textId="77777777" w:rsidR="00D77D62" w:rsidRPr="00D77D62" w:rsidRDefault="00D77D62" w:rsidP="00475E13">
            <w:pPr>
              <w:jc w:val="center"/>
              <w:rPr>
                <w:rFonts w:ascii="仿宋" w:eastAsia="仿宋" w:hAnsi="仿宋"/>
                <w:szCs w:val="21"/>
              </w:rPr>
            </w:pPr>
          </w:p>
        </w:tc>
        <w:tc>
          <w:tcPr>
            <w:tcW w:w="947" w:type="dxa"/>
            <w:vAlign w:val="center"/>
          </w:tcPr>
          <w:p w14:paraId="00EEDF6D" w14:textId="77777777" w:rsidR="00D77D62" w:rsidRPr="00D77D62" w:rsidRDefault="00D77D62" w:rsidP="00475E13">
            <w:pPr>
              <w:jc w:val="center"/>
              <w:rPr>
                <w:rFonts w:ascii="仿宋" w:eastAsia="仿宋" w:hAnsi="仿宋"/>
                <w:szCs w:val="21"/>
              </w:rPr>
            </w:pPr>
          </w:p>
        </w:tc>
        <w:tc>
          <w:tcPr>
            <w:tcW w:w="947" w:type="dxa"/>
            <w:vAlign w:val="center"/>
          </w:tcPr>
          <w:p w14:paraId="66FE17D6" w14:textId="77777777" w:rsidR="00D77D62" w:rsidRPr="00D77D62" w:rsidRDefault="00D77D62" w:rsidP="00475E13">
            <w:pPr>
              <w:jc w:val="center"/>
              <w:rPr>
                <w:rFonts w:ascii="仿宋" w:eastAsia="仿宋" w:hAnsi="仿宋"/>
                <w:szCs w:val="21"/>
              </w:rPr>
            </w:pPr>
          </w:p>
        </w:tc>
        <w:tc>
          <w:tcPr>
            <w:tcW w:w="947" w:type="dxa"/>
            <w:vAlign w:val="center"/>
          </w:tcPr>
          <w:p w14:paraId="3CE55246" w14:textId="77777777" w:rsidR="00D77D62" w:rsidRPr="00D77D62" w:rsidRDefault="00D77D62" w:rsidP="00475E13">
            <w:pPr>
              <w:jc w:val="center"/>
              <w:rPr>
                <w:rFonts w:ascii="仿宋" w:eastAsia="仿宋" w:hAnsi="仿宋"/>
                <w:szCs w:val="21"/>
              </w:rPr>
            </w:pPr>
          </w:p>
        </w:tc>
      </w:tr>
      <w:tr w:rsidR="00D77D62" w:rsidRPr="00D77D62" w14:paraId="4B2D300A" w14:textId="77777777" w:rsidTr="00475E13">
        <w:tc>
          <w:tcPr>
            <w:tcW w:w="946" w:type="dxa"/>
            <w:vMerge/>
            <w:vAlign w:val="center"/>
          </w:tcPr>
          <w:p w14:paraId="31C04C05" w14:textId="77777777" w:rsidR="00D77D62" w:rsidRPr="00D77D62" w:rsidRDefault="00D77D62" w:rsidP="00475E13">
            <w:pPr>
              <w:jc w:val="center"/>
              <w:rPr>
                <w:rFonts w:ascii="仿宋" w:eastAsia="仿宋" w:hAnsi="仿宋"/>
                <w:szCs w:val="21"/>
              </w:rPr>
            </w:pPr>
          </w:p>
        </w:tc>
        <w:tc>
          <w:tcPr>
            <w:tcW w:w="947" w:type="dxa"/>
            <w:vAlign w:val="center"/>
          </w:tcPr>
          <w:p w14:paraId="39312D6A" w14:textId="77777777" w:rsidR="00D77D62" w:rsidRPr="00D77D62" w:rsidRDefault="00D77D62" w:rsidP="0000612B">
            <w:pPr>
              <w:pStyle w:val="a5"/>
              <w:jc w:val="center"/>
              <w:rPr>
                <w:rFonts w:ascii="仿宋" w:eastAsia="仿宋" w:hAnsi="仿宋"/>
                <w:sz w:val="21"/>
                <w:szCs w:val="21"/>
              </w:rPr>
            </w:pPr>
          </w:p>
        </w:tc>
        <w:tc>
          <w:tcPr>
            <w:tcW w:w="947" w:type="dxa"/>
            <w:vAlign w:val="center"/>
          </w:tcPr>
          <w:p w14:paraId="2EA80DEE" w14:textId="77777777" w:rsidR="00D77D62" w:rsidRPr="00D77D62" w:rsidRDefault="00D77D62" w:rsidP="00475E13">
            <w:pPr>
              <w:jc w:val="center"/>
              <w:rPr>
                <w:rFonts w:ascii="仿宋" w:eastAsia="仿宋" w:hAnsi="仿宋"/>
                <w:szCs w:val="21"/>
              </w:rPr>
            </w:pPr>
          </w:p>
        </w:tc>
        <w:tc>
          <w:tcPr>
            <w:tcW w:w="947" w:type="dxa"/>
            <w:vAlign w:val="center"/>
          </w:tcPr>
          <w:p w14:paraId="002B35D0" w14:textId="77777777" w:rsidR="00D77D62" w:rsidRPr="00D77D62" w:rsidRDefault="00D77D62" w:rsidP="00475E13">
            <w:pPr>
              <w:jc w:val="center"/>
              <w:rPr>
                <w:rFonts w:ascii="仿宋" w:eastAsia="仿宋" w:hAnsi="仿宋"/>
                <w:szCs w:val="21"/>
              </w:rPr>
            </w:pPr>
          </w:p>
        </w:tc>
        <w:tc>
          <w:tcPr>
            <w:tcW w:w="947" w:type="dxa"/>
            <w:vAlign w:val="center"/>
          </w:tcPr>
          <w:p w14:paraId="14BC1194" w14:textId="77777777" w:rsidR="00D77D62" w:rsidRPr="00D77D62" w:rsidRDefault="00D77D62" w:rsidP="00475E13">
            <w:pPr>
              <w:jc w:val="center"/>
              <w:rPr>
                <w:rFonts w:ascii="仿宋" w:eastAsia="仿宋" w:hAnsi="仿宋"/>
                <w:szCs w:val="21"/>
              </w:rPr>
            </w:pPr>
          </w:p>
        </w:tc>
        <w:tc>
          <w:tcPr>
            <w:tcW w:w="947" w:type="dxa"/>
            <w:vAlign w:val="center"/>
          </w:tcPr>
          <w:p w14:paraId="0DFB2A45" w14:textId="77777777" w:rsidR="00D77D62" w:rsidRPr="00D77D62" w:rsidRDefault="00D77D62" w:rsidP="00475E13">
            <w:pPr>
              <w:jc w:val="center"/>
              <w:rPr>
                <w:rFonts w:ascii="仿宋" w:eastAsia="仿宋" w:hAnsi="仿宋"/>
                <w:szCs w:val="21"/>
              </w:rPr>
            </w:pPr>
          </w:p>
        </w:tc>
        <w:tc>
          <w:tcPr>
            <w:tcW w:w="947" w:type="dxa"/>
            <w:vAlign w:val="center"/>
          </w:tcPr>
          <w:p w14:paraId="77915031" w14:textId="77777777" w:rsidR="00D77D62" w:rsidRPr="00D77D62" w:rsidRDefault="00D77D62" w:rsidP="00475E13">
            <w:pPr>
              <w:jc w:val="center"/>
              <w:rPr>
                <w:rFonts w:ascii="仿宋" w:eastAsia="仿宋" w:hAnsi="仿宋"/>
                <w:szCs w:val="21"/>
              </w:rPr>
            </w:pPr>
          </w:p>
        </w:tc>
        <w:tc>
          <w:tcPr>
            <w:tcW w:w="947" w:type="dxa"/>
            <w:vAlign w:val="center"/>
          </w:tcPr>
          <w:p w14:paraId="1CBE63DE" w14:textId="77777777" w:rsidR="00D77D62" w:rsidRPr="00D77D62" w:rsidRDefault="00D77D62" w:rsidP="00475E13">
            <w:pPr>
              <w:jc w:val="center"/>
              <w:rPr>
                <w:rFonts w:ascii="仿宋" w:eastAsia="仿宋" w:hAnsi="仿宋"/>
                <w:szCs w:val="21"/>
              </w:rPr>
            </w:pPr>
          </w:p>
        </w:tc>
        <w:tc>
          <w:tcPr>
            <w:tcW w:w="947" w:type="dxa"/>
            <w:vAlign w:val="center"/>
          </w:tcPr>
          <w:p w14:paraId="4F09EF46" w14:textId="77777777" w:rsidR="00D77D62" w:rsidRPr="00D77D62" w:rsidRDefault="00D77D62" w:rsidP="00475E13">
            <w:pPr>
              <w:jc w:val="center"/>
              <w:rPr>
                <w:rFonts w:ascii="仿宋" w:eastAsia="仿宋" w:hAnsi="仿宋"/>
                <w:szCs w:val="21"/>
              </w:rPr>
            </w:pPr>
          </w:p>
        </w:tc>
      </w:tr>
      <w:tr w:rsidR="00D77D62" w:rsidRPr="00D77D62" w14:paraId="47B2E59C" w14:textId="77777777" w:rsidTr="00475E13">
        <w:tc>
          <w:tcPr>
            <w:tcW w:w="946" w:type="dxa"/>
            <w:vMerge/>
            <w:vAlign w:val="center"/>
          </w:tcPr>
          <w:p w14:paraId="1F98C0C8" w14:textId="77777777" w:rsidR="00D77D62" w:rsidRPr="00D77D62" w:rsidRDefault="00D77D62" w:rsidP="00475E13">
            <w:pPr>
              <w:jc w:val="center"/>
              <w:rPr>
                <w:rFonts w:ascii="仿宋" w:eastAsia="仿宋" w:hAnsi="仿宋"/>
                <w:szCs w:val="21"/>
              </w:rPr>
            </w:pPr>
          </w:p>
        </w:tc>
        <w:tc>
          <w:tcPr>
            <w:tcW w:w="947" w:type="dxa"/>
            <w:vAlign w:val="center"/>
          </w:tcPr>
          <w:p w14:paraId="422887A2" w14:textId="77777777" w:rsidR="00D77D62" w:rsidRPr="00D77D62" w:rsidRDefault="00D77D62" w:rsidP="00475E13">
            <w:pPr>
              <w:jc w:val="center"/>
              <w:rPr>
                <w:rFonts w:ascii="仿宋" w:eastAsia="仿宋" w:hAnsi="仿宋"/>
                <w:szCs w:val="21"/>
              </w:rPr>
            </w:pPr>
          </w:p>
        </w:tc>
        <w:tc>
          <w:tcPr>
            <w:tcW w:w="947" w:type="dxa"/>
            <w:vAlign w:val="center"/>
          </w:tcPr>
          <w:p w14:paraId="27E81690" w14:textId="77777777" w:rsidR="00D77D62" w:rsidRPr="00D77D62" w:rsidRDefault="00D77D62" w:rsidP="00475E13">
            <w:pPr>
              <w:jc w:val="center"/>
              <w:rPr>
                <w:rFonts w:ascii="仿宋" w:eastAsia="仿宋" w:hAnsi="仿宋"/>
                <w:szCs w:val="21"/>
              </w:rPr>
            </w:pPr>
          </w:p>
        </w:tc>
        <w:tc>
          <w:tcPr>
            <w:tcW w:w="947" w:type="dxa"/>
            <w:vAlign w:val="center"/>
          </w:tcPr>
          <w:p w14:paraId="0DB65B72" w14:textId="77777777" w:rsidR="00D77D62" w:rsidRPr="00D77D62" w:rsidRDefault="00D77D62" w:rsidP="00475E13">
            <w:pPr>
              <w:jc w:val="center"/>
              <w:rPr>
                <w:rFonts w:ascii="仿宋" w:eastAsia="仿宋" w:hAnsi="仿宋"/>
                <w:szCs w:val="21"/>
              </w:rPr>
            </w:pPr>
          </w:p>
        </w:tc>
        <w:tc>
          <w:tcPr>
            <w:tcW w:w="947" w:type="dxa"/>
            <w:vAlign w:val="center"/>
          </w:tcPr>
          <w:p w14:paraId="27DEE2AE" w14:textId="77777777" w:rsidR="00D77D62" w:rsidRPr="00D77D62" w:rsidRDefault="00D77D62" w:rsidP="00475E13">
            <w:pPr>
              <w:jc w:val="center"/>
              <w:rPr>
                <w:rFonts w:ascii="仿宋" w:eastAsia="仿宋" w:hAnsi="仿宋"/>
                <w:szCs w:val="21"/>
              </w:rPr>
            </w:pPr>
          </w:p>
        </w:tc>
        <w:tc>
          <w:tcPr>
            <w:tcW w:w="947" w:type="dxa"/>
            <w:vAlign w:val="center"/>
          </w:tcPr>
          <w:p w14:paraId="2CAB04E1" w14:textId="77777777" w:rsidR="00D77D62" w:rsidRPr="00D77D62" w:rsidRDefault="00D77D62" w:rsidP="00475E13">
            <w:pPr>
              <w:jc w:val="center"/>
              <w:rPr>
                <w:rFonts w:ascii="仿宋" w:eastAsia="仿宋" w:hAnsi="仿宋"/>
                <w:szCs w:val="21"/>
              </w:rPr>
            </w:pPr>
          </w:p>
        </w:tc>
        <w:tc>
          <w:tcPr>
            <w:tcW w:w="947" w:type="dxa"/>
            <w:vAlign w:val="center"/>
          </w:tcPr>
          <w:p w14:paraId="37E6F325" w14:textId="77777777" w:rsidR="00D77D62" w:rsidRPr="00D77D62" w:rsidRDefault="00D77D62" w:rsidP="00475E13">
            <w:pPr>
              <w:jc w:val="center"/>
              <w:rPr>
                <w:rFonts w:ascii="仿宋" w:eastAsia="仿宋" w:hAnsi="仿宋"/>
                <w:szCs w:val="21"/>
              </w:rPr>
            </w:pPr>
          </w:p>
        </w:tc>
        <w:tc>
          <w:tcPr>
            <w:tcW w:w="947" w:type="dxa"/>
            <w:vAlign w:val="center"/>
          </w:tcPr>
          <w:p w14:paraId="320AB041" w14:textId="77777777" w:rsidR="00D77D62" w:rsidRPr="00D77D62" w:rsidRDefault="00D77D62" w:rsidP="00475E13">
            <w:pPr>
              <w:jc w:val="center"/>
              <w:rPr>
                <w:rFonts w:ascii="仿宋" w:eastAsia="仿宋" w:hAnsi="仿宋"/>
                <w:szCs w:val="21"/>
              </w:rPr>
            </w:pPr>
          </w:p>
        </w:tc>
        <w:tc>
          <w:tcPr>
            <w:tcW w:w="947" w:type="dxa"/>
            <w:vAlign w:val="center"/>
          </w:tcPr>
          <w:p w14:paraId="5F1870F9" w14:textId="77777777" w:rsidR="00D77D62" w:rsidRPr="00D77D62" w:rsidRDefault="00D77D62" w:rsidP="00475E13">
            <w:pPr>
              <w:jc w:val="center"/>
              <w:rPr>
                <w:rFonts w:ascii="仿宋" w:eastAsia="仿宋" w:hAnsi="仿宋"/>
                <w:szCs w:val="21"/>
              </w:rPr>
            </w:pPr>
          </w:p>
        </w:tc>
      </w:tr>
      <w:tr w:rsidR="00D77D62" w:rsidRPr="00D77D62" w14:paraId="1A9E77F0" w14:textId="77777777" w:rsidTr="00475E13">
        <w:tc>
          <w:tcPr>
            <w:tcW w:w="946" w:type="dxa"/>
            <w:vMerge/>
            <w:vAlign w:val="center"/>
          </w:tcPr>
          <w:p w14:paraId="351F73C1" w14:textId="77777777" w:rsidR="00D77D62" w:rsidRPr="00D77D62" w:rsidRDefault="00D77D62" w:rsidP="00475E13">
            <w:pPr>
              <w:jc w:val="center"/>
              <w:rPr>
                <w:rFonts w:ascii="仿宋" w:eastAsia="仿宋" w:hAnsi="仿宋"/>
                <w:szCs w:val="21"/>
              </w:rPr>
            </w:pPr>
          </w:p>
        </w:tc>
        <w:tc>
          <w:tcPr>
            <w:tcW w:w="947" w:type="dxa"/>
            <w:vAlign w:val="center"/>
          </w:tcPr>
          <w:p w14:paraId="12A8840A" w14:textId="77777777" w:rsidR="00D77D62" w:rsidRPr="00D77D62" w:rsidRDefault="00D77D62" w:rsidP="00475E13">
            <w:pPr>
              <w:jc w:val="center"/>
              <w:rPr>
                <w:rFonts w:ascii="仿宋" w:eastAsia="仿宋" w:hAnsi="仿宋"/>
                <w:szCs w:val="21"/>
              </w:rPr>
            </w:pPr>
          </w:p>
        </w:tc>
        <w:tc>
          <w:tcPr>
            <w:tcW w:w="947" w:type="dxa"/>
            <w:vAlign w:val="center"/>
          </w:tcPr>
          <w:p w14:paraId="65DE2DB3" w14:textId="77777777" w:rsidR="00D77D62" w:rsidRPr="00D77D62" w:rsidRDefault="00D77D62" w:rsidP="00475E13">
            <w:pPr>
              <w:jc w:val="center"/>
              <w:rPr>
                <w:rFonts w:ascii="仿宋" w:eastAsia="仿宋" w:hAnsi="仿宋"/>
                <w:szCs w:val="21"/>
              </w:rPr>
            </w:pPr>
          </w:p>
        </w:tc>
        <w:tc>
          <w:tcPr>
            <w:tcW w:w="947" w:type="dxa"/>
            <w:vAlign w:val="center"/>
          </w:tcPr>
          <w:p w14:paraId="178C2377" w14:textId="77777777" w:rsidR="00D77D62" w:rsidRPr="00D77D62" w:rsidRDefault="00D77D62" w:rsidP="00475E13">
            <w:pPr>
              <w:jc w:val="center"/>
              <w:rPr>
                <w:rFonts w:ascii="仿宋" w:eastAsia="仿宋" w:hAnsi="仿宋"/>
                <w:szCs w:val="21"/>
              </w:rPr>
            </w:pPr>
          </w:p>
        </w:tc>
        <w:tc>
          <w:tcPr>
            <w:tcW w:w="947" w:type="dxa"/>
            <w:vAlign w:val="center"/>
          </w:tcPr>
          <w:p w14:paraId="7639543C" w14:textId="77777777" w:rsidR="00D77D62" w:rsidRPr="00D77D62" w:rsidRDefault="00D77D62" w:rsidP="00475E13">
            <w:pPr>
              <w:jc w:val="center"/>
              <w:rPr>
                <w:rFonts w:ascii="仿宋" w:eastAsia="仿宋" w:hAnsi="仿宋"/>
                <w:szCs w:val="21"/>
              </w:rPr>
            </w:pPr>
          </w:p>
        </w:tc>
        <w:tc>
          <w:tcPr>
            <w:tcW w:w="947" w:type="dxa"/>
            <w:vAlign w:val="center"/>
          </w:tcPr>
          <w:p w14:paraId="106170FE" w14:textId="77777777" w:rsidR="00D77D62" w:rsidRPr="00D77D62" w:rsidRDefault="00D77D62" w:rsidP="00475E13">
            <w:pPr>
              <w:jc w:val="center"/>
              <w:rPr>
                <w:rFonts w:ascii="仿宋" w:eastAsia="仿宋" w:hAnsi="仿宋"/>
                <w:szCs w:val="21"/>
              </w:rPr>
            </w:pPr>
          </w:p>
        </w:tc>
        <w:tc>
          <w:tcPr>
            <w:tcW w:w="947" w:type="dxa"/>
            <w:vAlign w:val="center"/>
          </w:tcPr>
          <w:p w14:paraId="05388908" w14:textId="77777777" w:rsidR="00D77D62" w:rsidRPr="00D77D62" w:rsidRDefault="00D77D62" w:rsidP="00475E13">
            <w:pPr>
              <w:jc w:val="center"/>
              <w:rPr>
                <w:rFonts w:ascii="仿宋" w:eastAsia="仿宋" w:hAnsi="仿宋"/>
                <w:szCs w:val="21"/>
              </w:rPr>
            </w:pPr>
          </w:p>
        </w:tc>
        <w:tc>
          <w:tcPr>
            <w:tcW w:w="947" w:type="dxa"/>
            <w:vAlign w:val="center"/>
          </w:tcPr>
          <w:p w14:paraId="64EDB9B1" w14:textId="77777777" w:rsidR="00D77D62" w:rsidRPr="00D77D62" w:rsidRDefault="00D77D62" w:rsidP="00475E13">
            <w:pPr>
              <w:jc w:val="center"/>
              <w:rPr>
                <w:rFonts w:ascii="仿宋" w:eastAsia="仿宋" w:hAnsi="仿宋"/>
                <w:szCs w:val="21"/>
              </w:rPr>
            </w:pPr>
          </w:p>
        </w:tc>
        <w:tc>
          <w:tcPr>
            <w:tcW w:w="947" w:type="dxa"/>
            <w:vAlign w:val="center"/>
          </w:tcPr>
          <w:p w14:paraId="0EF9A793" w14:textId="77777777" w:rsidR="00D77D62" w:rsidRPr="00D77D62" w:rsidRDefault="00D77D62" w:rsidP="00475E13">
            <w:pPr>
              <w:jc w:val="center"/>
              <w:rPr>
                <w:rFonts w:ascii="仿宋" w:eastAsia="仿宋" w:hAnsi="仿宋"/>
                <w:szCs w:val="21"/>
              </w:rPr>
            </w:pPr>
          </w:p>
        </w:tc>
      </w:tr>
      <w:tr w:rsidR="00D77D62" w:rsidRPr="00D77D62" w14:paraId="5E3E71AD" w14:textId="77777777" w:rsidTr="00475E13">
        <w:tc>
          <w:tcPr>
            <w:tcW w:w="946" w:type="dxa"/>
            <w:vMerge/>
            <w:vAlign w:val="center"/>
          </w:tcPr>
          <w:p w14:paraId="4C6BFB3E" w14:textId="77777777" w:rsidR="00D77D62" w:rsidRPr="00D77D62" w:rsidRDefault="00D77D62" w:rsidP="00475E13">
            <w:pPr>
              <w:jc w:val="center"/>
              <w:rPr>
                <w:rFonts w:ascii="仿宋" w:eastAsia="仿宋" w:hAnsi="仿宋"/>
                <w:szCs w:val="21"/>
              </w:rPr>
            </w:pPr>
          </w:p>
        </w:tc>
        <w:tc>
          <w:tcPr>
            <w:tcW w:w="947" w:type="dxa"/>
            <w:vAlign w:val="center"/>
          </w:tcPr>
          <w:p w14:paraId="6592572F" w14:textId="77777777" w:rsidR="00D77D62" w:rsidRPr="00D77D62" w:rsidRDefault="00D77D62" w:rsidP="00475E13">
            <w:pPr>
              <w:jc w:val="center"/>
              <w:rPr>
                <w:rFonts w:ascii="仿宋" w:eastAsia="仿宋" w:hAnsi="仿宋"/>
                <w:szCs w:val="21"/>
              </w:rPr>
            </w:pPr>
            <w:r w:rsidRPr="00D77D62">
              <w:rPr>
                <w:rFonts w:ascii="仿宋" w:eastAsia="仿宋" w:hAnsi="仿宋" w:hint="eastAsia"/>
                <w:szCs w:val="21"/>
              </w:rPr>
              <w:t>项目N</w:t>
            </w:r>
          </w:p>
        </w:tc>
        <w:tc>
          <w:tcPr>
            <w:tcW w:w="947" w:type="dxa"/>
            <w:vAlign w:val="center"/>
          </w:tcPr>
          <w:p w14:paraId="3A2781DD" w14:textId="77777777" w:rsidR="00D77D62" w:rsidRPr="00D77D62" w:rsidRDefault="00D77D62" w:rsidP="00475E13">
            <w:pPr>
              <w:jc w:val="center"/>
              <w:rPr>
                <w:rFonts w:ascii="仿宋" w:eastAsia="仿宋" w:hAnsi="仿宋"/>
                <w:szCs w:val="21"/>
              </w:rPr>
            </w:pPr>
          </w:p>
        </w:tc>
        <w:tc>
          <w:tcPr>
            <w:tcW w:w="947" w:type="dxa"/>
            <w:vAlign w:val="center"/>
          </w:tcPr>
          <w:p w14:paraId="18ADC252" w14:textId="77777777" w:rsidR="00D77D62" w:rsidRPr="00D77D62" w:rsidRDefault="00D77D62" w:rsidP="00475E13">
            <w:pPr>
              <w:jc w:val="center"/>
              <w:rPr>
                <w:rFonts w:ascii="仿宋" w:eastAsia="仿宋" w:hAnsi="仿宋"/>
                <w:szCs w:val="21"/>
              </w:rPr>
            </w:pPr>
          </w:p>
        </w:tc>
        <w:tc>
          <w:tcPr>
            <w:tcW w:w="947" w:type="dxa"/>
            <w:vAlign w:val="center"/>
          </w:tcPr>
          <w:p w14:paraId="5D047EC2" w14:textId="77777777" w:rsidR="00D77D62" w:rsidRPr="00D77D62" w:rsidRDefault="00D77D62" w:rsidP="00475E13">
            <w:pPr>
              <w:jc w:val="center"/>
              <w:rPr>
                <w:rFonts w:ascii="仿宋" w:eastAsia="仿宋" w:hAnsi="仿宋"/>
                <w:szCs w:val="21"/>
              </w:rPr>
            </w:pPr>
          </w:p>
        </w:tc>
        <w:tc>
          <w:tcPr>
            <w:tcW w:w="947" w:type="dxa"/>
            <w:vAlign w:val="center"/>
          </w:tcPr>
          <w:p w14:paraId="107FB072" w14:textId="77777777" w:rsidR="00D77D62" w:rsidRPr="00D77D62" w:rsidRDefault="00D77D62" w:rsidP="00475E13">
            <w:pPr>
              <w:jc w:val="center"/>
              <w:rPr>
                <w:rFonts w:ascii="仿宋" w:eastAsia="仿宋" w:hAnsi="仿宋"/>
                <w:szCs w:val="21"/>
              </w:rPr>
            </w:pPr>
          </w:p>
        </w:tc>
        <w:tc>
          <w:tcPr>
            <w:tcW w:w="947" w:type="dxa"/>
            <w:vAlign w:val="center"/>
          </w:tcPr>
          <w:p w14:paraId="0DA0C256" w14:textId="77777777" w:rsidR="00D77D62" w:rsidRPr="00D77D62" w:rsidRDefault="00D77D62" w:rsidP="00475E13">
            <w:pPr>
              <w:jc w:val="center"/>
              <w:rPr>
                <w:rFonts w:ascii="仿宋" w:eastAsia="仿宋" w:hAnsi="仿宋"/>
                <w:szCs w:val="21"/>
              </w:rPr>
            </w:pPr>
          </w:p>
        </w:tc>
        <w:tc>
          <w:tcPr>
            <w:tcW w:w="947" w:type="dxa"/>
            <w:vAlign w:val="center"/>
          </w:tcPr>
          <w:p w14:paraId="6B4C0434" w14:textId="77777777" w:rsidR="00D77D62" w:rsidRPr="00D77D62" w:rsidRDefault="00D77D62" w:rsidP="00475E13">
            <w:pPr>
              <w:jc w:val="center"/>
              <w:rPr>
                <w:rFonts w:ascii="仿宋" w:eastAsia="仿宋" w:hAnsi="仿宋"/>
                <w:szCs w:val="21"/>
              </w:rPr>
            </w:pPr>
          </w:p>
        </w:tc>
        <w:tc>
          <w:tcPr>
            <w:tcW w:w="947" w:type="dxa"/>
            <w:vAlign w:val="center"/>
          </w:tcPr>
          <w:p w14:paraId="5E4A2A1D" w14:textId="77777777" w:rsidR="00D77D62" w:rsidRPr="00D77D62" w:rsidRDefault="00D77D62" w:rsidP="00475E13">
            <w:pPr>
              <w:jc w:val="center"/>
              <w:rPr>
                <w:rFonts w:ascii="仿宋" w:eastAsia="仿宋" w:hAnsi="仿宋"/>
                <w:szCs w:val="21"/>
              </w:rPr>
            </w:pPr>
          </w:p>
        </w:tc>
      </w:tr>
    </w:tbl>
    <w:p w14:paraId="1C9BDD34" w14:textId="77777777" w:rsidR="00D77D62" w:rsidRPr="00D77D62" w:rsidRDefault="00D77D62" w:rsidP="00D77D62">
      <w:pPr>
        <w:rPr>
          <w:rFonts w:ascii="仿宋" w:eastAsia="仿宋" w:hAnsi="仿宋"/>
          <w:b/>
          <w:sz w:val="18"/>
          <w:szCs w:val="18"/>
        </w:rPr>
      </w:pPr>
      <w:r w:rsidRPr="00D77D62">
        <w:rPr>
          <w:rFonts w:ascii="仿宋" w:eastAsia="仿宋" w:hAnsi="仿宋" w:hint="eastAsia"/>
          <w:b/>
          <w:sz w:val="18"/>
          <w:szCs w:val="18"/>
        </w:rPr>
        <w:t xml:space="preserve">                    </w:t>
      </w:r>
    </w:p>
    <w:p w14:paraId="2281E830" w14:textId="77777777" w:rsidR="00DC5D8F" w:rsidRDefault="00DC5D8F">
      <w:pPr>
        <w:overflowPunct w:val="0"/>
        <w:adjustRightInd w:val="0"/>
        <w:spacing w:line="360" w:lineRule="auto"/>
        <w:ind w:firstLineChars="200" w:firstLine="480"/>
        <w:rPr>
          <w:rFonts w:ascii="仿宋" w:eastAsia="仿宋" w:hAnsi="仿宋"/>
          <w:sz w:val="24"/>
        </w:rPr>
      </w:pPr>
    </w:p>
    <w:sectPr w:rsidR="00DC5D8F" w:rsidSect="00DC5D8F">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60CA1" w14:textId="77777777" w:rsidR="00DC33D3" w:rsidRDefault="00DC33D3" w:rsidP="00DC5D8F">
      <w:r>
        <w:separator/>
      </w:r>
    </w:p>
  </w:endnote>
  <w:endnote w:type="continuationSeparator" w:id="0">
    <w:p w14:paraId="65D3B4BA" w14:textId="77777777" w:rsidR="00DC33D3" w:rsidRDefault="00DC33D3" w:rsidP="00DC5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隶书">
    <w:panose1 w:val="0201050906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_GB2312">
    <w:altName w:val="微软雅黑"/>
    <w:charset w:val="86"/>
    <w:family w:val="modern"/>
    <w:pitch w:val="fixed"/>
    <w:sig w:usb0="00000000"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18096"/>
    </w:sdtPr>
    <w:sdtEndPr/>
    <w:sdtContent>
      <w:p w14:paraId="5BA13C0B" w14:textId="77777777" w:rsidR="00572A3C" w:rsidRDefault="00572A3C">
        <w:pPr>
          <w:pStyle w:val="a5"/>
          <w:jc w:val="center"/>
        </w:pPr>
        <w:r>
          <w:fldChar w:fldCharType="begin"/>
        </w:r>
        <w:r>
          <w:instrText xml:space="preserve"> PAGE   \* MERGEFORMAT </w:instrText>
        </w:r>
        <w:r>
          <w:fldChar w:fldCharType="separate"/>
        </w:r>
        <w:r w:rsidRPr="0027295B">
          <w:rPr>
            <w:noProof/>
            <w:lang w:val="zh-CN"/>
          </w:rPr>
          <w:t>20</w:t>
        </w:r>
        <w:r>
          <w:rPr>
            <w:lang w:val="zh-CN"/>
          </w:rPr>
          <w:fldChar w:fldCharType="end"/>
        </w:r>
      </w:p>
    </w:sdtContent>
  </w:sdt>
  <w:p w14:paraId="538962EA" w14:textId="77777777" w:rsidR="00572A3C" w:rsidRDefault="00572A3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FCA5D" w14:textId="77777777" w:rsidR="00DC33D3" w:rsidRDefault="00DC33D3" w:rsidP="00DC5D8F">
      <w:r>
        <w:separator/>
      </w:r>
    </w:p>
  </w:footnote>
  <w:footnote w:type="continuationSeparator" w:id="0">
    <w:p w14:paraId="479B8E29" w14:textId="77777777" w:rsidR="00DC33D3" w:rsidRDefault="00DC33D3" w:rsidP="00DC5D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64698"/>
    <w:multiLevelType w:val="hybridMultilevel"/>
    <w:tmpl w:val="AC4ED1A6"/>
    <w:lvl w:ilvl="0" w:tplc="CA70A4A4">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15:restartNumberingAfterBreak="0">
    <w:nsid w:val="71F16D31"/>
    <w:multiLevelType w:val="multilevel"/>
    <w:tmpl w:val="71F16D31"/>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6A77CF"/>
    <w:rsid w:val="0000612B"/>
    <w:rsid w:val="00015EFC"/>
    <w:rsid w:val="00041FC8"/>
    <w:rsid w:val="0004755E"/>
    <w:rsid w:val="0005166C"/>
    <w:rsid w:val="00060B7E"/>
    <w:rsid w:val="000613F8"/>
    <w:rsid w:val="000637B9"/>
    <w:rsid w:val="0006407E"/>
    <w:rsid w:val="00067E6E"/>
    <w:rsid w:val="00072FDA"/>
    <w:rsid w:val="00086C80"/>
    <w:rsid w:val="00091105"/>
    <w:rsid w:val="00096C20"/>
    <w:rsid w:val="000A1F01"/>
    <w:rsid w:val="000D1824"/>
    <w:rsid w:val="000D3714"/>
    <w:rsid w:val="000D442C"/>
    <w:rsid w:val="000D65AD"/>
    <w:rsid w:val="000F3D1C"/>
    <w:rsid w:val="000F5C8F"/>
    <w:rsid w:val="001002C8"/>
    <w:rsid w:val="001022AE"/>
    <w:rsid w:val="001065DA"/>
    <w:rsid w:val="00114EC5"/>
    <w:rsid w:val="00117A4D"/>
    <w:rsid w:val="00117F55"/>
    <w:rsid w:val="00121D8A"/>
    <w:rsid w:val="001230EA"/>
    <w:rsid w:val="00127F43"/>
    <w:rsid w:val="00143BA3"/>
    <w:rsid w:val="00143C07"/>
    <w:rsid w:val="00147E18"/>
    <w:rsid w:val="00152902"/>
    <w:rsid w:val="00153B51"/>
    <w:rsid w:val="00177033"/>
    <w:rsid w:val="00177B79"/>
    <w:rsid w:val="0018481B"/>
    <w:rsid w:val="00194207"/>
    <w:rsid w:val="00195D9C"/>
    <w:rsid w:val="00197C2A"/>
    <w:rsid w:val="001A1347"/>
    <w:rsid w:val="001A56BC"/>
    <w:rsid w:val="001B20E1"/>
    <w:rsid w:val="001B6551"/>
    <w:rsid w:val="001C2B64"/>
    <w:rsid w:val="001C3022"/>
    <w:rsid w:val="001C33C7"/>
    <w:rsid w:val="001E1D4D"/>
    <w:rsid w:val="001E273D"/>
    <w:rsid w:val="001E2F04"/>
    <w:rsid w:val="001F115F"/>
    <w:rsid w:val="001F41CC"/>
    <w:rsid w:val="001F5C86"/>
    <w:rsid w:val="002013FA"/>
    <w:rsid w:val="00206B7E"/>
    <w:rsid w:val="002109BB"/>
    <w:rsid w:val="0021459E"/>
    <w:rsid w:val="00214BA1"/>
    <w:rsid w:val="00215B4E"/>
    <w:rsid w:val="00221242"/>
    <w:rsid w:val="002345AE"/>
    <w:rsid w:val="002360C7"/>
    <w:rsid w:val="00236940"/>
    <w:rsid w:val="002421F6"/>
    <w:rsid w:val="0024524F"/>
    <w:rsid w:val="0024697F"/>
    <w:rsid w:val="00250293"/>
    <w:rsid w:val="002532F9"/>
    <w:rsid w:val="002603FD"/>
    <w:rsid w:val="002635E6"/>
    <w:rsid w:val="00263958"/>
    <w:rsid w:val="002662B1"/>
    <w:rsid w:val="00266CC4"/>
    <w:rsid w:val="002701EC"/>
    <w:rsid w:val="0027121F"/>
    <w:rsid w:val="00272144"/>
    <w:rsid w:val="0027282D"/>
    <w:rsid w:val="0027295B"/>
    <w:rsid w:val="00277303"/>
    <w:rsid w:val="00287CF5"/>
    <w:rsid w:val="00291293"/>
    <w:rsid w:val="002962D1"/>
    <w:rsid w:val="002A0276"/>
    <w:rsid w:val="002A04A9"/>
    <w:rsid w:val="002C25B7"/>
    <w:rsid w:val="002C560D"/>
    <w:rsid w:val="002C63F7"/>
    <w:rsid w:val="002D01F9"/>
    <w:rsid w:val="002D7351"/>
    <w:rsid w:val="002E0269"/>
    <w:rsid w:val="002E287C"/>
    <w:rsid w:val="002F5A97"/>
    <w:rsid w:val="002F75A1"/>
    <w:rsid w:val="003006AA"/>
    <w:rsid w:val="00300CDE"/>
    <w:rsid w:val="00303E0A"/>
    <w:rsid w:val="0031156F"/>
    <w:rsid w:val="00315123"/>
    <w:rsid w:val="00323B43"/>
    <w:rsid w:val="0032533E"/>
    <w:rsid w:val="0033148F"/>
    <w:rsid w:val="0033366D"/>
    <w:rsid w:val="00335A68"/>
    <w:rsid w:val="00337B0E"/>
    <w:rsid w:val="00337F6E"/>
    <w:rsid w:val="00340034"/>
    <w:rsid w:val="003436E1"/>
    <w:rsid w:val="00355B7F"/>
    <w:rsid w:val="00362270"/>
    <w:rsid w:val="00363EF5"/>
    <w:rsid w:val="003738DA"/>
    <w:rsid w:val="003862CF"/>
    <w:rsid w:val="0038685D"/>
    <w:rsid w:val="00393ACF"/>
    <w:rsid w:val="00395E7B"/>
    <w:rsid w:val="003A13C4"/>
    <w:rsid w:val="003A2189"/>
    <w:rsid w:val="003A6B68"/>
    <w:rsid w:val="003B6E9E"/>
    <w:rsid w:val="003C4832"/>
    <w:rsid w:val="003D37D8"/>
    <w:rsid w:val="003D3EB0"/>
    <w:rsid w:val="003E61C4"/>
    <w:rsid w:val="003F01D1"/>
    <w:rsid w:val="003F1DD3"/>
    <w:rsid w:val="003F4504"/>
    <w:rsid w:val="00401569"/>
    <w:rsid w:val="0040172C"/>
    <w:rsid w:val="00413A8D"/>
    <w:rsid w:val="00414661"/>
    <w:rsid w:val="00431AF8"/>
    <w:rsid w:val="00432A78"/>
    <w:rsid w:val="00434639"/>
    <w:rsid w:val="00434E96"/>
    <w:rsid w:val="004358AB"/>
    <w:rsid w:val="004370EA"/>
    <w:rsid w:val="00452A8F"/>
    <w:rsid w:val="00460A96"/>
    <w:rsid w:val="004627FF"/>
    <w:rsid w:val="00463079"/>
    <w:rsid w:val="00464028"/>
    <w:rsid w:val="004648D5"/>
    <w:rsid w:val="004649C2"/>
    <w:rsid w:val="00464A76"/>
    <w:rsid w:val="00472280"/>
    <w:rsid w:val="00472A48"/>
    <w:rsid w:val="00474701"/>
    <w:rsid w:val="00475E13"/>
    <w:rsid w:val="00481FA1"/>
    <w:rsid w:val="00486BA6"/>
    <w:rsid w:val="00494BB5"/>
    <w:rsid w:val="004B26AA"/>
    <w:rsid w:val="004B2AC4"/>
    <w:rsid w:val="004B3BAE"/>
    <w:rsid w:val="004B76C3"/>
    <w:rsid w:val="004D403F"/>
    <w:rsid w:val="004E17E8"/>
    <w:rsid w:val="004E2778"/>
    <w:rsid w:val="004E2A4E"/>
    <w:rsid w:val="004F0D06"/>
    <w:rsid w:val="004F5F01"/>
    <w:rsid w:val="005024DE"/>
    <w:rsid w:val="00512E32"/>
    <w:rsid w:val="00515D83"/>
    <w:rsid w:val="00531DBC"/>
    <w:rsid w:val="0053285D"/>
    <w:rsid w:val="00541CD1"/>
    <w:rsid w:val="005449E4"/>
    <w:rsid w:val="0054665C"/>
    <w:rsid w:val="00547600"/>
    <w:rsid w:val="00551CF5"/>
    <w:rsid w:val="00552CED"/>
    <w:rsid w:val="005559EB"/>
    <w:rsid w:val="005600C2"/>
    <w:rsid w:val="00562207"/>
    <w:rsid w:val="005645A4"/>
    <w:rsid w:val="005657B5"/>
    <w:rsid w:val="00566335"/>
    <w:rsid w:val="00572A3C"/>
    <w:rsid w:val="005800B3"/>
    <w:rsid w:val="00582B07"/>
    <w:rsid w:val="00582C37"/>
    <w:rsid w:val="005830FB"/>
    <w:rsid w:val="00583E28"/>
    <w:rsid w:val="00591FA5"/>
    <w:rsid w:val="00595769"/>
    <w:rsid w:val="005A043C"/>
    <w:rsid w:val="005A0D07"/>
    <w:rsid w:val="005A25F9"/>
    <w:rsid w:val="005B41B6"/>
    <w:rsid w:val="005B5382"/>
    <w:rsid w:val="005B66D1"/>
    <w:rsid w:val="005D0381"/>
    <w:rsid w:val="005D4A4E"/>
    <w:rsid w:val="005E39BF"/>
    <w:rsid w:val="005F5E67"/>
    <w:rsid w:val="005F5F0D"/>
    <w:rsid w:val="00600251"/>
    <w:rsid w:val="006017D3"/>
    <w:rsid w:val="006024A8"/>
    <w:rsid w:val="006056B2"/>
    <w:rsid w:val="00611073"/>
    <w:rsid w:val="00620AE4"/>
    <w:rsid w:val="006220CB"/>
    <w:rsid w:val="00624FFE"/>
    <w:rsid w:val="0064112A"/>
    <w:rsid w:val="00641209"/>
    <w:rsid w:val="0065007C"/>
    <w:rsid w:val="00654FC7"/>
    <w:rsid w:val="00663BB0"/>
    <w:rsid w:val="0066525C"/>
    <w:rsid w:val="00666379"/>
    <w:rsid w:val="00672698"/>
    <w:rsid w:val="00674318"/>
    <w:rsid w:val="00674C3A"/>
    <w:rsid w:val="0067638E"/>
    <w:rsid w:val="00676F5B"/>
    <w:rsid w:val="00683024"/>
    <w:rsid w:val="00684A8D"/>
    <w:rsid w:val="006861D1"/>
    <w:rsid w:val="006A5C1B"/>
    <w:rsid w:val="006A77CF"/>
    <w:rsid w:val="006B3D1A"/>
    <w:rsid w:val="006B7581"/>
    <w:rsid w:val="006C0E50"/>
    <w:rsid w:val="006C1633"/>
    <w:rsid w:val="006C17CB"/>
    <w:rsid w:val="006C2266"/>
    <w:rsid w:val="006C5062"/>
    <w:rsid w:val="006C6A0E"/>
    <w:rsid w:val="006D1DDD"/>
    <w:rsid w:val="006D3B22"/>
    <w:rsid w:val="006D6B58"/>
    <w:rsid w:val="006E1998"/>
    <w:rsid w:val="006E5059"/>
    <w:rsid w:val="006F2601"/>
    <w:rsid w:val="006F7D49"/>
    <w:rsid w:val="007079B7"/>
    <w:rsid w:val="00712FBD"/>
    <w:rsid w:val="00714255"/>
    <w:rsid w:val="0071721C"/>
    <w:rsid w:val="0072069F"/>
    <w:rsid w:val="00720D1C"/>
    <w:rsid w:val="00721566"/>
    <w:rsid w:val="00721EC2"/>
    <w:rsid w:val="00731EA9"/>
    <w:rsid w:val="00734455"/>
    <w:rsid w:val="00735FDE"/>
    <w:rsid w:val="007428F6"/>
    <w:rsid w:val="00743E48"/>
    <w:rsid w:val="0074551C"/>
    <w:rsid w:val="0076373B"/>
    <w:rsid w:val="007637D8"/>
    <w:rsid w:val="00772C46"/>
    <w:rsid w:val="00777A10"/>
    <w:rsid w:val="007960DA"/>
    <w:rsid w:val="007B5D2E"/>
    <w:rsid w:val="007C1886"/>
    <w:rsid w:val="007C29DE"/>
    <w:rsid w:val="007D6F19"/>
    <w:rsid w:val="007E19F6"/>
    <w:rsid w:val="007E25DA"/>
    <w:rsid w:val="007E3F66"/>
    <w:rsid w:val="007F1361"/>
    <w:rsid w:val="007F4290"/>
    <w:rsid w:val="00804371"/>
    <w:rsid w:val="00815A95"/>
    <w:rsid w:val="0081620B"/>
    <w:rsid w:val="0081685D"/>
    <w:rsid w:val="008274AB"/>
    <w:rsid w:val="008277D6"/>
    <w:rsid w:val="00831E5C"/>
    <w:rsid w:val="00834FDE"/>
    <w:rsid w:val="008364B2"/>
    <w:rsid w:val="00837C59"/>
    <w:rsid w:val="00837FA7"/>
    <w:rsid w:val="008575E6"/>
    <w:rsid w:val="00874A8A"/>
    <w:rsid w:val="00874EBC"/>
    <w:rsid w:val="00874F23"/>
    <w:rsid w:val="00881335"/>
    <w:rsid w:val="008A0005"/>
    <w:rsid w:val="008A101D"/>
    <w:rsid w:val="008A6368"/>
    <w:rsid w:val="008B1A5B"/>
    <w:rsid w:val="008B7726"/>
    <w:rsid w:val="008C3617"/>
    <w:rsid w:val="008C7E9A"/>
    <w:rsid w:val="008D6769"/>
    <w:rsid w:val="008E3568"/>
    <w:rsid w:val="008E52EC"/>
    <w:rsid w:val="008E6AB9"/>
    <w:rsid w:val="008F7DAE"/>
    <w:rsid w:val="00902696"/>
    <w:rsid w:val="00910C24"/>
    <w:rsid w:val="0091192A"/>
    <w:rsid w:val="00915BB3"/>
    <w:rsid w:val="00916EA6"/>
    <w:rsid w:val="009203F2"/>
    <w:rsid w:val="00920C50"/>
    <w:rsid w:val="00922859"/>
    <w:rsid w:val="00923170"/>
    <w:rsid w:val="00925A82"/>
    <w:rsid w:val="00925AD7"/>
    <w:rsid w:val="00927252"/>
    <w:rsid w:val="00933160"/>
    <w:rsid w:val="0093753F"/>
    <w:rsid w:val="00937F8A"/>
    <w:rsid w:val="009412D4"/>
    <w:rsid w:val="009607C4"/>
    <w:rsid w:val="009626DA"/>
    <w:rsid w:val="00965949"/>
    <w:rsid w:val="009714C2"/>
    <w:rsid w:val="00972739"/>
    <w:rsid w:val="009746B2"/>
    <w:rsid w:val="00982266"/>
    <w:rsid w:val="009A6760"/>
    <w:rsid w:val="009A6C9C"/>
    <w:rsid w:val="009A6F18"/>
    <w:rsid w:val="009A7C4F"/>
    <w:rsid w:val="009B05A5"/>
    <w:rsid w:val="009B26B7"/>
    <w:rsid w:val="009C0933"/>
    <w:rsid w:val="009C7A82"/>
    <w:rsid w:val="009F09B6"/>
    <w:rsid w:val="00A01417"/>
    <w:rsid w:val="00A03BA7"/>
    <w:rsid w:val="00A07F05"/>
    <w:rsid w:val="00A11904"/>
    <w:rsid w:val="00A14EAF"/>
    <w:rsid w:val="00A226F8"/>
    <w:rsid w:val="00A2487B"/>
    <w:rsid w:val="00A2772E"/>
    <w:rsid w:val="00A34F0F"/>
    <w:rsid w:val="00A37C2E"/>
    <w:rsid w:val="00A444ED"/>
    <w:rsid w:val="00A45480"/>
    <w:rsid w:val="00A50818"/>
    <w:rsid w:val="00A51BB8"/>
    <w:rsid w:val="00A61DF2"/>
    <w:rsid w:val="00A63FB4"/>
    <w:rsid w:val="00A64076"/>
    <w:rsid w:val="00A72A77"/>
    <w:rsid w:val="00A7363A"/>
    <w:rsid w:val="00A8494D"/>
    <w:rsid w:val="00A97C9E"/>
    <w:rsid w:val="00AA3545"/>
    <w:rsid w:val="00AB444A"/>
    <w:rsid w:val="00AC05DA"/>
    <w:rsid w:val="00AC5BF0"/>
    <w:rsid w:val="00AD4E7D"/>
    <w:rsid w:val="00AD520A"/>
    <w:rsid w:val="00AD5FA3"/>
    <w:rsid w:val="00AD73F6"/>
    <w:rsid w:val="00AE2B20"/>
    <w:rsid w:val="00AF47B3"/>
    <w:rsid w:val="00AF5604"/>
    <w:rsid w:val="00AF5C4A"/>
    <w:rsid w:val="00AF6434"/>
    <w:rsid w:val="00B00257"/>
    <w:rsid w:val="00B02797"/>
    <w:rsid w:val="00B12DA3"/>
    <w:rsid w:val="00B2567B"/>
    <w:rsid w:val="00B257BC"/>
    <w:rsid w:val="00B276E8"/>
    <w:rsid w:val="00B318A5"/>
    <w:rsid w:val="00B41F19"/>
    <w:rsid w:val="00B44FC5"/>
    <w:rsid w:val="00B55985"/>
    <w:rsid w:val="00B564EB"/>
    <w:rsid w:val="00B56B93"/>
    <w:rsid w:val="00B57CF3"/>
    <w:rsid w:val="00B607D0"/>
    <w:rsid w:val="00B72C6A"/>
    <w:rsid w:val="00B73371"/>
    <w:rsid w:val="00B74A09"/>
    <w:rsid w:val="00B7751F"/>
    <w:rsid w:val="00B77D6A"/>
    <w:rsid w:val="00B81B54"/>
    <w:rsid w:val="00B857AF"/>
    <w:rsid w:val="00B9110E"/>
    <w:rsid w:val="00B94517"/>
    <w:rsid w:val="00B97AE1"/>
    <w:rsid w:val="00BA0B43"/>
    <w:rsid w:val="00BB77F2"/>
    <w:rsid w:val="00BB7E0A"/>
    <w:rsid w:val="00BC601C"/>
    <w:rsid w:val="00BD1598"/>
    <w:rsid w:val="00BD2AEA"/>
    <w:rsid w:val="00BE66C3"/>
    <w:rsid w:val="00C06310"/>
    <w:rsid w:val="00C07C76"/>
    <w:rsid w:val="00C142B7"/>
    <w:rsid w:val="00C16B38"/>
    <w:rsid w:val="00C236D4"/>
    <w:rsid w:val="00C23900"/>
    <w:rsid w:val="00C30C83"/>
    <w:rsid w:val="00C312AA"/>
    <w:rsid w:val="00C40426"/>
    <w:rsid w:val="00C6046F"/>
    <w:rsid w:val="00C70F09"/>
    <w:rsid w:val="00C74494"/>
    <w:rsid w:val="00C77150"/>
    <w:rsid w:val="00C77D15"/>
    <w:rsid w:val="00C8117E"/>
    <w:rsid w:val="00C8410B"/>
    <w:rsid w:val="00C90B3D"/>
    <w:rsid w:val="00C95207"/>
    <w:rsid w:val="00CC4661"/>
    <w:rsid w:val="00CC6559"/>
    <w:rsid w:val="00CC6DBF"/>
    <w:rsid w:val="00CD3306"/>
    <w:rsid w:val="00CD47F0"/>
    <w:rsid w:val="00CE3FEE"/>
    <w:rsid w:val="00CE700D"/>
    <w:rsid w:val="00CF0E4E"/>
    <w:rsid w:val="00D03178"/>
    <w:rsid w:val="00D14585"/>
    <w:rsid w:val="00D1723F"/>
    <w:rsid w:val="00D2751F"/>
    <w:rsid w:val="00D31EAC"/>
    <w:rsid w:val="00D3632F"/>
    <w:rsid w:val="00D3634D"/>
    <w:rsid w:val="00D40471"/>
    <w:rsid w:val="00D4165A"/>
    <w:rsid w:val="00D43FF4"/>
    <w:rsid w:val="00D449EB"/>
    <w:rsid w:val="00D47A93"/>
    <w:rsid w:val="00D512B1"/>
    <w:rsid w:val="00D52101"/>
    <w:rsid w:val="00D65465"/>
    <w:rsid w:val="00D72AFD"/>
    <w:rsid w:val="00D74F16"/>
    <w:rsid w:val="00D77D62"/>
    <w:rsid w:val="00D80472"/>
    <w:rsid w:val="00D82ABB"/>
    <w:rsid w:val="00D91C95"/>
    <w:rsid w:val="00D935DC"/>
    <w:rsid w:val="00D940ED"/>
    <w:rsid w:val="00D95491"/>
    <w:rsid w:val="00DB437D"/>
    <w:rsid w:val="00DC33D3"/>
    <w:rsid w:val="00DC5D8F"/>
    <w:rsid w:val="00DC7769"/>
    <w:rsid w:val="00DD5BFA"/>
    <w:rsid w:val="00DD661E"/>
    <w:rsid w:val="00DE1834"/>
    <w:rsid w:val="00DF00FB"/>
    <w:rsid w:val="00E0376D"/>
    <w:rsid w:val="00E1495D"/>
    <w:rsid w:val="00E15BD1"/>
    <w:rsid w:val="00E204C7"/>
    <w:rsid w:val="00E21D39"/>
    <w:rsid w:val="00E25C7B"/>
    <w:rsid w:val="00E36605"/>
    <w:rsid w:val="00E43790"/>
    <w:rsid w:val="00E535B3"/>
    <w:rsid w:val="00E539BB"/>
    <w:rsid w:val="00E55B2D"/>
    <w:rsid w:val="00E5748E"/>
    <w:rsid w:val="00E60515"/>
    <w:rsid w:val="00E60A5F"/>
    <w:rsid w:val="00E60B4D"/>
    <w:rsid w:val="00E647C4"/>
    <w:rsid w:val="00E67A7B"/>
    <w:rsid w:val="00E70ADE"/>
    <w:rsid w:val="00E720EE"/>
    <w:rsid w:val="00E731E8"/>
    <w:rsid w:val="00E74B98"/>
    <w:rsid w:val="00E763D3"/>
    <w:rsid w:val="00E815E7"/>
    <w:rsid w:val="00E81CD5"/>
    <w:rsid w:val="00E968AC"/>
    <w:rsid w:val="00E96FDC"/>
    <w:rsid w:val="00E97F57"/>
    <w:rsid w:val="00EA2C85"/>
    <w:rsid w:val="00EB17ED"/>
    <w:rsid w:val="00ED0EBB"/>
    <w:rsid w:val="00ED41F3"/>
    <w:rsid w:val="00ED64D6"/>
    <w:rsid w:val="00ED7516"/>
    <w:rsid w:val="00EE3DDA"/>
    <w:rsid w:val="00EF11B7"/>
    <w:rsid w:val="00EF457F"/>
    <w:rsid w:val="00EF4B51"/>
    <w:rsid w:val="00F078A8"/>
    <w:rsid w:val="00F07960"/>
    <w:rsid w:val="00F10B15"/>
    <w:rsid w:val="00F37567"/>
    <w:rsid w:val="00F41223"/>
    <w:rsid w:val="00F50C78"/>
    <w:rsid w:val="00F52975"/>
    <w:rsid w:val="00F5548D"/>
    <w:rsid w:val="00F617C6"/>
    <w:rsid w:val="00F642EA"/>
    <w:rsid w:val="00F64672"/>
    <w:rsid w:val="00F67266"/>
    <w:rsid w:val="00F86D46"/>
    <w:rsid w:val="00F94607"/>
    <w:rsid w:val="00FA1F59"/>
    <w:rsid w:val="00FB229F"/>
    <w:rsid w:val="00FB22B0"/>
    <w:rsid w:val="00FB266B"/>
    <w:rsid w:val="00FB46C8"/>
    <w:rsid w:val="00FB5632"/>
    <w:rsid w:val="00FB6736"/>
    <w:rsid w:val="00FB6A1C"/>
    <w:rsid w:val="00FC1986"/>
    <w:rsid w:val="00FC2514"/>
    <w:rsid w:val="00FC28AA"/>
    <w:rsid w:val="00FC4BEB"/>
    <w:rsid w:val="00FD23A7"/>
    <w:rsid w:val="00FE2D0A"/>
    <w:rsid w:val="00FE4C5F"/>
    <w:rsid w:val="00FF75F4"/>
    <w:rsid w:val="08AB3028"/>
    <w:rsid w:val="17C309BF"/>
    <w:rsid w:val="27BE408A"/>
    <w:rsid w:val="4DF82DE7"/>
    <w:rsid w:val="5504761C"/>
    <w:rsid w:val="570F4B68"/>
    <w:rsid w:val="5EF511F7"/>
    <w:rsid w:val="60337F2C"/>
    <w:rsid w:val="77E275D0"/>
    <w:rsid w:val="7B990E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2C1E212"/>
  <w15:docId w15:val="{E8F30902-203F-416F-90AA-2DD8F9FC2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unhideWhenUsed="1"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5D8F"/>
    <w:pPr>
      <w:widowControl w:val="0"/>
      <w:jc w:val="both"/>
    </w:pPr>
    <w:rPr>
      <w:rFonts w:ascii="Times New Roman" w:eastAsia="宋体" w:hAnsi="Times New Roman" w:cs="Times New Roman"/>
      <w:kern w:val="2"/>
      <w:sz w:val="21"/>
      <w:szCs w:val="24"/>
    </w:rPr>
  </w:style>
  <w:style w:type="paragraph" w:styleId="1">
    <w:name w:val="heading 1"/>
    <w:basedOn w:val="a"/>
    <w:next w:val="a"/>
    <w:link w:val="10"/>
    <w:uiPriority w:val="9"/>
    <w:qFormat/>
    <w:rsid w:val="002E287C"/>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DC5D8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nhideWhenUsed/>
    <w:qFormat/>
    <w:rsid w:val="00DC5D8F"/>
    <w:pPr>
      <w:keepNext/>
      <w:keepLines/>
      <w:spacing w:before="260" w:after="260" w:line="416" w:lineRule="auto"/>
      <w:outlineLvl w:val="2"/>
    </w:pPr>
    <w:rPr>
      <w:b/>
      <w:bCs/>
      <w:sz w:val="32"/>
      <w:szCs w:val="32"/>
    </w:rPr>
  </w:style>
  <w:style w:type="paragraph" w:styleId="4">
    <w:name w:val="heading 4"/>
    <w:basedOn w:val="a"/>
    <w:next w:val="a"/>
    <w:link w:val="40"/>
    <w:unhideWhenUsed/>
    <w:qFormat/>
    <w:rsid w:val="00DC5D8F"/>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qFormat/>
    <w:rsid w:val="00DC5D8F"/>
    <w:rPr>
      <w:rFonts w:ascii="宋体"/>
      <w:sz w:val="18"/>
      <w:szCs w:val="18"/>
    </w:rPr>
  </w:style>
  <w:style w:type="paragraph" w:styleId="a5">
    <w:name w:val="footer"/>
    <w:basedOn w:val="a"/>
    <w:link w:val="a6"/>
    <w:unhideWhenUsed/>
    <w:qFormat/>
    <w:rsid w:val="00DC5D8F"/>
    <w:pPr>
      <w:tabs>
        <w:tab w:val="center" w:pos="4153"/>
        <w:tab w:val="right" w:pos="8306"/>
      </w:tabs>
      <w:snapToGrid w:val="0"/>
      <w:jc w:val="left"/>
    </w:pPr>
    <w:rPr>
      <w:sz w:val="18"/>
      <w:szCs w:val="18"/>
    </w:rPr>
  </w:style>
  <w:style w:type="paragraph" w:styleId="a7">
    <w:name w:val="header"/>
    <w:basedOn w:val="a"/>
    <w:link w:val="a8"/>
    <w:uiPriority w:val="99"/>
    <w:unhideWhenUsed/>
    <w:qFormat/>
    <w:rsid w:val="00DC5D8F"/>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rsid w:val="00DC5D8F"/>
    <w:pPr>
      <w:widowControl/>
      <w:spacing w:before="100" w:beforeAutospacing="1" w:after="100" w:afterAutospacing="1"/>
      <w:jc w:val="left"/>
    </w:pPr>
    <w:rPr>
      <w:rFonts w:ascii="宋体" w:hAnsi="宋体" w:cs="宋体"/>
      <w:kern w:val="0"/>
      <w:sz w:val="24"/>
    </w:rPr>
  </w:style>
  <w:style w:type="character" w:styleId="aa">
    <w:name w:val="FollowedHyperlink"/>
    <w:basedOn w:val="a0"/>
    <w:uiPriority w:val="99"/>
    <w:semiHidden/>
    <w:unhideWhenUsed/>
    <w:rsid w:val="00DC5D8F"/>
    <w:rPr>
      <w:color w:val="800080"/>
      <w:u w:val="single"/>
    </w:rPr>
  </w:style>
  <w:style w:type="character" w:styleId="ab">
    <w:name w:val="Hyperlink"/>
    <w:basedOn w:val="a0"/>
    <w:uiPriority w:val="99"/>
    <w:unhideWhenUsed/>
    <w:qFormat/>
    <w:rsid w:val="00DC5D8F"/>
    <w:rPr>
      <w:color w:val="0000FF"/>
      <w:u w:val="single"/>
    </w:rPr>
  </w:style>
  <w:style w:type="character" w:styleId="ac">
    <w:name w:val="annotation reference"/>
    <w:qFormat/>
    <w:rsid w:val="00DC5D8F"/>
    <w:rPr>
      <w:sz w:val="21"/>
      <w:szCs w:val="21"/>
    </w:rPr>
  </w:style>
  <w:style w:type="table" w:styleId="ad">
    <w:name w:val="Table Grid"/>
    <w:basedOn w:val="a1"/>
    <w:uiPriority w:val="59"/>
    <w:qFormat/>
    <w:rsid w:val="00DC5D8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标题 2 字符"/>
    <w:basedOn w:val="a0"/>
    <w:link w:val="2"/>
    <w:uiPriority w:val="9"/>
    <w:qFormat/>
    <w:rsid w:val="00DC5D8F"/>
    <w:rPr>
      <w:rFonts w:asciiTheme="majorHAnsi" w:eastAsiaTheme="majorEastAsia" w:hAnsiTheme="majorHAnsi" w:cstheme="majorBidi"/>
      <w:b/>
      <w:bCs/>
      <w:kern w:val="2"/>
      <w:sz w:val="32"/>
      <w:szCs w:val="32"/>
    </w:rPr>
  </w:style>
  <w:style w:type="character" w:customStyle="1" w:styleId="30">
    <w:name w:val="标题 3 字符"/>
    <w:basedOn w:val="a0"/>
    <w:link w:val="3"/>
    <w:qFormat/>
    <w:rsid w:val="00DC5D8F"/>
    <w:rPr>
      <w:rFonts w:ascii="Times New Roman" w:eastAsia="宋体" w:hAnsi="Times New Roman" w:cs="Times New Roman"/>
      <w:b/>
      <w:bCs/>
      <w:kern w:val="2"/>
      <w:sz w:val="32"/>
      <w:szCs w:val="32"/>
    </w:rPr>
  </w:style>
  <w:style w:type="character" w:customStyle="1" w:styleId="40">
    <w:name w:val="标题 4 字符"/>
    <w:basedOn w:val="a0"/>
    <w:link w:val="4"/>
    <w:qFormat/>
    <w:rsid w:val="00DC5D8F"/>
    <w:rPr>
      <w:rFonts w:ascii="Cambria" w:eastAsia="宋体" w:hAnsi="Cambria" w:cs="Times New Roman"/>
      <w:b/>
      <w:bCs/>
      <w:kern w:val="2"/>
      <w:sz w:val="28"/>
      <w:szCs w:val="28"/>
    </w:rPr>
  </w:style>
  <w:style w:type="paragraph" w:styleId="ae">
    <w:name w:val="List Paragraph"/>
    <w:basedOn w:val="a"/>
    <w:qFormat/>
    <w:rsid w:val="00DC5D8F"/>
    <w:pPr>
      <w:ind w:firstLineChars="200" w:firstLine="420"/>
    </w:pPr>
  </w:style>
  <w:style w:type="character" w:customStyle="1" w:styleId="a4">
    <w:name w:val="文档结构图 字符"/>
    <w:basedOn w:val="a0"/>
    <w:link w:val="a3"/>
    <w:uiPriority w:val="99"/>
    <w:semiHidden/>
    <w:qFormat/>
    <w:rsid w:val="00DC5D8F"/>
    <w:rPr>
      <w:rFonts w:ascii="宋体" w:eastAsia="宋体" w:hAnsi="Times New Roman" w:cs="Times New Roman"/>
      <w:kern w:val="2"/>
      <w:sz w:val="18"/>
      <w:szCs w:val="18"/>
    </w:rPr>
  </w:style>
  <w:style w:type="character" w:customStyle="1" w:styleId="a8">
    <w:name w:val="页眉 字符"/>
    <w:basedOn w:val="a0"/>
    <w:link w:val="a7"/>
    <w:uiPriority w:val="99"/>
    <w:qFormat/>
    <w:rsid w:val="00DC5D8F"/>
    <w:rPr>
      <w:rFonts w:ascii="Times New Roman" w:eastAsia="宋体" w:hAnsi="Times New Roman" w:cs="Times New Roman"/>
      <w:kern w:val="2"/>
      <w:sz w:val="18"/>
      <w:szCs w:val="18"/>
    </w:rPr>
  </w:style>
  <w:style w:type="character" w:customStyle="1" w:styleId="a6">
    <w:name w:val="页脚 字符"/>
    <w:basedOn w:val="a0"/>
    <w:link w:val="a5"/>
    <w:uiPriority w:val="99"/>
    <w:qFormat/>
    <w:rsid w:val="00DC5D8F"/>
    <w:rPr>
      <w:rFonts w:ascii="Times New Roman" w:eastAsia="宋体" w:hAnsi="Times New Roman" w:cs="Times New Roman"/>
      <w:kern w:val="2"/>
      <w:sz w:val="18"/>
      <w:szCs w:val="18"/>
    </w:rPr>
  </w:style>
  <w:style w:type="paragraph" w:customStyle="1" w:styleId="section1">
    <w:name w:val="section1"/>
    <w:basedOn w:val="a"/>
    <w:qFormat/>
    <w:rsid w:val="00DC5D8F"/>
    <w:pPr>
      <w:widowControl/>
      <w:spacing w:line="450" w:lineRule="atLeast"/>
      <w:jc w:val="left"/>
    </w:pPr>
    <w:rPr>
      <w:rFonts w:ascii="宋体" w:hAnsi="宋体" w:cs="宋体"/>
      <w:kern w:val="0"/>
      <w:sz w:val="24"/>
    </w:rPr>
  </w:style>
  <w:style w:type="paragraph" w:customStyle="1" w:styleId="font5">
    <w:name w:val="font5"/>
    <w:basedOn w:val="a"/>
    <w:qFormat/>
    <w:rsid w:val="00DC5D8F"/>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qFormat/>
    <w:rsid w:val="00DC5D8F"/>
    <w:pPr>
      <w:widowControl/>
      <w:spacing w:before="100" w:beforeAutospacing="1" w:after="100" w:afterAutospacing="1"/>
      <w:jc w:val="center"/>
    </w:pPr>
    <w:rPr>
      <w:rFonts w:ascii="宋体" w:hAnsi="宋体" w:cs="宋体"/>
      <w:kern w:val="0"/>
      <w:sz w:val="24"/>
    </w:rPr>
  </w:style>
  <w:style w:type="paragraph" w:customStyle="1" w:styleId="xl67">
    <w:name w:val="xl67"/>
    <w:basedOn w:val="a"/>
    <w:qFormat/>
    <w:rsid w:val="00DC5D8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Cs w:val="21"/>
    </w:rPr>
  </w:style>
  <w:style w:type="paragraph" w:customStyle="1" w:styleId="xl68">
    <w:name w:val="xl68"/>
    <w:basedOn w:val="a"/>
    <w:qFormat/>
    <w:rsid w:val="00DC5D8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黑体" w:cs="宋体"/>
      <w:kern w:val="0"/>
      <w:szCs w:val="21"/>
    </w:rPr>
  </w:style>
  <w:style w:type="paragraph" w:customStyle="1" w:styleId="xl69">
    <w:name w:val="xl69"/>
    <w:basedOn w:val="a"/>
    <w:qFormat/>
    <w:rsid w:val="00DC5D8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Cs w:val="21"/>
    </w:rPr>
  </w:style>
  <w:style w:type="paragraph" w:customStyle="1" w:styleId="xl70">
    <w:name w:val="xl70"/>
    <w:basedOn w:val="a"/>
    <w:qFormat/>
    <w:rsid w:val="00DC5D8F"/>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黑体" w:eastAsia="黑体" w:hAnsi="黑体" w:cs="宋体"/>
      <w:kern w:val="0"/>
      <w:szCs w:val="21"/>
    </w:rPr>
  </w:style>
  <w:style w:type="paragraph" w:customStyle="1" w:styleId="xl71">
    <w:name w:val="xl71"/>
    <w:basedOn w:val="a"/>
    <w:qFormat/>
    <w:rsid w:val="00DC5D8F"/>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黑体" w:eastAsia="黑体" w:hAnsi="黑体" w:cs="宋体"/>
      <w:kern w:val="0"/>
      <w:szCs w:val="21"/>
    </w:rPr>
  </w:style>
  <w:style w:type="paragraph" w:customStyle="1" w:styleId="xl72">
    <w:name w:val="xl72"/>
    <w:basedOn w:val="a"/>
    <w:rsid w:val="00DC5D8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Cs w:val="21"/>
    </w:rPr>
  </w:style>
  <w:style w:type="paragraph" w:customStyle="1" w:styleId="xl73">
    <w:name w:val="xl73"/>
    <w:basedOn w:val="a"/>
    <w:qFormat/>
    <w:rsid w:val="00DC5D8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Cs w:val="21"/>
    </w:rPr>
  </w:style>
  <w:style w:type="paragraph" w:customStyle="1" w:styleId="xl74">
    <w:name w:val="xl74"/>
    <w:basedOn w:val="a"/>
    <w:qFormat/>
    <w:rsid w:val="00DC5D8F"/>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黑体" w:eastAsia="黑体" w:hAnsi="黑体" w:cs="宋体"/>
      <w:kern w:val="0"/>
      <w:szCs w:val="21"/>
    </w:rPr>
  </w:style>
  <w:style w:type="paragraph" w:customStyle="1" w:styleId="xl75">
    <w:name w:val="xl75"/>
    <w:basedOn w:val="a"/>
    <w:qFormat/>
    <w:rsid w:val="00DC5D8F"/>
    <w:pPr>
      <w:widowControl/>
      <w:pBdr>
        <w:bottom w:val="single" w:sz="8" w:space="0" w:color="auto"/>
        <w:right w:val="single" w:sz="8" w:space="0" w:color="auto"/>
      </w:pBdr>
      <w:spacing w:before="100" w:beforeAutospacing="1" w:after="100" w:afterAutospacing="1"/>
      <w:jc w:val="center"/>
    </w:pPr>
    <w:rPr>
      <w:rFonts w:ascii="黑体" w:eastAsia="黑体" w:hAnsi="黑体" w:cs="宋体"/>
      <w:color w:val="000000"/>
      <w:kern w:val="0"/>
      <w:szCs w:val="21"/>
    </w:rPr>
  </w:style>
  <w:style w:type="paragraph" w:customStyle="1" w:styleId="xl76">
    <w:name w:val="xl76"/>
    <w:basedOn w:val="a"/>
    <w:qFormat/>
    <w:rsid w:val="00DC5D8F"/>
    <w:pPr>
      <w:widowControl/>
      <w:pBdr>
        <w:bottom w:val="single" w:sz="8" w:space="0" w:color="auto"/>
        <w:right w:val="single" w:sz="8" w:space="0" w:color="auto"/>
      </w:pBdr>
      <w:spacing w:before="100" w:beforeAutospacing="1" w:after="100" w:afterAutospacing="1"/>
      <w:jc w:val="left"/>
    </w:pPr>
    <w:rPr>
      <w:rFonts w:ascii="黑体" w:eastAsia="黑体" w:hAnsi="黑体" w:cs="宋体"/>
      <w:color w:val="000000"/>
      <w:kern w:val="0"/>
      <w:szCs w:val="21"/>
    </w:rPr>
  </w:style>
  <w:style w:type="paragraph" w:customStyle="1" w:styleId="xl77">
    <w:name w:val="xl77"/>
    <w:basedOn w:val="a"/>
    <w:qFormat/>
    <w:rsid w:val="00DC5D8F"/>
    <w:pPr>
      <w:widowControl/>
      <w:pBdr>
        <w:bottom w:val="single" w:sz="8" w:space="0" w:color="auto"/>
        <w:right w:val="single" w:sz="8" w:space="0" w:color="auto"/>
      </w:pBdr>
      <w:spacing w:before="100" w:beforeAutospacing="1" w:after="100" w:afterAutospacing="1"/>
      <w:jc w:val="center"/>
    </w:pPr>
    <w:rPr>
      <w:rFonts w:ascii="黑体" w:eastAsia="黑体" w:hAnsi="黑体" w:cs="宋体"/>
      <w:color w:val="000000"/>
      <w:kern w:val="0"/>
      <w:szCs w:val="21"/>
    </w:rPr>
  </w:style>
  <w:style w:type="paragraph" w:customStyle="1" w:styleId="xl78">
    <w:name w:val="xl78"/>
    <w:basedOn w:val="a"/>
    <w:qFormat/>
    <w:rsid w:val="00DC5D8F"/>
    <w:pPr>
      <w:widowControl/>
      <w:pBdr>
        <w:bottom w:val="single" w:sz="8" w:space="0" w:color="auto"/>
        <w:right w:val="single" w:sz="8" w:space="0" w:color="auto"/>
      </w:pBdr>
      <w:spacing w:before="100" w:beforeAutospacing="1" w:after="100" w:afterAutospacing="1"/>
      <w:jc w:val="left"/>
    </w:pPr>
    <w:rPr>
      <w:rFonts w:ascii="Calibri" w:hAnsi="Calibri" w:cs="宋体"/>
      <w:kern w:val="0"/>
      <w:szCs w:val="21"/>
    </w:rPr>
  </w:style>
  <w:style w:type="paragraph" w:customStyle="1" w:styleId="xl79">
    <w:name w:val="xl79"/>
    <w:basedOn w:val="a"/>
    <w:rsid w:val="00DC5D8F"/>
    <w:pPr>
      <w:widowControl/>
      <w:pBdr>
        <w:top w:val="single" w:sz="8" w:space="0" w:color="auto"/>
        <w:left w:val="single" w:sz="8" w:space="0" w:color="auto"/>
        <w:bottom w:val="single" w:sz="8" w:space="0" w:color="auto"/>
      </w:pBdr>
      <w:spacing w:before="100" w:beforeAutospacing="1" w:after="100" w:afterAutospacing="1"/>
      <w:jc w:val="center"/>
      <w:textAlignment w:val="top"/>
    </w:pPr>
    <w:rPr>
      <w:rFonts w:ascii="黑体" w:eastAsia="黑体" w:hAnsi="黑体" w:cs="宋体"/>
      <w:color w:val="000000"/>
      <w:kern w:val="0"/>
      <w:szCs w:val="21"/>
    </w:rPr>
  </w:style>
  <w:style w:type="paragraph" w:customStyle="1" w:styleId="xl80">
    <w:name w:val="xl80"/>
    <w:basedOn w:val="a"/>
    <w:qFormat/>
    <w:rsid w:val="00DC5D8F"/>
    <w:pPr>
      <w:widowControl/>
      <w:pBdr>
        <w:top w:val="single" w:sz="8" w:space="0" w:color="auto"/>
        <w:bottom w:val="single" w:sz="8" w:space="0" w:color="auto"/>
      </w:pBdr>
      <w:spacing w:before="100" w:beforeAutospacing="1" w:after="100" w:afterAutospacing="1"/>
      <w:jc w:val="center"/>
      <w:textAlignment w:val="top"/>
    </w:pPr>
    <w:rPr>
      <w:rFonts w:ascii="黑体" w:eastAsia="黑体" w:hAnsi="黑体" w:cs="宋体"/>
      <w:color w:val="000000"/>
      <w:kern w:val="0"/>
      <w:szCs w:val="21"/>
    </w:rPr>
  </w:style>
  <w:style w:type="paragraph" w:customStyle="1" w:styleId="xl81">
    <w:name w:val="xl81"/>
    <w:basedOn w:val="a"/>
    <w:qFormat/>
    <w:rsid w:val="00DC5D8F"/>
    <w:pPr>
      <w:widowControl/>
      <w:pBdr>
        <w:top w:val="single" w:sz="8" w:space="0" w:color="auto"/>
        <w:bottom w:val="single" w:sz="8" w:space="0" w:color="auto"/>
        <w:right w:val="single" w:sz="8" w:space="0" w:color="auto"/>
      </w:pBdr>
      <w:spacing w:before="100" w:beforeAutospacing="1" w:after="100" w:afterAutospacing="1"/>
      <w:jc w:val="center"/>
      <w:textAlignment w:val="top"/>
    </w:pPr>
    <w:rPr>
      <w:rFonts w:ascii="黑体" w:eastAsia="黑体" w:hAnsi="黑体" w:cs="宋体"/>
      <w:color w:val="000000"/>
      <w:kern w:val="0"/>
      <w:szCs w:val="21"/>
    </w:rPr>
  </w:style>
  <w:style w:type="paragraph" w:customStyle="1" w:styleId="xl82">
    <w:name w:val="xl82"/>
    <w:basedOn w:val="a"/>
    <w:qFormat/>
    <w:rsid w:val="00DC5D8F"/>
    <w:pPr>
      <w:widowControl/>
      <w:pBdr>
        <w:top w:val="single" w:sz="8" w:space="0" w:color="auto"/>
        <w:left w:val="single" w:sz="8" w:space="0" w:color="auto"/>
        <w:bottom w:val="single" w:sz="8" w:space="0" w:color="auto"/>
      </w:pBdr>
      <w:spacing w:before="100" w:beforeAutospacing="1" w:after="100" w:afterAutospacing="1"/>
      <w:jc w:val="center"/>
    </w:pPr>
    <w:rPr>
      <w:rFonts w:ascii="黑体" w:eastAsia="黑体" w:hAnsi="黑体" w:cs="宋体"/>
      <w:color w:val="000000"/>
      <w:kern w:val="0"/>
      <w:szCs w:val="21"/>
    </w:rPr>
  </w:style>
  <w:style w:type="paragraph" w:customStyle="1" w:styleId="xl83">
    <w:name w:val="xl83"/>
    <w:basedOn w:val="a"/>
    <w:qFormat/>
    <w:rsid w:val="00DC5D8F"/>
    <w:pPr>
      <w:widowControl/>
      <w:pBdr>
        <w:top w:val="single" w:sz="8" w:space="0" w:color="auto"/>
        <w:bottom w:val="single" w:sz="8" w:space="0" w:color="auto"/>
      </w:pBdr>
      <w:spacing w:before="100" w:beforeAutospacing="1" w:after="100" w:afterAutospacing="1"/>
      <w:jc w:val="center"/>
    </w:pPr>
    <w:rPr>
      <w:rFonts w:ascii="黑体" w:eastAsia="黑体" w:hAnsi="黑体" w:cs="宋体"/>
      <w:color w:val="000000"/>
      <w:kern w:val="0"/>
      <w:szCs w:val="21"/>
    </w:rPr>
  </w:style>
  <w:style w:type="paragraph" w:customStyle="1" w:styleId="xl84">
    <w:name w:val="xl84"/>
    <w:basedOn w:val="a"/>
    <w:rsid w:val="00DC5D8F"/>
    <w:pPr>
      <w:widowControl/>
      <w:pBdr>
        <w:top w:val="single" w:sz="8" w:space="0" w:color="auto"/>
        <w:bottom w:val="single" w:sz="8" w:space="0" w:color="auto"/>
        <w:right w:val="single" w:sz="8" w:space="0" w:color="auto"/>
      </w:pBdr>
      <w:spacing w:before="100" w:beforeAutospacing="1" w:after="100" w:afterAutospacing="1"/>
      <w:jc w:val="center"/>
    </w:pPr>
    <w:rPr>
      <w:rFonts w:ascii="黑体" w:eastAsia="黑体" w:hAnsi="黑体" w:cs="宋体"/>
      <w:color w:val="000000"/>
      <w:kern w:val="0"/>
      <w:szCs w:val="21"/>
    </w:rPr>
  </w:style>
  <w:style w:type="paragraph" w:customStyle="1" w:styleId="xl85">
    <w:name w:val="xl85"/>
    <w:basedOn w:val="a"/>
    <w:qFormat/>
    <w:rsid w:val="00DC5D8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黑体" w:eastAsia="黑体" w:hAnsi="黑体" w:cs="宋体"/>
      <w:kern w:val="0"/>
      <w:szCs w:val="21"/>
    </w:rPr>
  </w:style>
  <w:style w:type="paragraph" w:customStyle="1" w:styleId="xl86">
    <w:name w:val="xl86"/>
    <w:basedOn w:val="a"/>
    <w:qFormat/>
    <w:rsid w:val="00DC5D8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黑体" w:eastAsia="黑体" w:hAnsi="黑体" w:cs="宋体"/>
      <w:kern w:val="0"/>
      <w:szCs w:val="21"/>
    </w:rPr>
  </w:style>
  <w:style w:type="paragraph" w:customStyle="1" w:styleId="xl87">
    <w:name w:val="xl87"/>
    <w:basedOn w:val="a"/>
    <w:qFormat/>
    <w:rsid w:val="00DC5D8F"/>
    <w:pPr>
      <w:widowControl/>
      <w:pBdr>
        <w:bottom w:val="single" w:sz="8" w:space="0" w:color="auto"/>
        <w:right w:val="single" w:sz="8" w:space="0" w:color="auto"/>
      </w:pBdr>
      <w:shd w:val="clear" w:color="000000" w:fill="FFFF00"/>
      <w:spacing w:before="100" w:beforeAutospacing="1" w:after="100" w:afterAutospacing="1"/>
      <w:jc w:val="left"/>
    </w:pPr>
    <w:rPr>
      <w:rFonts w:ascii="黑体" w:eastAsia="黑体" w:hAnsi="黑体" w:cs="宋体"/>
      <w:color w:val="000000"/>
      <w:kern w:val="0"/>
      <w:szCs w:val="21"/>
    </w:rPr>
  </w:style>
  <w:style w:type="paragraph" w:styleId="af">
    <w:name w:val="Balloon Text"/>
    <w:basedOn w:val="a"/>
    <w:link w:val="af0"/>
    <w:uiPriority w:val="99"/>
    <w:semiHidden/>
    <w:unhideWhenUsed/>
    <w:rsid w:val="002E287C"/>
    <w:rPr>
      <w:sz w:val="18"/>
      <w:szCs w:val="18"/>
    </w:rPr>
  </w:style>
  <w:style w:type="character" w:customStyle="1" w:styleId="af0">
    <w:name w:val="批注框文本 字符"/>
    <w:basedOn w:val="a0"/>
    <w:link w:val="af"/>
    <w:uiPriority w:val="99"/>
    <w:semiHidden/>
    <w:rsid w:val="002E287C"/>
    <w:rPr>
      <w:rFonts w:ascii="Times New Roman" w:eastAsia="宋体" w:hAnsi="Times New Roman" w:cs="Times New Roman"/>
      <w:kern w:val="2"/>
      <w:sz w:val="18"/>
      <w:szCs w:val="18"/>
    </w:rPr>
  </w:style>
  <w:style w:type="character" w:customStyle="1" w:styleId="10">
    <w:name w:val="标题 1 字符"/>
    <w:basedOn w:val="a0"/>
    <w:link w:val="1"/>
    <w:uiPriority w:val="9"/>
    <w:rsid w:val="002E287C"/>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680849">
      <w:bodyDiv w:val="1"/>
      <w:marLeft w:val="0"/>
      <w:marRight w:val="0"/>
      <w:marTop w:val="0"/>
      <w:marBottom w:val="0"/>
      <w:divBdr>
        <w:top w:val="none" w:sz="0" w:space="0" w:color="auto"/>
        <w:left w:val="none" w:sz="0" w:space="0" w:color="auto"/>
        <w:bottom w:val="none" w:sz="0" w:space="0" w:color="auto"/>
        <w:right w:val="none" w:sz="0" w:space="0" w:color="auto"/>
      </w:divBdr>
    </w:div>
    <w:div w:id="981888201">
      <w:bodyDiv w:val="1"/>
      <w:marLeft w:val="0"/>
      <w:marRight w:val="0"/>
      <w:marTop w:val="0"/>
      <w:marBottom w:val="0"/>
      <w:divBdr>
        <w:top w:val="none" w:sz="0" w:space="0" w:color="auto"/>
        <w:left w:val="none" w:sz="0" w:space="0" w:color="auto"/>
        <w:bottom w:val="none" w:sz="0" w:space="0" w:color="auto"/>
        <w:right w:val="none" w:sz="0" w:space="0" w:color="auto"/>
      </w:divBdr>
    </w:div>
    <w:div w:id="1423334380">
      <w:bodyDiv w:val="1"/>
      <w:marLeft w:val="0"/>
      <w:marRight w:val="0"/>
      <w:marTop w:val="0"/>
      <w:marBottom w:val="0"/>
      <w:divBdr>
        <w:top w:val="none" w:sz="0" w:space="0" w:color="auto"/>
        <w:left w:val="none" w:sz="0" w:space="0" w:color="auto"/>
        <w:bottom w:val="none" w:sz="0" w:space="0" w:color="auto"/>
        <w:right w:val="none" w:sz="0" w:space="0" w:color="auto"/>
      </w:divBdr>
    </w:div>
    <w:div w:id="1554271720">
      <w:bodyDiv w:val="1"/>
      <w:marLeft w:val="0"/>
      <w:marRight w:val="0"/>
      <w:marTop w:val="0"/>
      <w:marBottom w:val="0"/>
      <w:divBdr>
        <w:top w:val="none" w:sz="0" w:space="0" w:color="auto"/>
        <w:left w:val="none" w:sz="0" w:space="0" w:color="auto"/>
        <w:bottom w:val="none" w:sz="0" w:space="0" w:color="auto"/>
        <w:right w:val="none" w:sz="0" w:space="0" w:color="auto"/>
      </w:divBdr>
    </w:div>
    <w:div w:id="1804500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o.com/s?q=%E7%B4%A0%E5%85%BB&amp;ie=utf-8&amp;src=internal_wenda_recommend_textn" TargetMode="External"/><Relationship Id="rId18" Type="http://schemas.openxmlformats.org/officeDocument/2006/relationships/hyperlink" Target="http://www.so.com/s?q=%E6%96%87%E5%8C%96&amp;ie=utf-8&amp;src=internal_wenda_recommend_textn" TargetMode="External"/><Relationship Id="rId3" Type="http://schemas.openxmlformats.org/officeDocument/2006/relationships/styles" Target="styles.xml"/><Relationship Id="rId21" Type="http://schemas.openxmlformats.org/officeDocument/2006/relationships/hyperlink" Target="http://www.so.com/s?q=%E7%B4%A0%E8%B4%A8%E6%95%99%E8%82%B2&amp;ie=utf-8&amp;src=internal_wenda_recommend_textn" TargetMode="External"/><Relationship Id="rId7" Type="http://schemas.openxmlformats.org/officeDocument/2006/relationships/endnotes" Target="endnotes.xml"/><Relationship Id="rId12" Type="http://schemas.openxmlformats.org/officeDocument/2006/relationships/hyperlink" Target="http://www.so.com/s?q=%E4%BD%93%E8%82%B2&amp;ie=utf-8&amp;src=internal_wenda_recommend_textn" TargetMode="External"/><Relationship Id="rId17" Type="http://schemas.openxmlformats.org/officeDocument/2006/relationships/hyperlink" Target="http://www.so.com/s?q=%E4%B8%AD%E5%BF%83&amp;ie=utf-8&amp;src=internal_wenda_recommend_text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o.com/s?q=%E9%AB%98%E7%AD%89%E5%AD%A6%E6%A0%A1&amp;ie=utf-8&amp;src=internal_wenda_recommend_textn" TargetMode="External"/><Relationship Id="rId20" Type="http://schemas.openxmlformats.org/officeDocument/2006/relationships/hyperlink" Target="http://www.so.com/s?q=%E6%95%99%E8%82%B2%E8%BF%87%E7%A8%8B&amp;ie=utf-8&amp;src=internal_wenda_recommend_text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om/s?q=%E4%BD%93%E8%82%B2%E9%94%BB%E7%82%BC&amp;ie=utf-8&amp;src=internal_wenda_recommend_text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o.com/s?q=%E8%AF%BE%E7%A8%8B%E4%BD%93%E7%B3%BB&amp;ie=utf-8&amp;src=internal_wenda_recommend_textn" TargetMode="External"/><Relationship Id="rId23" Type="http://schemas.openxmlformats.org/officeDocument/2006/relationships/footer" Target="footer1.xml"/><Relationship Id="rId10" Type="http://schemas.openxmlformats.org/officeDocument/2006/relationships/hyperlink" Target="http://www.so.com/s?q=%E4%BD%93%E8%82%B2%E6%95%99%E8%82%B2&amp;ie=utf-8&amp;src=internal_wenda_recommend_textn" TargetMode="External"/><Relationship Id="rId19" Type="http://schemas.openxmlformats.org/officeDocument/2006/relationships/hyperlink" Target="http://www.so.com/s?q=%E7%A7%91%E5%AD%A6%E6%95%99%E8%82%B2&amp;ie=utf-8&amp;src=internal_wenda_recommend_textn" TargetMode="External"/><Relationship Id="rId4" Type="http://schemas.openxmlformats.org/officeDocument/2006/relationships/settings" Target="settings.xml"/><Relationship Id="rId9" Type="http://schemas.openxmlformats.org/officeDocument/2006/relationships/hyperlink" Target="http://www.so.com/s?q=%E4%BD%93%E8%82%B2%E8%AF%BE%E7%A8%8B&amp;ie=utf-8&amp;src=internal_wenda_recommend_textn" TargetMode="External"/><Relationship Id="rId14" Type="http://schemas.openxmlformats.org/officeDocument/2006/relationships/hyperlink" Target="http://www.so.com/s?q=%E5%BF%85%E4%BF%AE%E8%AF%BE%E7%A8%8B&amp;ie=utf-8&amp;src=internal_wenda_recommend_textn" TargetMode="External"/><Relationship Id="rId22" Type="http://schemas.openxmlformats.org/officeDocument/2006/relationships/hyperlink" Target="http://www.so.com/s?q=%E4%BA%BA%E6%89%8D&amp;ie=utf-8&amp;src=internal_wenda_recommend_text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108"/>
    <customShpInfo spid="_x0000_s1103"/>
    <customShpInfo spid="_x0000_s1104"/>
    <customShpInfo spid="_x0000_s1106"/>
    <customShpInfo spid="_x0000_s1107"/>
    <customShpInfo spid="_x0000_s1110"/>
    <customShpInfo spid="_x0000_s1105"/>
    <customShpInfo spid="_x0000_s110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25</Pages>
  <Words>3428</Words>
  <Characters>19546</Characters>
  <Application>Microsoft Office Word</Application>
  <DocSecurity>0</DocSecurity>
  <Lines>162</Lines>
  <Paragraphs>45</Paragraphs>
  <ScaleCrop>false</ScaleCrop>
  <Company>微软中国</Company>
  <LinksUpToDate>false</LinksUpToDate>
  <CharactersWithSpaces>22929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 x</cp:lastModifiedBy>
  <cp:revision>48</cp:revision>
  <dcterms:created xsi:type="dcterms:W3CDTF">2019-08-19T02:19:00Z</dcterms:created>
  <dcterms:modified xsi:type="dcterms:W3CDTF">2020-07-29T01:52:00Z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